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229AB" w14:textId="31F29C78" w:rsidR="00D362BC" w:rsidRDefault="004B188D" w:rsidP="00E3091D">
      <w:pPr>
        <w:ind w:left="-851" w:right="-143"/>
        <w:rPr>
          <w:color w:val="FF0000"/>
          <w:u w:val="single"/>
        </w:rPr>
      </w:pPr>
      <w:r w:rsidRPr="00E3091D">
        <w:rPr>
          <w:noProof/>
          <w:color w:val="FF0000"/>
          <w:u w:val="single"/>
        </w:rPr>
        <w:drawing>
          <wp:anchor distT="0" distB="0" distL="114300" distR="114300" simplePos="0" relativeHeight="251658240" behindDoc="0" locked="0" layoutInCell="1" allowOverlap="1" wp14:anchorId="043AB4C2" wp14:editId="4FCB18B4">
            <wp:simplePos x="0" y="0"/>
            <wp:positionH relativeFrom="column">
              <wp:posOffset>-538480</wp:posOffset>
            </wp:positionH>
            <wp:positionV relativeFrom="paragraph">
              <wp:posOffset>3810</wp:posOffset>
            </wp:positionV>
            <wp:extent cx="3048000" cy="2819400"/>
            <wp:effectExtent l="0" t="0" r="0" b="0"/>
            <wp:wrapSquare wrapText="bothSides"/>
            <wp:docPr id="2007842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3091D" w:rsidRPr="00E3091D">
        <w:rPr>
          <w:color w:val="FF0000"/>
          <w:u w:val="single"/>
        </w:rPr>
        <w:t>Khái báo</w:t>
      </w:r>
    </w:p>
    <w:p w14:paraId="485741FE" w14:textId="454935B2" w:rsidR="00E3091D" w:rsidRPr="00E3091D" w:rsidRDefault="00E95F71" w:rsidP="00E3091D">
      <w:r w:rsidRPr="00E95F71">
        <w:rPr>
          <w:noProof/>
        </w:rPr>
        <w:drawing>
          <wp:inline distT="0" distB="0" distL="0" distR="0" wp14:anchorId="249DD8BD" wp14:editId="641C6AF6">
            <wp:extent cx="3223260" cy="1821180"/>
            <wp:effectExtent l="0" t="0" r="0" b="7620"/>
            <wp:docPr id="18837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99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060" cy="18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4D3D" w14:textId="4FFA5F6B" w:rsidR="002A4FF0" w:rsidRPr="00430DE7" w:rsidRDefault="0072559B" w:rsidP="0072559B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>
        <w:t xml:space="preserve"> </w:t>
      </w:r>
      <w:r w:rsidR="002A4FF0" w:rsidRPr="00430DE7">
        <w:rPr>
          <w:highlight w:val="yellow"/>
        </w:rPr>
        <w:t>Thành phần</w:t>
      </w:r>
      <w:r w:rsidR="002A4FF0" w:rsidRPr="00430DE7">
        <w:rPr>
          <w:highlight w:val="yellow"/>
        </w:rPr>
        <w:tab/>
        <w:t>Mô tả</w:t>
      </w:r>
    </w:p>
    <w:p w14:paraId="7353F38D" w14:textId="4BCC520A" w:rsidR="002A4FF0" w:rsidRPr="00430DE7" w:rsidRDefault="0072559B" w:rsidP="0072559B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430DE7">
        <w:rPr>
          <w:highlight w:val="yellow"/>
        </w:rPr>
        <w:t xml:space="preserve"> </w:t>
      </w:r>
      <w:r w:rsidR="002A4FF0" w:rsidRPr="00430DE7">
        <w:rPr>
          <w:highlight w:val="yellow"/>
        </w:rPr>
        <w:t xml:space="preserve">form  </w:t>
      </w:r>
      <w:r w:rsidRPr="00430DE7">
        <w:rPr>
          <w:highlight w:val="yellow"/>
        </w:rPr>
        <w:tab/>
      </w:r>
      <w:r w:rsidRPr="00430DE7">
        <w:rPr>
          <w:highlight w:val="yellow"/>
        </w:rPr>
        <w:tab/>
      </w:r>
      <w:r w:rsidR="002A4FF0" w:rsidRPr="00430DE7">
        <w:rPr>
          <w:highlight w:val="yellow"/>
        </w:rPr>
        <w:t>Khởi tạo biểu mẫu</w:t>
      </w:r>
    </w:p>
    <w:p w14:paraId="76B3529E" w14:textId="1990357F" w:rsidR="002A4FF0" w:rsidRPr="00430DE7" w:rsidRDefault="0072559B" w:rsidP="0072559B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430DE7">
        <w:rPr>
          <w:highlight w:val="yellow"/>
        </w:rPr>
        <w:t xml:space="preserve"> </w:t>
      </w:r>
      <w:r w:rsidR="002A4FF0" w:rsidRPr="00430DE7">
        <w:rPr>
          <w:highlight w:val="yellow"/>
        </w:rPr>
        <w:t xml:space="preserve">action </w:t>
      </w:r>
      <w:r w:rsidRPr="00430DE7">
        <w:rPr>
          <w:highlight w:val="yellow"/>
        </w:rPr>
        <w:tab/>
      </w:r>
      <w:r w:rsidRPr="00430DE7">
        <w:rPr>
          <w:highlight w:val="yellow"/>
        </w:rPr>
        <w:tab/>
      </w:r>
      <w:r w:rsidR="002A4FF0" w:rsidRPr="00430DE7">
        <w:rPr>
          <w:highlight w:val="yellow"/>
        </w:rPr>
        <w:t>URL xử lý dữ liệu gửi đi</w:t>
      </w:r>
    </w:p>
    <w:p w14:paraId="587574E7" w14:textId="4C60FD36" w:rsidR="002A4FF0" w:rsidRPr="00430DE7" w:rsidRDefault="0072559B" w:rsidP="0072559B">
      <w:pPr>
        <w:pStyle w:val="ListParagraph"/>
        <w:numPr>
          <w:ilvl w:val="0"/>
          <w:numId w:val="3"/>
        </w:numPr>
        <w:ind w:left="4395" w:hanging="285"/>
        <w:jc w:val="both"/>
        <w:rPr>
          <w:sz w:val="20"/>
          <w:szCs w:val="18"/>
          <w:highlight w:val="yellow"/>
        </w:rPr>
      </w:pPr>
      <w:r w:rsidRPr="00430DE7">
        <w:rPr>
          <w:highlight w:val="yellow"/>
        </w:rPr>
        <w:t xml:space="preserve"> </w:t>
      </w:r>
      <w:r w:rsidR="002A4FF0" w:rsidRPr="00430DE7">
        <w:rPr>
          <w:highlight w:val="yellow"/>
        </w:rPr>
        <w:t xml:space="preserve">method </w:t>
      </w:r>
      <w:r w:rsidRPr="00430DE7">
        <w:rPr>
          <w:highlight w:val="yellow"/>
        </w:rPr>
        <w:tab/>
      </w:r>
      <w:r w:rsidR="002A4FF0" w:rsidRPr="00430DE7">
        <w:rPr>
          <w:sz w:val="20"/>
          <w:szCs w:val="18"/>
          <w:highlight w:val="yellow"/>
        </w:rPr>
        <w:t>GET (hiện lên URL) hoặc POST (ẩn, an toàn hơn)</w:t>
      </w:r>
    </w:p>
    <w:p w14:paraId="2D12A559" w14:textId="56A3CF4F" w:rsidR="002A4FF0" w:rsidRPr="00430DE7" w:rsidRDefault="0072559B" w:rsidP="0072559B">
      <w:pPr>
        <w:pStyle w:val="ListParagraph"/>
        <w:numPr>
          <w:ilvl w:val="0"/>
          <w:numId w:val="3"/>
        </w:numPr>
        <w:ind w:left="4395" w:hanging="285"/>
        <w:jc w:val="both"/>
        <w:rPr>
          <w:highlight w:val="yellow"/>
        </w:rPr>
      </w:pPr>
      <w:r w:rsidRPr="00430DE7">
        <w:rPr>
          <w:highlight w:val="yellow"/>
        </w:rPr>
        <w:t xml:space="preserve"> </w:t>
      </w:r>
      <w:r w:rsidR="002A4FF0" w:rsidRPr="00430DE7">
        <w:rPr>
          <w:highlight w:val="yellow"/>
        </w:rPr>
        <w:t xml:space="preserve">label  </w:t>
      </w:r>
      <w:r w:rsidRPr="00430DE7">
        <w:rPr>
          <w:highlight w:val="yellow"/>
        </w:rPr>
        <w:tab/>
      </w:r>
      <w:r w:rsidRPr="00430DE7">
        <w:rPr>
          <w:highlight w:val="yellow"/>
        </w:rPr>
        <w:tab/>
      </w:r>
      <w:r w:rsidR="002A4FF0" w:rsidRPr="00430DE7">
        <w:rPr>
          <w:highlight w:val="yellow"/>
        </w:rPr>
        <w:t>Nhãn cho trường nhập</w:t>
      </w:r>
    </w:p>
    <w:p w14:paraId="3F5E2298" w14:textId="05241151" w:rsidR="002A4FF0" w:rsidRPr="00430DE7" w:rsidRDefault="0072559B" w:rsidP="0072559B">
      <w:pPr>
        <w:pStyle w:val="ListParagraph"/>
        <w:numPr>
          <w:ilvl w:val="0"/>
          <w:numId w:val="3"/>
        </w:numPr>
        <w:ind w:left="4395" w:hanging="285"/>
        <w:rPr>
          <w:sz w:val="20"/>
          <w:szCs w:val="18"/>
          <w:highlight w:val="yellow"/>
        </w:rPr>
      </w:pPr>
      <w:r w:rsidRPr="00430DE7">
        <w:rPr>
          <w:highlight w:val="yellow"/>
        </w:rPr>
        <w:t xml:space="preserve"> </w:t>
      </w:r>
      <w:r w:rsidR="002A4FF0" w:rsidRPr="00430DE7">
        <w:rPr>
          <w:highlight w:val="yellow"/>
        </w:rPr>
        <w:t xml:space="preserve">input  </w:t>
      </w:r>
      <w:r w:rsidRPr="00430DE7">
        <w:rPr>
          <w:highlight w:val="yellow"/>
        </w:rPr>
        <w:tab/>
      </w:r>
      <w:r w:rsidRPr="00430DE7">
        <w:rPr>
          <w:highlight w:val="yellow"/>
        </w:rPr>
        <w:tab/>
      </w:r>
      <w:r w:rsidR="002A4FF0" w:rsidRPr="00430DE7">
        <w:rPr>
          <w:sz w:val="20"/>
          <w:szCs w:val="18"/>
          <w:highlight w:val="yellow"/>
        </w:rPr>
        <w:t>Ô nhập dữ liệu (nhiều loại: text,</w:t>
      </w:r>
      <w:r w:rsidR="00456FA0" w:rsidRPr="00430DE7">
        <w:rPr>
          <w:sz w:val="20"/>
          <w:szCs w:val="18"/>
          <w:highlight w:val="yellow"/>
        </w:rPr>
        <w:t>…)</w:t>
      </w:r>
    </w:p>
    <w:p w14:paraId="19620434" w14:textId="08D746B3" w:rsidR="002A4FF0" w:rsidRPr="00430DE7" w:rsidRDefault="0072559B" w:rsidP="0072559B">
      <w:pPr>
        <w:pStyle w:val="ListParagraph"/>
        <w:numPr>
          <w:ilvl w:val="0"/>
          <w:numId w:val="3"/>
        </w:numPr>
        <w:ind w:left="4395" w:hanging="285"/>
        <w:jc w:val="both"/>
        <w:rPr>
          <w:highlight w:val="yellow"/>
        </w:rPr>
      </w:pPr>
      <w:r w:rsidRPr="00430DE7">
        <w:rPr>
          <w:highlight w:val="yellow"/>
        </w:rPr>
        <w:t xml:space="preserve"> </w:t>
      </w:r>
      <w:r w:rsidR="002A4FF0" w:rsidRPr="00430DE7">
        <w:rPr>
          <w:highlight w:val="yellow"/>
        </w:rPr>
        <w:t xml:space="preserve">textarea  </w:t>
      </w:r>
      <w:r w:rsidRPr="00430DE7">
        <w:rPr>
          <w:highlight w:val="yellow"/>
        </w:rPr>
        <w:tab/>
      </w:r>
      <w:r w:rsidR="002A4FF0" w:rsidRPr="00430DE7">
        <w:rPr>
          <w:highlight w:val="yellow"/>
        </w:rPr>
        <w:t>Nhập văn bản nhiều dòng</w:t>
      </w:r>
    </w:p>
    <w:p w14:paraId="6047F057" w14:textId="45BFF58D" w:rsidR="002A4FF0" w:rsidRPr="00430DE7" w:rsidRDefault="0072559B" w:rsidP="0072559B">
      <w:pPr>
        <w:pStyle w:val="ListParagraph"/>
        <w:numPr>
          <w:ilvl w:val="0"/>
          <w:numId w:val="3"/>
        </w:numPr>
        <w:ind w:left="4395" w:hanging="285"/>
        <w:jc w:val="both"/>
        <w:rPr>
          <w:highlight w:val="yellow"/>
        </w:rPr>
      </w:pPr>
      <w:r w:rsidRPr="00430DE7">
        <w:rPr>
          <w:highlight w:val="yellow"/>
        </w:rPr>
        <w:t xml:space="preserve"> </w:t>
      </w:r>
      <w:r w:rsidR="002A4FF0" w:rsidRPr="00430DE7">
        <w:rPr>
          <w:highlight w:val="yellow"/>
        </w:rPr>
        <w:t xml:space="preserve">select  </w:t>
      </w:r>
      <w:r w:rsidRPr="00430DE7">
        <w:rPr>
          <w:highlight w:val="yellow"/>
        </w:rPr>
        <w:tab/>
      </w:r>
      <w:r w:rsidRPr="00430DE7">
        <w:rPr>
          <w:highlight w:val="yellow"/>
        </w:rPr>
        <w:tab/>
      </w:r>
      <w:r w:rsidR="002A4FF0" w:rsidRPr="00430DE7">
        <w:rPr>
          <w:highlight w:val="yellow"/>
        </w:rPr>
        <w:t>Tạo danh sách chọn</w:t>
      </w:r>
    </w:p>
    <w:p w14:paraId="26FA058C" w14:textId="703C08B9" w:rsidR="00E3091D" w:rsidRPr="00430DE7" w:rsidRDefault="0072559B" w:rsidP="0072559B">
      <w:pPr>
        <w:pStyle w:val="ListParagraph"/>
        <w:numPr>
          <w:ilvl w:val="0"/>
          <w:numId w:val="3"/>
        </w:numPr>
        <w:ind w:left="4395" w:hanging="285"/>
        <w:jc w:val="both"/>
        <w:rPr>
          <w:highlight w:val="yellow"/>
        </w:rPr>
      </w:pPr>
      <w:r w:rsidRPr="00430DE7">
        <w:rPr>
          <w:highlight w:val="yellow"/>
        </w:rPr>
        <w:t xml:space="preserve"> </w:t>
      </w:r>
      <w:r w:rsidR="002A4FF0" w:rsidRPr="00430DE7">
        <w:rPr>
          <w:highlight w:val="yellow"/>
        </w:rPr>
        <w:t xml:space="preserve">button  </w:t>
      </w:r>
      <w:r w:rsidRPr="00430DE7">
        <w:rPr>
          <w:highlight w:val="yellow"/>
        </w:rPr>
        <w:tab/>
      </w:r>
      <w:r w:rsidRPr="00430DE7">
        <w:rPr>
          <w:highlight w:val="yellow"/>
        </w:rPr>
        <w:tab/>
      </w:r>
      <w:r w:rsidR="002A4FF0" w:rsidRPr="00430DE7">
        <w:rPr>
          <w:highlight w:val="yellow"/>
        </w:rPr>
        <w:t>Nút bấm (gửi, reset...)</w:t>
      </w:r>
    </w:p>
    <w:p w14:paraId="63453F99" w14:textId="77777777" w:rsidR="00E3091D" w:rsidRPr="00E3091D" w:rsidRDefault="00E3091D" w:rsidP="00E3091D"/>
    <w:p w14:paraId="3D782701" w14:textId="77971F87" w:rsidR="00E3091D" w:rsidRPr="00E3091D" w:rsidRDefault="00E3091D" w:rsidP="00E95F71">
      <w:pPr>
        <w:ind w:left="-851"/>
      </w:pPr>
    </w:p>
    <w:p w14:paraId="6DFABB0B" w14:textId="79C9D124" w:rsidR="00E3091D" w:rsidRPr="00E3091D" w:rsidRDefault="00E3091D" w:rsidP="00E3091D">
      <w:pPr>
        <w:tabs>
          <w:tab w:val="left" w:pos="1056"/>
        </w:tabs>
      </w:pPr>
      <w:r>
        <w:tab/>
      </w:r>
    </w:p>
    <w:p w14:paraId="146CF481" w14:textId="77777777" w:rsidR="00E3091D" w:rsidRPr="00E3091D" w:rsidRDefault="00E3091D" w:rsidP="00E3091D"/>
    <w:p w14:paraId="3F2E99A9" w14:textId="77777777" w:rsidR="00E3091D" w:rsidRPr="00E3091D" w:rsidRDefault="00E3091D" w:rsidP="00E3091D"/>
    <w:sectPr w:rsidR="00E3091D" w:rsidRPr="00E3091D" w:rsidSect="00E95F71">
      <w:pgSz w:w="11907" w:h="16840" w:code="9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358A"/>
    <w:multiLevelType w:val="hybridMultilevel"/>
    <w:tmpl w:val="A73C3DC6"/>
    <w:lvl w:ilvl="0" w:tplc="3B709CB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02D1B"/>
    <w:multiLevelType w:val="hybridMultilevel"/>
    <w:tmpl w:val="7C44A648"/>
    <w:lvl w:ilvl="0" w:tplc="2BFA7A2E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7CDD0240"/>
    <w:multiLevelType w:val="hybridMultilevel"/>
    <w:tmpl w:val="2424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980957">
    <w:abstractNumId w:val="2"/>
  </w:num>
  <w:num w:numId="2" w16cid:durableId="625156927">
    <w:abstractNumId w:val="0"/>
  </w:num>
  <w:num w:numId="3" w16cid:durableId="67346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75"/>
    <w:rsid w:val="00144E75"/>
    <w:rsid w:val="001F571B"/>
    <w:rsid w:val="002A4FF0"/>
    <w:rsid w:val="00430DE7"/>
    <w:rsid w:val="00456FA0"/>
    <w:rsid w:val="004B188D"/>
    <w:rsid w:val="005659D5"/>
    <w:rsid w:val="0072559B"/>
    <w:rsid w:val="00744423"/>
    <w:rsid w:val="007619E2"/>
    <w:rsid w:val="0097526D"/>
    <w:rsid w:val="00C10F38"/>
    <w:rsid w:val="00D362BC"/>
    <w:rsid w:val="00E3091D"/>
    <w:rsid w:val="00E95F71"/>
    <w:rsid w:val="00F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B56F"/>
  <w15:chartTrackingRefBased/>
  <w15:docId w15:val="{C2DC3DC7-1286-43A6-B342-2928A778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E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E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E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E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E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E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E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E7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E7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E7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E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E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E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E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E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E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6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2025-05-01T04:56:00Z</dcterms:created>
  <dcterms:modified xsi:type="dcterms:W3CDTF">2025-05-01T05:36:00Z</dcterms:modified>
</cp:coreProperties>
</file>