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72" w:rsidRPr="00CF6098" w:rsidRDefault="00C100E2" w:rsidP="00CF6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C100E2" w:rsidRPr="00CF6098" w:rsidRDefault="00C100E2" w:rsidP="00CF60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tĩnh</w:t>
      </w:r>
      <w:proofErr w:type="spellEnd"/>
    </w:p>
    <w:p w:rsidR="00C100E2" w:rsidRPr="00CF6098" w:rsidRDefault="00C100E2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niệm</w:t>
      </w:r>
      <w:proofErr w:type="spellEnd"/>
    </w:p>
    <w:p w:rsidR="00C100E2" w:rsidRPr="00CF6098" w:rsidRDefault="00C100E2" w:rsidP="00CF60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tĩnh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đó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Nó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tay</w:t>
      </w:r>
      <w:proofErr w:type="spellEnd"/>
      <w:proofErr w:type="gram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hoặc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bằng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bộ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cụ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code,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tài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yêu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cầu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tài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nhận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xét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nhận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xét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vào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tài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C100E2" w:rsidRPr="00CF6098" w:rsidRDefault="00C100E2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ích</w:t>
      </w:r>
      <w:proofErr w:type="spellEnd"/>
    </w:p>
    <w:p w:rsidR="00C100E2" w:rsidRPr="00CF6098" w:rsidRDefault="00C100E2" w:rsidP="00CF6098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0" w:afterAutospacing="0" w:line="360" w:lineRule="auto"/>
        <w:jc w:val="both"/>
        <w:rPr>
          <w:color w:val="1B1B1B"/>
          <w:spacing w:val="-1"/>
          <w:sz w:val="28"/>
          <w:szCs w:val="28"/>
        </w:rPr>
      </w:pPr>
      <w:proofErr w:type="spellStart"/>
      <w:r w:rsidRPr="00CF6098">
        <w:rPr>
          <w:color w:val="1B1B1B"/>
          <w:spacing w:val="-1"/>
          <w:sz w:val="28"/>
          <w:szCs w:val="28"/>
        </w:rPr>
        <w:t>Kỹ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thuật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kiểm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thử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tĩnh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có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thế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bắt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đầu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sớm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trong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vòng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đời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phát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triển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phần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mềm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, do </w:t>
      </w:r>
      <w:proofErr w:type="spellStart"/>
      <w:r w:rsidRPr="00CF6098">
        <w:rPr>
          <w:color w:val="1B1B1B"/>
          <w:spacing w:val="-1"/>
          <w:sz w:val="28"/>
          <w:szCs w:val="28"/>
        </w:rPr>
        <w:t>đó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có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thể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phát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hiện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lỗi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ở </w:t>
      </w:r>
      <w:proofErr w:type="spellStart"/>
      <w:r w:rsidRPr="00CF6098">
        <w:rPr>
          <w:color w:val="1B1B1B"/>
          <w:spacing w:val="-1"/>
          <w:sz w:val="28"/>
          <w:szCs w:val="28"/>
        </w:rPr>
        <w:t>giai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đoạn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sớm</w:t>
      </w:r>
      <w:proofErr w:type="spellEnd"/>
      <w:r w:rsidRPr="00CF6098">
        <w:rPr>
          <w:color w:val="1B1B1B"/>
          <w:spacing w:val="-1"/>
          <w:sz w:val="28"/>
          <w:szCs w:val="28"/>
        </w:rPr>
        <w:t>.</w:t>
      </w:r>
    </w:p>
    <w:p w:rsidR="00C100E2" w:rsidRPr="00CF6098" w:rsidRDefault="00C100E2" w:rsidP="00CF6098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0" w:afterAutospacing="0" w:line="360" w:lineRule="auto"/>
        <w:jc w:val="both"/>
        <w:rPr>
          <w:color w:val="1B1B1B"/>
          <w:spacing w:val="-1"/>
          <w:sz w:val="28"/>
          <w:szCs w:val="28"/>
        </w:rPr>
      </w:pPr>
      <w:proofErr w:type="spellStart"/>
      <w:r w:rsidRPr="00CF6098">
        <w:rPr>
          <w:color w:val="1B1B1B"/>
          <w:spacing w:val="-1"/>
          <w:sz w:val="28"/>
          <w:szCs w:val="28"/>
        </w:rPr>
        <w:t>Với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việc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phát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hiện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lỗi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sớm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, chi </w:t>
      </w:r>
      <w:proofErr w:type="spellStart"/>
      <w:r w:rsidRPr="00CF6098">
        <w:rPr>
          <w:color w:val="1B1B1B"/>
          <w:spacing w:val="-1"/>
          <w:sz w:val="28"/>
          <w:szCs w:val="28"/>
        </w:rPr>
        <w:t>phí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cho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việc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sửa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chữa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lỗi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sẽ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giảm</w:t>
      </w:r>
      <w:proofErr w:type="spellEnd"/>
      <w:r w:rsidRPr="00CF6098">
        <w:rPr>
          <w:color w:val="1B1B1B"/>
          <w:spacing w:val="-1"/>
          <w:sz w:val="28"/>
          <w:szCs w:val="28"/>
        </w:rPr>
        <w:t>.</w:t>
      </w:r>
    </w:p>
    <w:p w:rsidR="00C100E2" w:rsidRPr="00CF6098" w:rsidRDefault="00C100E2" w:rsidP="00CF6098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0" w:afterAutospacing="0" w:line="360" w:lineRule="auto"/>
        <w:jc w:val="both"/>
        <w:rPr>
          <w:color w:val="1B1B1B"/>
          <w:spacing w:val="-1"/>
          <w:sz w:val="28"/>
          <w:szCs w:val="28"/>
        </w:rPr>
      </w:pPr>
      <w:r w:rsidRPr="00CF6098">
        <w:rPr>
          <w:color w:val="1B1B1B"/>
          <w:spacing w:val="-1"/>
          <w:sz w:val="28"/>
          <w:szCs w:val="28"/>
        </w:rPr>
        <w:t xml:space="preserve">Do chi </w:t>
      </w:r>
      <w:proofErr w:type="spellStart"/>
      <w:r w:rsidRPr="00CF6098">
        <w:rPr>
          <w:color w:val="1B1B1B"/>
          <w:spacing w:val="-1"/>
          <w:sz w:val="28"/>
          <w:szCs w:val="28"/>
        </w:rPr>
        <w:t>phí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bỏ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ra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cho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các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việc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sửa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chữa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, </w:t>
      </w:r>
      <w:proofErr w:type="spellStart"/>
      <w:r w:rsidRPr="00CF6098">
        <w:rPr>
          <w:color w:val="1B1B1B"/>
          <w:spacing w:val="-1"/>
          <w:sz w:val="28"/>
          <w:szCs w:val="28"/>
        </w:rPr>
        <w:t>làm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lại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giảm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nên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năng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xuất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phát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triển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sản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phẩm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cũng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tăng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lên</w:t>
      </w:r>
      <w:proofErr w:type="spellEnd"/>
      <w:r w:rsidRPr="00CF6098">
        <w:rPr>
          <w:color w:val="1B1B1B"/>
          <w:spacing w:val="-1"/>
          <w:sz w:val="28"/>
          <w:szCs w:val="28"/>
        </w:rPr>
        <w:t>.</w:t>
      </w:r>
    </w:p>
    <w:p w:rsidR="00C100E2" w:rsidRPr="00CF6098" w:rsidRDefault="00C100E2" w:rsidP="00CF6098">
      <w:pPr>
        <w:pStyle w:val="NormalWeb"/>
        <w:numPr>
          <w:ilvl w:val="0"/>
          <w:numId w:val="7"/>
        </w:numPr>
        <w:shd w:val="clear" w:color="auto" w:fill="FFFFFF"/>
        <w:spacing w:before="360" w:beforeAutospacing="0" w:after="0" w:afterAutospacing="0" w:line="360" w:lineRule="auto"/>
        <w:jc w:val="both"/>
        <w:rPr>
          <w:color w:val="1B1B1B"/>
          <w:spacing w:val="-1"/>
          <w:sz w:val="28"/>
          <w:szCs w:val="28"/>
        </w:rPr>
      </w:pPr>
      <w:proofErr w:type="spellStart"/>
      <w:r w:rsidRPr="00CF6098">
        <w:rPr>
          <w:color w:val="1B1B1B"/>
          <w:spacing w:val="-1"/>
          <w:sz w:val="28"/>
          <w:szCs w:val="28"/>
        </w:rPr>
        <w:t>Kiểm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thử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tĩnh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giúp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nâng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cao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nhận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thức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các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vấn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đề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về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chất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lượng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sản</w:t>
      </w:r>
      <w:proofErr w:type="spellEnd"/>
      <w:r w:rsidRPr="00CF6098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color w:val="1B1B1B"/>
          <w:spacing w:val="-1"/>
          <w:sz w:val="28"/>
          <w:szCs w:val="28"/>
        </w:rPr>
        <w:t>phẩm</w:t>
      </w:r>
      <w:proofErr w:type="spellEnd"/>
    </w:p>
    <w:p w:rsidR="00C100E2" w:rsidRPr="00CF6098" w:rsidRDefault="00C100E2" w:rsidP="00CF60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C100E2" w:rsidRPr="00CF6098" w:rsidRDefault="00C100E2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niệm</w:t>
      </w:r>
      <w:proofErr w:type="spellEnd"/>
    </w:p>
    <w:p w:rsidR="00C100E2" w:rsidRPr="00CF6098" w:rsidRDefault="00C100E2" w:rsidP="00CF60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Kỹ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thuật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động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là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loại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xác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nhận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chức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năng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ứng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dụng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khi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code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thi</w:t>
      </w:r>
      <w:proofErr w:type="spellEnd"/>
    </w:p>
    <w:p w:rsidR="00014AB4" w:rsidRPr="00CF6098" w:rsidRDefault="00014AB4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014AB4" w:rsidRPr="00CF6098" w:rsidRDefault="00014AB4" w:rsidP="00CF6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Unit Testing: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mô-đun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developer ..</w:t>
      </w:r>
      <w:proofErr w:type="gram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kỹ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phù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source code</w:t>
      </w:r>
    </w:p>
    <w:p w:rsidR="00014AB4" w:rsidRPr="00CF6098" w:rsidRDefault="00014AB4" w:rsidP="00CF6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Integration Testing: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lien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mô-đun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phù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tester</w:t>
      </w:r>
    </w:p>
    <w:p w:rsidR="009449B8" w:rsidRPr="00CF6098" w:rsidRDefault="00014AB4" w:rsidP="00CF6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System Testing: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thống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xuyên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suốt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chức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suốt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</w:p>
    <w:p w:rsidR="009449B8" w:rsidRPr="00CF6098" w:rsidRDefault="009449B8" w:rsidP="00CF60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Acceptance Testing: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cuối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nghiệm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ứng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bookmarkStart w:id="0" w:name="_GoBack"/>
      <w:bookmarkEnd w:id="0"/>
      <w:proofErr w:type="spellEnd"/>
    </w:p>
    <w:p w:rsidR="009449B8" w:rsidRPr="00CF6098" w:rsidRDefault="009449B8" w:rsidP="00CF60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sz w:val="28"/>
          <w:szCs w:val="28"/>
        </w:rPr>
        <w:t xml:space="preserve">Test Progress report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Test Summary report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>?</w:t>
      </w:r>
    </w:p>
    <w:p w:rsidR="00014AB4" w:rsidRPr="00CF6098" w:rsidRDefault="009449B8" w:rsidP="00CF60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sz w:val="28"/>
          <w:szCs w:val="28"/>
        </w:rPr>
        <w:t>Test Progress report</w:t>
      </w:r>
    </w:p>
    <w:p w:rsidR="009449B8" w:rsidRPr="00CF6098" w:rsidRDefault="009449B8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niệm</w:t>
      </w:r>
      <w:proofErr w:type="spellEnd"/>
    </w:p>
    <w:p w:rsidR="009449B8" w:rsidRPr="00CF6098" w:rsidRDefault="009449B8" w:rsidP="00CF60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054FA"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4FA" w:rsidRPr="00CF609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4054FA"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4FA" w:rsidRPr="00CF609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4054FA"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4FA" w:rsidRPr="00CF6098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4054FA"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4FA" w:rsidRPr="00CF60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D16648" w:rsidRPr="00CF6098">
        <w:rPr>
          <w:rFonts w:ascii="Times New Roman" w:hAnsi="Times New Roman" w:cs="Times New Roman"/>
          <w:sz w:val="28"/>
          <w:szCs w:val="28"/>
        </w:rPr>
        <w:t xml:space="preserve">. </w:t>
      </w:r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Test Report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tài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chứa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thông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hành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động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Chạy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test cases,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phát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hiện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lỗi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thời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gian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bỏ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ra.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..)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kết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quả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quá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trình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(test case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không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thành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/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thành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công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số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lượng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bugs </w:t>
      </w:r>
      <w:proofErr w:type="spellStart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="00D16648"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crashes...)</w:t>
      </w:r>
    </w:p>
    <w:p w:rsidR="00D16648" w:rsidRPr="00CF6098" w:rsidRDefault="00D16648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r w:rsidRPr="00CF6098">
        <w:rPr>
          <w:rFonts w:ascii="Times New Roman" w:hAnsi="Times New Roman" w:cs="Times New Roman"/>
          <w:sz w:val="28"/>
          <w:szCs w:val="28"/>
        </w:rPr>
        <w:t xml:space="preserve">Test Report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09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D16648" w:rsidRPr="00CF6098" w:rsidRDefault="00D16648" w:rsidP="00CF6098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Test Report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mẫu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tài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liệu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quan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trọng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rút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gọn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về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thông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tin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người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tới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khách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hàng</w:t>
      </w:r>
      <w:proofErr w:type="spellEnd"/>
    </w:p>
    <w:p w:rsidR="00D16648" w:rsidRPr="00CF6098" w:rsidRDefault="00D16648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</w:pP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sao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phải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tạo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ra</w:t>
      </w:r>
      <w:proofErr w:type="spellEnd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file Test </w:t>
      </w:r>
      <w:proofErr w:type="gramStart"/>
      <w:r w:rsidRPr="00CF6098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Report ?</w:t>
      </w:r>
      <w:proofErr w:type="gramEnd"/>
    </w:p>
    <w:p w:rsidR="00D16648" w:rsidRPr="00CF6098" w:rsidRDefault="00D16648" w:rsidP="00CF6098">
      <w:pPr>
        <w:numPr>
          <w:ilvl w:val="0"/>
          <w:numId w:val="13"/>
        </w:numPr>
        <w:shd w:val="clear" w:color="auto" w:fill="FFFFFF"/>
        <w:tabs>
          <w:tab w:val="num" w:pos="1080"/>
        </w:tabs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Bản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Test Report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tốt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sẽ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cho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phép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chúng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ta (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và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không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chỉ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riêng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chúng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ta)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đánh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giá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trạng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thái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hiện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tại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dự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proofErr w:type="gram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án</w:t>
      </w:r>
      <w:proofErr w:type="spellEnd"/>
      <w:proofErr w:type="gram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cũng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như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chất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lượng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của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sản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phẩm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D16648" w:rsidRPr="00CF6098" w:rsidRDefault="00D16648" w:rsidP="00CF6098">
      <w:pPr>
        <w:numPr>
          <w:ilvl w:val="0"/>
          <w:numId w:val="13"/>
        </w:numPr>
        <w:shd w:val="clear" w:color="auto" w:fill="FFFFFF"/>
        <w:tabs>
          <w:tab w:val="num" w:pos="1080"/>
        </w:tabs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khả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năng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đưa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ra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những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quyết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sáng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suốt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nếu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cần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thiết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D16648" w:rsidRPr="00CF6098" w:rsidRDefault="00D16648" w:rsidP="00CF6098">
      <w:pPr>
        <w:numPr>
          <w:ilvl w:val="0"/>
          <w:numId w:val="13"/>
        </w:numPr>
        <w:shd w:val="clear" w:color="auto" w:fill="FFFFFF"/>
        <w:tabs>
          <w:tab w:val="num" w:pos="1080"/>
        </w:tabs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</w:rPr>
      </w:pPr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lastRenderedPageBreak/>
        <w:t xml:space="preserve">Test Report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có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thể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là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tài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liệu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cuối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cùng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xác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định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việc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sản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phẩm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đã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sẵn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sàng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phát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hành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 xml:space="preserve"> hay </w:t>
      </w:r>
      <w:proofErr w:type="spellStart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chưa</w:t>
      </w:r>
      <w:proofErr w:type="spellEnd"/>
      <w:r w:rsidRPr="00CF6098">
        <w:rPr>
          <w:rFonts w:ascii="Times New Roman" w:eastAsia="Times New Roman" w:hAnsi="Times New Roman" w:cs="Times New Roman"/>
          <w:color w:val="292B2C"/>
          <w:sz w:val="28"/>
          <w:szCs w:val="28"/>
        </w:rPr>
        <w:t>.</w:t>
      </w:r>
    </w:p>
    <w:p w:rsidR="00D16648" w:rsidRPr="00CF6098" w:rsidRDefault="00D16648" w:rsidP="00CF6098">
      <w:pPr>
        <w:pStyle w:val="ListParagraph"/>
        <w:numPr>
          <w:ilvl w:val="0"/>
          <w:numId w:val="13"/>
        </w:numPr>
        <w:shd w:val="clear" w:color="auto" w:fill="FFFFFF"/>
        <w:tabs>
          <w:tab w:val="num" w:pos="1080"/>
        </w:tabs>
        <w:spacing w:before="360" w:after="0" w:line="360" w:lineRule="auto"/>
        <w:jc w:val="both"/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</w:pP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Chất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lượng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và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tính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minh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bạch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điều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kiện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tiên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quyết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để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tạo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ra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một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Test Report.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Bởi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vì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đấy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là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chìa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khóa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cho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khách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hàng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đánh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giá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được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giá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trị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công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việc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của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</w:t>
      </w:r>
      <w:proofErr w:type="spellStart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>chúng</w:t>
      </w:r>
      <w:proofErr w:type="spellEnd"/>
      <w:r w:rsidRPr="00CF6098">
        <w:rPr>
          <w:rFonts w:ascii="Times New Roman" w:eastAsia="Times New Roman" w:hAnsi="Times New Roman" w:cs="Times New Roman"/>
          <w:color w:val="1B1B1B"/>
          <w:spacing w:val="-1"/>
          <w:sz w:val="28"/>
          <w:szCs w:val="28"/>
        </w:rPr>
        <w:t xml:space="preserve"> ta</w:t>
      </w:r>
    </w:p>
    <w:p w:rsidR="00D16648" w:rsidRPr="00CF6098" w:rsidRDefault="00D16648" w:rsidP="00CF60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098">
        <w:rPr>
          <w:rFonts w:ascii="Times New Roman" w:hAnsi="Times New Roman" w:cs="Times New Roman"/>
          <w:sz w:val="28"/>
          <w:szCs w:val="28"/>
        </w:rPr>
        <w:t xml:space="preserve">Test Summary report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09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F6098">
        <w:rPr>
          <w:rFonts w:ascii="Times New Roman" w:hAnsi="Times New Roman" w:cs="Times New Roman"/>
          <w:sz w:val="28"/>
          <w:szCs w:val="28"/>
        </w:rPr>
        <w:t>?</w:t>
      </w:r>
    </w:p>
    <w:p w:rsidR="00D16648" w:rsidRPr="00CF6098" w:rsidRDefault="00D16648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proofErr w:type="gram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sau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đoạn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Testing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hoàn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Mục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đích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report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diễn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tiết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project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tơí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bên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cust</w:t>
      </w:r>
      <w:r w:rsidR="00CF6098"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omer, manager</w:t>
      </w:r>
    </w:p>
    <w:p w:rsidR="00CF6098" w:rsidRPr="00CF6098" w:rsidRDefault="00CF6098" w:rsidP="00CF60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 summary report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tin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testcases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hoạch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testcases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test,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TCs pass, </w:t>
      </w:r>
      <w:proofErr w:type="spellStart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TC fail </w:t>
      </w:r>
      <w:r w:rsidRPr="00CF60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CF6098" w:rsidRPr="00CF6098" w:rsidRDefault="00CF6098" w:rsidP="00CF60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CF6098" w:rsidRPr="00CF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8FD"/>
    <w:multiLevelType w:val="hybridMultilevel"/>
    <w:tmpl w:val="1EFCF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0D7BEB"/>
    <w:multiLevelType w:val="hybridMultilevel"/>
    <w:tmpl w:val="7D662B0A"/>
    <w:lvl w:ilvl="0" w:tplc="A9AA6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62D26"/>
    <w:multiLevelType w:val="hybridMultilevel"/>
    <w:tmpl w:val="EF3C8C4A"/>
    <w:lvl w:ilvl="0" w:tplc="687CE17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735B3"/>
    <w:multiLevelType w:val="multilevel"/>
    <w:tmpl w:val="BED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6441A9"/>
    <w:multiLevelType w:val="hybridMultilevel"/>
    <w:tmpl w:val="AFA27418"/>
    <w:lvl w:ilvl="0" w:tplc="85A6B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34107"/>
    <w:multiLevelType w:val="hybridMultilevel"/>
    <w:tmpl w:val="B1F23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36064F"/>
    <w:multiLevelType w:val="hybridMultilevel"/>
    <w:tmpl w:val="7F460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D993B48"/>
    <w:multiLevelType w:val="hybridMultilevel"/>
    <w:tmpl w:val="D3969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A50F13"/>
    <w:multiLevelType w:val="hybridMultilevel"/>
    <w:tmpl w:val="8C0C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A7AA7"/>
    <w:multiLevelType w:val="multilevel"/>
    <w:tmpl w:val="3F4EF4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>
    <w:nsid w:val="56B4094C"/>
    <w:multiLevelType w:val="hybridMultilevel"/>
    <w:tmpl w:val="DEC0F724"/>
    <w:lvl w:ilvl="0" w:tplc="C986C4A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766F0B"/>
    <w:multiLevelType w:val="hybridMultilevel"/>
    <w:tmpl w:val="07A83604"/>
    <w:lvl w:ilvl="0" w:tplc="41723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864F3"/>
    <w:multiLevelType w:val="hybridMultilevel"/>
    <w:tmpl w:val="C5784828"/>
    <w:lvl w:ilvl="0" w:tplc="17D4A6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"/>
  </w:num>
  <w:num w:numId="5">
    <w:abstractNumId w:val="12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E2"/>
    <w:rsid w:val="00014AB4"/>
    <w:rsid w:val="004054FA"/>
    <w:rsid w:val="006D793B"/>
    <w:rsid w:val="009449B8"/>
    <w:rsid w:val="00C100E2"/>
    <w:rsid w:val="00CF6098"/>
    <w:rsid w:val="00D16648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5549-75BB-41AE-B689-C78002B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1</cp:revision>
  <dcterms:created xsi:type="dcterms:W3CDTF">2020-04-26T12:48:00Z</dcterms:created>
  <dcterms:modified xsi:type="dcterms:W3CDTF">2020-04-26T13:51:00Z</dcterms:modified>
</cp:coreProperties>
</file>