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00A0E"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C00A0E"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w:t>
        </w:r>
        <w:r w:rsidR="009710D4" w:rsidRPr="00127617">
          <w:rPr>
            <w:rStyle w:val="Hyperlink"/>
            <w:rFonts w:ascii="Times New Roman" w:hAnsi="Times New Roman" w:cs="Times New Roman"/>
          </w:rPr>
          <w:t>n</w:t>
        </w:r>
        <w:r w:rsidR="009710D4" w:rsidRPr="00127617">
          <w:rPr>
            <w:rStyle w:val="Hyperlink"/>
            <w:rFonts w:ascii="Times New Roman" w:hAnsi="Times New Roman" w:cs="Times New Roman"/>
          </w:rPr>
          <w:t>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C00A0E"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C00A0E"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C00A0E"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C00A0E"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C00A0E" w:rsidRDefault="00C00A0E" w:rsidP="0087758C">
      <w:pPr>
        <w:jc w:val="both"/>
        <w:rPr>
          <w:rStyle w:val="Hyperlink"/>
          <w:rFonts w:ascii="Times New Roman" w:hAnsi="Times New Roman" w:cs="Times New Roman"/>
          <w:b/>
          <w:bCs/>
          <w:caps/>
          <w:noProof/>
          <w:color w:val="auto"/>
          <w:sz w:val="24"/>
          <w:szCs w:val="24"/>
          <w:u w:val="none"/>
        </w:rPr>
      </w:pPr>
    </w:p>
    <w:p w:rsidR="00C00A0E" w:rsidRPr="00127617" w:rsidRDefault="00C00A0E"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C00A0E" w:rsidRDefault="00C00A0E" w:rsidP="00C00A0E">
      <w:pPr>
        <w:pStyle w:val="Heading2"/>
      </w:pPr>
      <w:bookmarkStart w:id="8" w:name="_Toc160956424"/>
      <w:r w:rsidRPr="00C00A0E">
        <w:t xml:space="preserve">1.1 </w:t>
      </w:r>
      <w:r w:rsidR="00016637" w:rsidRPr="00C00A0E">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C00A0E" w:rsidP="00C00A0E">
      <w:pPr>
        <w:pStyle w:val="Heading2"/>
      </w:pPr>
      <w:r>
        <w:t xml:space="preserve">1.2 </w:t>
      </w:r>
      <w:r w:rsidR="00016637" w:rsidRPr="00127617">
        <w:t>Thông tin chung</w:t>
      </w:r>
      <w:bookmarkEnd w:id="9"/>
      <w:bookmarkEnd w:id="10"/>
    </w:p>
    <w:p w:rsidR="004B754F"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745AAC">
        <w:rPr>
          <w:rFonts w:ascii="Times New Roman" w:hAnsi="Times New Roman" w:cs="Times New Roman"/>
          <w:color w:val="000000"/>
          <w:sz w:val="24"/>
          <w:szCs w:val="24"/>
        </w:rPr>
        <w:t>Tất cả các chức năng sẽ có phạm vi kiểm tra bao gồm mục sau:</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745AAC" w:rsidRP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745AAC" w:rsidRP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w:t>
      </w:r>
      <w:r w:rsidRPr="00745AAC">
        <w:rPr>
          <w:rFonts w:ascii="Times New Roman" w:hAnsi="Times New Roman" w:cs="Times New Roman"/>
          <w:color w:val="000000"/>
          <w:sz w:val="24"/>
          <w:szCs w:val="24"/>
        </w:rPr>
        <w:t>g</w:t>
      </w:r>
    </w:p>
    <w:p w:rsidR="00745AAC" w:rsidRP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w:t>
      </w:r>
      <w:r w:rsidRPr="00745AAC">
        <w:rPr>
          <w:rFonts w:ascii="Times New Roman" w:hAnsi="Times New Roman" w:cs="Times New Roman"/>
          <w:color w:val="000000"/>
          <w:sz w:val="24"/>
          <w:szCs w:val="24"/>
        </w:rPr>
        <w:t>g</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745AAC" w:rsidRP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C00A0E" w:rsidP="00C00A0E">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C00A0E" w:rsidRPr="00127617" w:rsidRDefault="00C00A0E" w:rsidP="00811E42">
      <w:pPr>
        <w:ind w:left="0"/>
        <w:jc w:val="both"/>
        <w:rPr>
          <w:rFonts w:ascii="Times New Roman" w:hAnsi="Times New Roman" w:cs="Times New Roman"/>
          <w:sz w:val="24"/>
          <w:szCs w:val="24"/>
        </w:rPr>
      </w:pPr>
    </w:p>
    <w:p w:rsidR="00016637" w:rsidRDefault="00C00A0E" w:rsidP="00C00A0E">
      <w:pPr>
        <w:pStyle w:val="Heading2"/>
      </w:pPr>
      <w:bookmarkStart w:id="13" w:name="_Toc160956427"/>
      <w:r>
        <w:t xml:space="preserve">1.4 </w:t>
      </w:r>
      <w:r w:rsidR="00016637" w:rsidRPr="00127617">
        <w:t>Phạm vi test</w:t>
      </w:r>
      <w:bookmarkEnd w:id="12"/>
      <w:bookmarkEnd w:id="13"/>
    </w:p>
    <w:p w:rsidR="004B754F" w:rsidRDefault="004B754F" w:rsidP="004B754F">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811E42" w:rsidRDefault="00811E42" w:rsidP="00811E42">
      <w:pPr>
        <w:pStyle w:val="ListParagraph"/>
        <w:numPr>
          <w:ilvl w:val="2"/>
          <w:numId w:val="73"/>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Đăng nhập</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Quên mật khẩu</w:t>
      </w:r>
    </w:p>
    <w:p w:rsidR="00811E42" w:rsidRDefault="00811E42" w:rsidP="00811E42">
      <w:pPr>
        <w:pStyle w:val="ListParagraph"/>
        <w:numPr>
          <w:ilvl w:val="2"/>
          <w:numId w:val="73"/>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Danh sách liên hệ</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Thêm liên hệ</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811E42" w:rsidRP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Tra cứu Type of Business</w:t>
      </w:r>
    </w:p>
    <w:p w:rsidR="00016637" w:rsidRDefault="00C00A0E" w:rsidP="00811E42">
      <w:pPr>
        <w:pStyle w:val="Heading2"/>
        <w:ind w:left="0" w:firstLine="0"/>
      </w:pPr>
      <w:bookmarkStart w:id="14" w:name="_Toc160956428"/>
      <w:r>
        <w:t xml:space="preserve">1.5 </w:t>
      </w:r>
      <w:r w:rsidR="00016637" w:rsidRPr="00127617">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lastRenderedPageBreak/>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127617" w:rsidRDefault="00C00A0E" w:rsidP="00C00A0E">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t xml:space="preserve">1.6 </w:t>
      </w:r>
      <w:r w:rsidR="00016637" w:rsidRPr="00127617">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lastRenderedPageBreak/>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&gt;</w:t>
      </w:r>
    </w:p>
    <w:p w:rsidR="00016637" w:rsidRPr="00127617" w:rsidRDefault="00016637" w:rsidP="00C00A0E">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404986" w:rsidRPr="00404986" w:rsidRDefault="00404986" w:rsidP="00404986">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DB4607">
            <w:pPr>
              <w:pStyle w:val="Bang"/>
            </w:pPr>
            <w: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DB4607">
            <w:pPr>
              <w:pStyle w:val="Bang"/>
            </w:pPr>
            <w:r>
              <w:t>Thực thi toàn bộ tất cả các trường hợp có thể xảy ra cho mỗi chức năng, nhập các dữ liệu hợp lệ và không hợp lệ để xác định:</w:t>
            </w:r>
          </w:p>
          <w:p w:rsidR="00C37060" w:rsidRDefault="00C37060" w:rsidP="00DB4607">
            <w:pPr>
              <w:pStyle w:val="Bang"/>
            </w:pPr>
            <w:r>
              <w:t>-  Kết quả mong đợi khi dữ liệu hợp lệ được sử dụng</w:t>
            </w:r>
          </w:p>
          <w:p w:rsidR="00C37060" w:rsidRDefault="00C37060" w:rsidP="00DB4607">
            <w:pPr>
              <w:pStyle w:val="Bang"/>
            </w:pPr>
            <w:r>
              <w:t>- Cảnh báo phù hợp hiện ra khi dữ liệu không hợp lệ được sử dụng</w:t>
            </w:r>
          </w:p>
          <w:p w:rsidR="00404986" w:rsidRPr="00127617" w:rsidRDefault="00404986" w:rsidP="00DB4607">
            <w:pPr>
              <w:pStyle w:val="Bang"/>
            </w:pPr>
            <w:r w:rsidRPr="00127617">
              <w:rPr>
                <w:szCs w:val="24"/>
              </w:rPr>
              <w:t>-    Mỗi qui tắc nghiệp vụ đều được áp dụng đúng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404986" w:rsidRPr="00D43FAA" w:rsidRDefault="00D43FAA" w:rsidP="00D43FAA">
            <w:pPr>
              <w:pStyle w:val="Bang"/>
              <w:ind w:left="0" w:firstLine="0"/>
              <w:rPr>
                <w:szCs w:val="24"/>
              </w:rPr>
            </w:pPr>
            <w:r>
              <w:rPr>
                <w:szCs w:val="24"/>
              </w:rPr>
              <w:t xml:space="preserve">   -  </w:t>
            </w:r>
            <w:r w:rsidR="00404986" w:rsidRPr="00127617">
              <w:rPr>
                <w:szCs w:val="24"/>
              </w:rPr>
              <w:t>Toàn bộ kế hoạch test đã được thực hiện.</w:t>
            </w:r>
          </w:p>
          <w:p w:rsidR="00016637" w:rsidRPr="00127617" w:rsidRDefault="00D43FAA" w:rsidP="00DB4607">
            <w:pPr>
              <w:pStyle w:val="Bang"/>
            </w:pPr>
            <w:r>
              <w:t xml:space="preserve">- </w:t>
            </w:r>
            <w:r w:rsidR="00C37060">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DB4607">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bookmarkStart w:id="63" w:name="_Toc516633385"/>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D43FAA" w:rsidRPr="00127617" w:rsidRDefault="00D43FAA" w:rsidP="00D43FAA">
      <w:pPr>
        <w:ind w:left="461"/>
        <w:jc w:val="both"/>
        <w:rPr>
          <w:rFonts w:ascii="Times New Roman" w:hAnsi="Times New Roman" w:cs="Times New Roman"/>
          <w:sz w:val="24"/>
          <w:szCs w:val="24"/>
        </w:rPr>
      </w:pPr>
      <w:r w:rsidRPr="00127617">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D43FAA" w:rsidRPr="00127617" w:rsidTr="00E02CFF">
        <w:tc>
          <w:tcPr>
            <w:tcW w:w="2080" w:type="dxa"/>
            <w:vAlign w:val="center"/>
          </w:tcPr>
          <w:p w:rsidR="00D43FAA" w:rsidRPr="00127617" w:rsidRDefault="00D43FAA" w:rsidP="00E02CFF">
            <w:pPr>
              <w:pStyle w:val="bodytext0"/>
              <w:jc w:val="both"/>
            </w:pPr>
            <w:r w:rsidRPr="00127617">
              <w:t>Mục đích test:</w:t>
            </w:r>
          </w:p>
        </w:tc>
        <w:tc>
          <w:tcPr>
            <w:tcW w:w="6300" w:type="dxa"/>
            <w:vAlign w:val="center"/>
          </w:tcPr>
          <w:p w:rsidR="00D43FAA" w:rsidRPr="00127617" w:rsidRDefault="00D43FAA" w:rsidP="00E02CFF">
            <w:pPr>
              <w:pStyle w:val="Bang"/>
              <w:rPr>
                <w:szCs w:val="24"/>
              </w:rPr>
            </w:pPr>
            <w:r w:rsidRPr="00127617">
              <w:rPr>
                <w:szCs w:val="24"/>
              </w:rPr>
              <w:t>Kiểm tra:</w:t>
            </w:r>
          </w:p>
          <w:p w:rsidR="00D43FAA" w:rsidRPr="00127617" w:rsidRDefault="00D43FAA" w:rsidP="00E02CFF">
            <w:pPr>
              <w:pStyle w:val="Bang"/>
              <w:rPr>
                <w:szCs w:val="24"/>
              </w:rPr>
            </w:pPr>
            <w:r w:rsidRPr="00127617">
              <w:rPr>
                <w:szCs w:val="24"/>
              </w:rPr>
              <w:t xml:space="preserve">   Việc sử dụng thông qua mục tiêu test phản ánh đúng các chức năng và yêu cầu nghiệp vụ, bao gồm màn hình đến màn hình, trường đến trường và sử dụng các phương pháp truy </w:t>
            </w:r>
            <w:r w:rsidRPr="00127617">
              <w:rPr>
                <w:szCs w:val="24"/>
              </w:rPr>
              <w:lastRenderedPageBreak/>
              <w:t>cập (phím tabs, di chuột, tổ hợp phím)</w:t>
            </w:r>
          </w:p>
          <w:p w:rsidR="00D43FAA" w:rsidRPr="00127617" w:rsidRDefault="00D43FAA" w:rsidP="00E02CFF">
            <w:pPr>
              <w:pStyle w:val="Bang"/>
              <w:rPr>
                <w:szCs w:val="24"/>
              </w:rPr>
            </w:pPr>
            <w:r w:rsidRPr="00127617">
              <w:rPr>
                <w:szCs w:val="24"/>
              </w:rPr>
              <w:t>    Các đối tượng và thuộc tính màn hình như menus, size, position, state, và tập tring vào việc tương thích với chuẩn</w:t>
            </w:r>
          </w:p>
        </w:tc>
      </w:tr>
      <w:tr w:rsidR="00D43FAA" w:rsidRPr="00127617" w:rsidTr="00E02CFF">
        <w:tc>
          <w:tcPr>
            <w:tcW w:w="2080" w:type="dxa"/>
            <w:vAlign w:val="center"/>
          </w:tcPr>
          <w:p w:rsidR="00D43FAA" w:rsidRPr="00127617" w:rsidRDefault="00D43FAA" w:rsidP="00E02CFF">
            <w:pPr>
              <w:pStyle w:val="bodytext0"/>
              <w:jc w:val="both"/>
            </w:pPr>
            <w:r w:rsidRPr="00127617">
              <w:lastRenderedPageBreak/>
              <w:t>Cách thực hiện:</w:t>
            </w:r>
          </w:p>
        </w:tc>
        <w:tc>
          <w:tcPr>
            <w:tcW w:w="6300" w:type="dxa"/>
            <w:vAlign w:val="center"/>
          </w:tcPr>
          <w:p w:rsidR="00D43FAA" w:rsidRPr="00127617" w:rsidRDefault="00D43FAA" w:rsidP="00E02CFF">
            <w:pPr>
              <w:pStyle w:val="Bang"/>
              <w:rPr>
                <w:szCs w:val="24"/>
              </w:rPr>
            </w:pPr>
            <w:r w:rsidRPr="00127617">
              <w:rPr>
                <w:szCs w:val="24"/>
              </w:rPr>
              <w:t>Tạo ra và chỉnh sửa test cho mỗi màn hình để kiểm tra việc sử dụng đúng cách và tình trạng các đối tượng cho mỗi màn hình và đối tượng của ứng dụng</w:t>
            </w:r>
          </w:p>
        </w:tc>
      </w:tr>
      <w:tr w:rsidR="00D43FAA" w:rsidRPr="00127617" w:rsidTr="00E02CFF">
        <w:tc>
          <w:tcPr>
            <w:tcW w:w="2080" w:type="dxa"/>
            <w:vAlign w:val="center"/>
          </w:tcPr>
          <w:p w:rsidR="00D43FAA" w:rsidRPr="00127617" w:rsidRDefault="00D43FAA" w:rsidP="00E02CFF">
            <w:pPr>
              <w:pStyle w:val="bodytext0"/>
              <w:jc w:val="both"/>
            </w:pPr>
            <w:r w:rsidRPr="00127617">
              <w:t>Điều kiện hoàn thành:</w:t>
            </w:r>
          </w:p>
        </w:tc>
        <w:tc>
          <w:tcPr>
            <w:tcW w:w="6300" w:type="dxa"/>
            <w:vAlign w:val="center"/>
          </w:tcPr>
          <w:p w:rsidR="00D43FAA" w:rsidRPr="00127617" w:rsidRDefault="00D43FAA" w:rsidP="00E02CFF">
            <w:pPr>
              <w:pStyle w:val="Bang"/>
              <w:rPr>
                <w:szCs w:val="24"/>
              </w:rPr>
            </w:pPr>
            <w:r w:rsidRPr="00127617">
              <w:rPr>
                <w:szCs w:val="24"/>
              </w:rPr>
              <w:t>Mỗi màn hình được kiểm tra thành công đúng với phiên bản kiểm tra hoặc phạm vi chấp nhận được</w:t>
            </w:r>
          </w:p>
        </w:tc>
      </w:tr>
      <w:tr w:rsidR="00D43FAA" w:rsidRPr="00127617" w:rsidTr="00E02CFF">
        <w:tc>
          <w:tcPr>
            <w:tcW w:w="2080" w:type="dxa"/>
            <w:vAlign w:val="center"/>
          </w:tcPr>
          <w:p w:rsidR="00D43FAA" w:rsidRPr="00127617" w:rsidRDefault="00D43FAA" w:rsidP="00E02CFF">
            <w:pPr>
              <w:pStyle w:val="bodytext0"/>
              <w:jc w:val="both"/>
            </w:pPr>
            <w:r w:rsidRPr="00127617">
              <w:t>Các vấn đề đặc biệt:</w:t>
            </w:r>
          </w:p>
        </w:tc>
        <w:tc>
          <w:tcPr>
            <w:tcW w:w="6300" w:type="dxa"/>
            <w:vAlign w:val="center"/>
          </w:tcPr>
          <w:p w:rsidR="00D43FAA" w:rsidRPr="00127617" w:rsidRDefault="00D43FAA" w:rsidP="00E02CFF">
            <w:pPr>
              <w:pStyle w:val="Bang"/>
              <w:rPr>
                <w:szCs w:val="24"/>
              </w:rPr>
            </w:pPr>
            <w:bookmarkStart w:id="64" w:name="_GoBack"/>
            <w:bookmarkEnd w:id="64"/>
            <w:r w:rsidRPr="00127617">
              <w:rPr>
                <w:szCs w:val="24"/>
              </w:rPr>
              <w:t>Không phải toàn bộ các thuộc tính của các đối tượng đều truy cập được</w:t>
            </w:r>
          </w:p>
        </w:tc>
      </w:tr>
    </w:tbl>
    <w:p w:rsidR="00D43FAA" w:rsidRPr="00D43FAA" w:rsidRDefault="00D43FAA" w:rsidP="00D43FAA"/>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lastRenderedPageBreak/>
        <w:t>Test chu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Mục đích của Performance Profiling là kiểm tra các yêu cầu về hiệu xuất có đạt được hay không theo những điều kiện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Việc test hiệu xuất toàn diện bao gồm phải có một khối lượng công việc nền trên máy chủ. Một số phương pháp để thực hiện, bao gồm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các người dùng ảo ddeeer giả lập nhiều máy trạm, thường là vài trăm. Sử dụng công cụ Remote Emulation để thực hiện việc load này, kĩ thuật này còn được dùng để load giao dịch trên mạng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một test scripts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lastRenderedPageBreak/>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Có ít hoặc không có bộ nhớ phù hợp trên máy chủ (RAM và DASD)</w:t>
            </w:r>
          </w:p>
          <w:p w:rsidR="00016637" w:rsidRPr="00127617" w:rsidRDefault="00016637" w:rsidP="00DB4607">
            <w:pPr>
              <w:pStyle w:val="Bang"/>
            </w:pPr>
            <w:r w:rsidRPr="00127617">
              <w:t xml:space="preserve">    Số lượng máy trạm tối đa trong thực tế hoặc giả lập kết nối </w:t>
            </w:r>
            <w:r w:rsidRPr="00127617">
              <w:lastRenderedPageBreak/>
              <w:t>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Để test việc hạn chế tài nguyên, test phải chạy trên máy 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Kích thước cơ sở dữ liệu lớn nhất có thể và nhiều query hoặc giao dịch báo cáo được thực hiện đồng thời</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Cách thực hiện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lastRenderedPageBreak/>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DB4607">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&lt;Toàn bộ các TC được thực hiện và đạt yêu cầu&gt;</w:t>
            </w:r>
          </w:p>
          <w:p w:rsidR="00016637" w:rsidRPr="00127617" w:rsidRDefault="00016637" w:rsidP="00DB4607">
            <w:pPr>
              <w:pStyle w:val="Bang"/>
            </w:pPr>
            <w:r w:rsidRPr="00127617">
              <w:t xml:space="preserve">     &lt;Toàn bộ các TC được chọn được thực hiện và đạt yêu </w:t>
            </w:r>
            <w:r w:rsidRPr="00127617">
              <w:lastRenderedPageBreak/>
              <w:t>cầu&gt;</w:t>
            </w:r>
          </w:p>
        </w:tc>
      </w:tr>
      <w:tr w:rsidR="00016637" w:rsidRPr="00127617">
        <w:tc>
          <w:tcPr>
            <w:tcW w:w="2066" w:type="dxa"/>
            <w:vAlign w:val="center"/>
          </w:tcPr>
          <w:p w:rsidR="00016637" w:rsidRPr="00127617" w:rsidRDefault="00016637" w:rsidP="009C05DE">
            <w:pPr>
              <w:pStyle w:val="bodytext0"/>
            </w:pPr>
            <w:r w:rsidRPr="00127617">
              <w:lastRenderedPageBreak/>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844BE6">
        <w:tc>
          <w:tcPr>
            <w:tcW w:w="2066" w:type="dxa"/>
            <w:vAlign w:val="center"/>
          </w:tcPr>
          <w:p w:rsidR="00A40BA4" w:rsidRPr="00127617" w:rsidRDefault="00A40BA4" w:rsidP="00844BE6">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844BE6">
        <w:tc>
          <w:tcPr>
            <w:tcW w:w="2066" w:type="dxa"/>
            <w:vAlign w:val="center"/>
          </w:tcPr>
          <w:p w:rsidR="00A40BA4" w:rsidRPr="00127617" w:rsidRDefault="00A40BA4" w:rsidP="00844BE6">
            <w:pPr>
              <w:pStyle w:val="bodytext0"/>
            </w:pPr>
            <w:r w:rsidRPr="00127617">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Để xác định phạm vi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xác định các vấn đề nghiệp vụ, hãy xác minh hiệu năng hệ thống và tải theo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nghiệm</w:t>
            </w:r>
            <w:r w:rsidRPr="000B108A">
              <w:rPr>
                <w:rFonts w:ascii="Times New Roman" w:hAnsi="Times New Roman" w:cs="Times New Roman"/>
                <w:color w:val="222222"/>
                <w:sz w:val="24"/>
                <w:szCs w:val="27"/>
              </w:rPr>
              <w:t> ,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theo dõi và báo cáo và lập bản đồ có phù hợp với các yêu cầu.</w:t>
            </w:r>
          </w:p>
        </w:tc>
      </w:tr>
      <w:tr w:rsidR="00A40BA4" w:rsidRPr="00127617" w:rsidTr="00844BE6">
        <w:tc>
          <w:tcPr>
            <w:tcW w:w="2066" w:type="dxa"/>
            <w:vAlign w:val="center"/>
          </w:tcPr>
          <w:p w:rsidR="00A40BA4" w:rsidRPr="00127617" w:rsidRDefault="00A40BA4" w:rsidP="00844BE6">
            <w:pPr>
              <w:pStyle w:val="bodytext0"/>
            </w:pPr>
            <w:r w:rsidRPr="00127617">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844BE6">
        <w:tc>
          <w:tcPr>
            <w:tcW w:w="2066" w:type="dxa"/>
            <w:vAlign w:val="center"/>
          </w:tcPr>
          <w:p w:rsidR="00A40BA4" w:rsidRPr="00127617" w:rsidRDefault="00A40BA4" w:rsidP="00844BE6">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Kiểm tra Spike : khi đột ngột tăng tải của hệ thống lên tối đa.</w:t>
            </w:r>
          </w:p>
          <w:p w:rsidR="000B108A" w:rsidRPr="00127617" w:rsidRDefault="000B108A" w:rsidP="00DB4607">
            <w:pPr>
              <w:pStyle w:val="Bang"/>
            </w:pPr>
            <w:r>
              <w:t>Kiểm tra khả năng mở rộng : hệ thống phải đáp ứng được nhu cầu ngày càng tăng.</w:t>
            </w:r>
          </w:p>
        </w:tc>
      </w:tr>
    </w:tbl>
    <w:p w:rsidR="00321E8F" w:rsidRPr="00321E8F" w:rsidRDefault="00321E8F" w:rsidP="00321E8F"/>
    <w:p w:rsidR="00016637" w:rsidRPr="00127617" w:rsidRDefault="00016637" w:rsidP="00C00A0E">
      <w:pPr>
        <w:pStyle w:val="Heading2"/>
        <w:numPr>
          <w:ilvl w:val="1"/>
          <w:numId w:val="4"/>
        </w:numPr>
      </w:pPr>
      <w:r w:rsidRPr="00127617">
        <w:lastRenderedPageBreak/>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C00A0E">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C00A0E">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C00A0E">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C00A0E">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lastRenderedPageBreak/>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BFD" w:rsidRDefault="00886BFD">
      <w:r>
        <w:separator/>
      </w:r>
    </w:p>
  </w:endnote>
  <w:endnote w:type="continuationSeparator" w:id="0">
    <w:p w:rsidR="00886BFD" w:rsidRDefault="0088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D43FAA">
      <w:rPr>
        <w:rStyle w:val="PageNumber"/>
        <w:noProof/>
      </w:rPr>
      <w:t>12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43FAA">
      <w:rPr>
        <w:rStyle w:val="PageNumber"/>
        <w:noProof/>
      </w:rPr>
      <w:t>23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BFD" w:rsidRDefault="00886BFD">
      <w:r>
        <w:separator/>
      </w:r>
    </w:p>
  </w:footnote>
  <w:footnote w:type="continuationSeparator" w:id="0">
    <w:p w:rsidR="00886BFD" w:rsidRDefault="00886BFD">
      <w:r>
        <w:continuationSeparator/>
      </w:r>
    </w:p>
  </w:footnote>
  <w:footnote w:id="1">
    <w:p w:rsidR="00C00A0E" w:rsidRDefault="00C00A0E">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1B096CC1"/>
    <w:multiLevelType w:val="singleLevel"/>
    <w:tmpl w:val="A2B453D0"/>
    <w:name w:val="52"/>
    <w:lvl w:ilvl="0">
      <w:start w:val="1"/>
      <w:numFmt w:val="decimal"/>
      <w:lvlText w:val="%1."/>
      <w:lvlJc w:val="left"/>
      <w:pPr>
        <w:tabs>
          <w:tab w:val="num" w:pos="360"/>
        </w:tabs>
        <w:ind w:left="216" w:hanging="216"/>
      </w:pPr>
    </w:lvl>
  </w:abstractNum>
  <w:abstractNum w:abstractNumId="22">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3">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9">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1">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4">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6">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9">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5">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6">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7">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4">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5">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8">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1">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5">
    <w:nsid w:val="69DE2537"/>
    <w:multiLevelType w:val="singleLevel"/>
    <w:tmpl w:val="A2B453D0"/>
    <w:name w:val="52222"/>
    <w:lvl w:ilvl="0">
      <w:start w:val="1"/>
      <w:numFmt w:val="decimal"/>
      <w:lvlText w:val="%1."/>
      <w:lvlJc w:val="left"/>
      <w:pPr>
        <w:tabs>
          <w:tab w:val="num" w:pos="360"/>
        </w:tabs>
        <w:ind w:left="216" w:hanging="216"/>
      </w:pPr>
    </w:lvl>
  </w:abstractNum>
  <w:abstractNum w:abstractNumId="76">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nsid w:val="6CAE2D27"/>
    <w:multiLevelType w:val="singleLevel"/>
    <w:tmpl w:val="A2B453D0"/>
    <w:name w:val="522222"/>
    <w:lvl w:ilvl="0">
      <w:start w:val="1"/>
      <w:numFmt w:val="decimal"/>
      <w:lvlText w:val="%1."/>
      <w:lvlJc w:val="left"/>
      <w:pPr>
        <w:tabs>
          <w:tab w:val="num" w:pos="360"/>
        </w:tabs>
        <w:ind w:left="216" w:hanging="216"/>
      </w:pPr>
    </w:lvl>
  </w:abstractNum>
  <w:abstractNum w:abstractNumId="8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1">
    <w:nsid w:val="6F554E85"/>
    <w:multiLevelType w:val="singleLevel"/>
    <w:tmpl w:val="A2B453D0"/>
    <w:name w:val="5"/>
    <w:lvl w:ilvl="0">
      <w:start w:val="1"/>
      <w:numFmt w:val="decimal"/>
      <w:lvlText w:val="%1."/>
      <w:lvlJc w:val="left"/>
      <w:pPr>
        <w:tabs>
          <w:tab w:val="num" w:pos="360"/>
        </w:tabs>
        <w:ind w:left="216" w:hanging="216"/>
      </w:pPr>
    </w:lvl>
  </w:abstractNum>
  <w:abstractNum w:abstractNumId="82">
    <w:nsid w:val="703A2D81"/>
    <w:multiLevelType w:val="singleLevel"/>
    <w:tmpl w:val="A2B453D0"/>
    <w:name w:val="5222"/>
    <w:lvl w:ilvl="0">
      <w:start w:val="1"/>
      <w:numFmt w:val="decimal"/>
      <w:lvlText w:val="%1."/>
      <w:lvlJc w:val="left"/>
      <w:pPr>
        <w:tabs>
          <w:tab w:val="num" w:pos="360"/>
        </w:tabs>
        <w:ind w:left="216" w:hanging="216"/>
      </w:pPr>
    </w:lvl>
  </w:abstractNum>
  <w:abstractNum w:abstractNumId="83">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4">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5">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6">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89">
    <w:nsid w:val="7C0526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1">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4"/>
  </w:num>
  <w:num w:numId="2">
    <w:abstractNumId w:val="27"/>
  </w:num>
  <w:num w:numId="3">
    <w:abstractNumId w:val="32"/>
  </w:num>
  <w:num w:numId="4">
    <w:abstractNumId w:val="56"/>
  </w:num>
  <w:num w:numId="5">
    <w:abstractNumId w:val="10"/>
  </w:num>
  <w:num w:numId="6">
    <w:abstractNumId w:val="2"/>
  </w:num>
  <w:num w:numId="7">
    <w:abstractNumId w:val="23"/>
  </w:num>
  <w:num w:numId="8">
    <w:abstractNumId w:val="20"/>
  </w:num>
  <w:num w:numId="9">
    <w:abstractNumId w:val="67"/>
  </w:num>
  <w:num w:numId="10">
    <w:abstractNumId w:val="47"/>
  </w:num>
  <w:num w:numId="11">
    <w:abstractNumId w:val="18"/>
  </w:num>
  <w:num w:numId="12">
    <w:abstractNumId w:val="42"/>
  </w:num>
  <w:num w:numId="13">
    <w:abstractNumId w:val="78"/>
  </w:num>
  <w:num w:numId="14">
    <w:abstractNumId w:val="51"/>
  </w:num>
  <w:num w:numId="15">
    <w:abstractNumId w:val="46"/>
  </w:num>
  <w:num w:numId="16">
    <w:abstractNumId w:val="0"/>
  </w:num>
  <w:num w:numId="17">
    <w:abstractNumId w:val="36"/>
  </w:num>
  <w:num w:numId="18">
    <w:abstractNumId w:val="90"/>
  </w:num>
  <w:num w:numId="19">
    <w:abstractNumId w:val="34"/>
  </w:num>
  <w:num w:numId="20">
    <w:abstractNumId w:val="37"/>
  </w:num>
  <w:num w:numId="21">
    <w:abstractNumId w:val="31"/>
  </w:num>
  <w:num w:numId="22">
    <w:abstractNumId w:val="68"/>
  </w:num>
  <w:num w:numId="23">
    <w:abstractNumId w:val="69"/>
  </w:num>
  <w:num w:numId="24">
    <w:abstractNumId w:val="59"/>
  </w:num>
  <w:num w:numId="25">
    <w:abstractNumId w:val="76"/>
  </w:num>
  <w:num w:numId="26">
    <w:abstractNumId w:val="3"/>
  </w:num>
  <w:num w:numId="27">
    <w:abstractNumId w:val="72"/>
  </w:num>
  <w:num w:numId="28">
    <w:abstractNumId w:val="61"/>
  </w:num>
  <w:num w:numId="29">
    <w:abstractNumId w:val="35"/>
  </w:num>
  <w:num w:numId="30">
    <w:abstractNumId w:val="38"/>
  </w:num>
  <w:num w:numId="31">
    <w:abstractNumId w:val="83"/>
  </w:num>
  <w:num w:numId="32">
    <w:abstractNumId w:val="17"/>
  </w:num>
  <w:num w:numId="33">
    <w:abstractNumId w:val="40"/>
  </w:num>
  <w:num w:numId="34">
    <w:abstractNumId w:val="65"/>
  </w:num>
  <w:num w:numId="35">
    <w:abstractNumId w:val="62"/>
  </w:num>
  <w:num w:numId="36">
    <w:abstractNumId w:val="50"/>
  </w:num>
  <w:num w:numId="37">
    <w:abstractNumId w:val="66"/>
  </w:num>
  <w:num w:numId="38">
    <w:abstractNumId w:val="22"/>
  </w:num>
  <w:num w:numId="39">
    <w:abstractNumId w:val="57"/>
  </w:num>
  <w:num w:numId="40">
    <w:abstractNumId w:val="58"/>
  </w:num>
  <w:num w:numId="41">
    <w:abstractNumId w:val="33"/>
  </w:num>
  <w:num w:numId="42">
    <w:abstractNumId w:val="4"/>
  </w:num>
  <w:num w:numId="43">
    <w:abstractNumId w:val="9"/>
  </w:num>
  <w:num w:numId="44">
    <w:abstractNumId w:val="91"/>
  </w:num>
  <w:num w:numId="45">
    <w:abstractNumId w:val="71"/>
  </w:num>
  <w:num w:numId="46">
    <w:abstractNumId w:val="87"/>
  </w:num>
  <w:num w:numId="47">
    <w:abstractNumId w:val="49"/>
  </w:num>
  <w:num w:numId="48">
    <w:abstractNumId w:val="11"/>
  </w:num>
  <w:num w:numId="49">
    <w:abstractNumId w:val="86"/>
  </w:num>
  <w:num w:numId="50">
    <w:abstractNumId w:val="8"/>
  </w:num>
  <w:num w:numId="51">
    <w:abstractNumId w:val="1"/>
  </w:num>
  <w:num w:numId="52">
    <w:abstractNumId w:val="48"/>
  </w:num>
  <w:num w:numId="53">
    <w:abstractNumId w:val="15"/>
  </w:num>
  <w:num w:numId="54">
    <w:abstractNumId w:val="41"/>
  </w:num>
  <w:num w:numId="55">
    <w:abstractNumId w:val="77"/>
  </w:num>
  <w:num w:numId="56">
    <w:abstractNumId w:val="92"/>
  </w:num>
  <w:num w:numId="57">
    <w:abstractNumId w:val="16"/>
  </w:num>
  <w:num w:numId="58">
    <w:abstractNumId w:val="25"/>
  </w:num>
  <w:num w:numId="59">
    <w:abstractNumId w:val="28"/>
  </w:num>
  <w:num w:numId="60">
    <w:abstractNumId w:val="13"/>
  </w:num>
  <w:num w:numId="61">
    <w:abstractNumId w:val="85"/>
  </w:num>
  <w:num w:numId="62">
    <w:abstractNumId w:val="14"/>
  </w:num>
  <w:num w:numId="63">
    <w:abstractNumId w:val="64"/>
  </w:num>
  <w:num w:numId="64">
    <w:abstractNumId w:val="63"/>
  </w:num>
  <w:num w:numId="65">
    <w:abstractNumId w:val="70"/>
  </w:num>
  <w:num w:numId="66">
    <w:abstractNumId w:val="12"/>
  </w:num>
  <w:num w:numId="67">
    <w:abstractNumId w:val="24"/>
  </w:num>
  <w:num w:numId="68">
    <w:abstractNumId w:val="44"/>
  </w:num>
  <w:num w:numId="69">
    <w:abstractNumId w:val="60"/>
  </w:num>
  <w:num w:numId="70">
    <w:abstractNumId w:val="55"/>
  </w:num>
  <w:num w:numId="71">
    <w:abstractNumId w:val="39"/>
  </w:num>
  <w:num w:numId="72">
    <w:abstractNumId w:val="30"/>
  </w:num>
  <w:num w:numId="73">
    <w:abstractNumId w:val="8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7A4D"/>
    <w:rsid w:val="000B108A"/>
    <w:rsid w:val="000E5796"/>
    <w:rsid w:val="00127617"/>
    <w:rsid w:val="00136F0F"/>
    <w:rsid w:val="00166622"/>
    <w:rsid w:val="0017653B"/>
    <w:rsid w:val="00214910"/>
    <w:rsid w:val="002F3A1B"/>
    <w:rsid w:val="00321E8F"/>
    <w:rsid w:val="003D467B"/>
    <w:rsid w:val="00404986"/>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45AAC"/>
    <w:rsid w:val="00766D99"/>
    <w:rsid w:val="00775364"/>
    <w:rsid w:val="007B25F9"/>
    <w:rsid w:val="007C0282"/>
    <w:rsid w:val="007C32B8"/>
    <w:rsid w:val="007C7225"/>
    <w:rsid w:val="007D1873"/>
    <w:rsid w:val="00811E42"/>
    <w:rsid w:val="00832C99"/>
    <w:rsid w:val="00844BE6"/>
    <w:rsid w:val="0087758C"/>
    <w:rsid w:val="00881971"/>
    <w:rsid w:val="00886BFD"/>
    <w:rsid w:val="008B2C78"/>
    <w:rsid w:val="008C425D"/>
    <w:rsid w:val="0091198D"/>
    <w:rsid w:val="009160B8"/>
    <w:rsid w:val="009444E4"/>
    <w:rsid w:val="009710D4"/>
    <w:rsid w:val="009C05DE"/>
    <w:rsid w:val="00A20EDD"/>
    <w:rsid w:val="00A23109"/>
    <w:rsid w:val="00A36CB7"/>
    <w:rsid w:val="00A40BA4"/>
    <w:rsid w:val="00A53D6F"/>
    <w:rsid w:val="00A55387"/>
    <w:rsid w:val="00A64455"/>
    <w:rsid w:val="00A717D1"/>
    <w:rsid w:val="00A75081"/>
    <w:rsid w:val="00B2305C"/>
    <w:rsid w:val="00B34E6A"/>
    <w:rsid w:val="00B35EE0"/>
    <w:rsid w:val="00B60D42"/>
    <w:rsid w:val="00B65B47"/>
    <w:rsid w:val="00BF3982"/>
    <w:rsid w:val="00C00A0E"/>
    <w:rsid w:val="00C37060"/>
    <w:rsid w:val="00CE08AA"/>
    <w:rsid w:val="00D36846"/>
    <w:rsid w:val="00D43FAA"/>
    <w:rsid w:val="00D81707"/>
    <w:rsid w:val="00DB4607"/>
    <w:rsid w:val="00E04147"/>
    <w:rsid w:val="00E120F8"/>
    <w:rsid w:val="00E40B73"/>
    <w:rsid w:val="00E73DAC"/>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C00A0E"/>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C00A0E"/>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75B8E-5A25-4693-BA28-78CC3913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23</Pages>
  <Words>4781</Words>
  <Characters>27253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31971</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19</cp:revision>
  <cp:lastPrinted>1900-12-31T17:00:00Z</cp:lastPrinted>
  <dcterms:created xsi:type="dcterms:W3CDTF">2018-05-14T10:39:00Z</dcterms:created>
  <dcterms:modified xsi:type="dcterms:W3CDTF">2020-03-25T03:44:00Z</dcterms:modified>
  <cp:category>Template</cp:category>
</cp:coreProperties>
</file>