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872" w:rsidRDefault="00B95C71" w:rsidP="00B95C7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31512">
        <w:rPr>
          <w:rFonts w:ascii="Times New Roman" w:hAnsi="Times New Roman" w:cs="Times New Roman"/>
          <w:b/>
          <w:sz w:val="48"/>
          <w:szCs w:val="48"/>
        </w:rPr>
        <w:t>UNIT TEST</w:t>
      </w:r>
    </w:p>
    <w:p w:rsidR="00931512" w:rsidRPr="00CF7F4B" w:rsidRDefault="00931512" w:rsidP="00CF7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F7F4B">
        <w:rPr>
          <w:rFonts w:ascii="Times New Roman" w:hAnsi="Times New Roman" w:cs="Times New Roman"/>
          <w:b/>
          <w:sz w:val="26"/>
          <w:szCs w:val="26"/>
        </w:rPr>
        <w:t xml:space="preserve">Unit test </w:t>
      </w: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Pr="00CF7F4B">
        <w:rPr>
          <w:rFonts w:ascii="Times New Roman" w:hAnsi="Times New Roman" w:cs="Times New Roman"/>
          <w:b/>
          <w:sz w:val="26"/>
          <w:szCs w:val="26"/>
        </w:rPr>
        <w:t>gì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</w:p>
    <w:p w:rsidR="00981F39" w:rsidRPr="00CF7F4B" w:rsidRDefault="00D21D64" w:rsidP="00CF7F4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CF7F4B">
        <w:rPr>
          <w:rFonts w:ascii="Times New Roman" w:hAnsi="Times New Roman" w:cs="Times New Roman"/>
          <w:sz w:val="26"/>
          <w:szCs w:val="26"/>
        </w:rPr>
        <w:t>Unit test (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lẽ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. UT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CF7F4B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95C71" w:rsidRPr="00CF7F4B" w:rsidRDefault="006D6233" w:rsidP="00CF7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unit </w:t>
      </w:r>
      <w:proofErr w:type="gramStart"/>
      <w:r w:rsidRPr="00CF7F4B">
        <w:rPr>
          <w:rFonts w:ascii="Times New Roman" w:hAnsi="Times New Roman" w:cs="Times New Roman"/>
          <w:b/>
          <w:sz w:val="26"/>
          <w:szCs w:val="26"/>
        </w:rPr>
        <w:t>test</w:t>
      </w:r>
      <w:r w:rsidR="00134DA3" w:rsidRPr="00CF7F4B">
        <w:rPr>
          <w:rFonts w:ascii="Times New Roman" w:hAnsi="Times New Roman" w:cs="Times New Roman"/>
          <w:b/>
          <w:sz w:val="26"/>
          <w:szCs w:val="26"/>
        </w:rPr>
        <w:t xml:space="preserve"> ?</w:t>
      </w:r>
      <w:proofErr w:type="gramEnd"/>
    </w:p>
    <w:p w:rsidR="00134DA3" w:rsidRPr="00CF7F4B" w:rsidRDefault="00134DA3" w:rsidP="00CF7F4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mọi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đơn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vị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nhỏ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nhất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thuộc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tính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kiện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hàm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CF7F4B" w:rsidRDefault="00134DA3" w:rsidP="00CF7F4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trạng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thái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ràng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buộc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đối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tượng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ở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mức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sâu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mà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thường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chúng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ta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truy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cập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CF7F4B" w:rsidRDefault="00134DA3" w:rsidP="00CF7F4B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(process)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mở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rộng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hơn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khung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làm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(workflow –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tập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nhiều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quy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981F39" w:rsidRPr="00CF7F4B" w:rsidRDefault="00981F39" w:rsidP="00CF7F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Khi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nào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thực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hiện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unit test?</w:t>
      </w:r>
    </w:p>
    <w:p w:rsidR="00981F39" w:rsidRPr="00CF7F4B" w:rsidRDefault="00981F39" w:rsidP="00CF7F4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UT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đầu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tiên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phần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mềm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nó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trước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khi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Integration testing (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thử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tích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hợp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)</w:t>
      </w:r>
    </w:p>
    <w:p w:rsidR="00981F39" w:rsidRPr="00CF7F4B" w:rsidRDefault="00981F39" w:rsidP="00CF7F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Unit test do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ai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thực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hiện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?</w:t>
      </w:r>
    </w:p>
    <w:p w:rsidR="00981F39" w:rsidRPr="00CF7F4B" w:rsidRDefault="00981F39" w:rsidP="00CF7F4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Unit test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bởi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dev. UT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nên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được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sớm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càng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tốt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giai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viet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code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xuyên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suốt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quá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trình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222222"/>
          <w:sz w:val="26"/>
          <w:szCs w:val="26"/>
        </w:rPr>
        <w:t>triển</w:t>
      </w:r>
      <w:proofErr w:type="spellEnd"/>
    </w:p>
    <w:p w:rsidR="006D6233" w:rsidRPr="00CF7F4B" w:rsidRDefault="006D6233" w:rsidP="00CF7F4B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Mục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</w:t>
      </w:r>
      <w:proofErr w:type="spellStart"/>
      <w:proofErr w:type="gramStart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đích</w:t>
      </w:r>
      <w:proofErr w:type="spellEnd"/>
      <w:r w:rsidRPr="00CF7F4B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 ?</w:t>
      </w:r>
      <w:proofErr w:type="gramEnd"/>
    </w:p>
    <w:p w:rsidR="006D6233" w:rsidRPr="00CF7F4B" w:rsidRDefault="006D6233" w:rsidP="00CF7F4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Cô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từng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phần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chương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trình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phận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riêng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lẻ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chức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D6233" w:rsidRPr="00CF7F4B" w:rsidRDefault="006D6233" w:rsidP="00CF7F4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Tăng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đảm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bảo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sự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D6233" w:rsidRPr="00CF7F4B" w:rsidRDefault="006D6233" w:rsidP="00CF7F4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hiểu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tái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debug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D6233" w:rsidRPr="00CF7F4B" w:rsidRDefault="006D6233" w:rsidP="00CF7F4B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Chi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phí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sửa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lỗi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thấp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so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mức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F7F4B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:rsidR="006D6233" w:rsidRPr="00CF7F4B" w:rsidRDefault="006D6233" w:rsidP="00CF7F4B">
      <w:pPr>
        <w:pStyle w:val="ListParagraph"/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134DA3" w:rsidRPr="00CF7F4B" w:rsidRDefault="00134DA3" w:rsidP="00CF7F4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Lợi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ích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CF7F4B">
        <w:rPr>
          <w:rFonts w:ascii="Times New Roman" w:hAnsi="Times New Roman" w:cs="Times New Roman"/>
          <w:b/>
          <w:sz w:val="26"/>
          <w:szCs w:val="26"/>
        </w:rPr>
        <w:t xml:space="preserve"> unit </w:t>
      </w:r>
      <w:proofErr w:type="gramStart"/>
      <w:r w:rsidRPr="00CF7F4B">
        <w:rPr>
          <w:rFonts w:ascii="Times New Roman" w:hAnsi="Times New Roman" w:cs="Times New Roman"/>
          <w:b/>
          <w:sz w:val="26"/>
          <w:szCs w:val="26"/>
        </w:rPr>
        <w:t>tes</w:t>
      </w:r>
      <w:bookmarkStart w:id="0" w:name="_GoBack"/>
      <w:bookmarkEnd w:id="0"/>
      <w:r w:rsidRPr="00CF7F4B">
        <w:rPr>
          <w:rFonts w:ascii="Times New Roman" w:hAnsi="Times New Roman" w:cs="Times New Roman"/>
          <w:b/>
          <w:sz w:val="26"/>
          <w:szCs w:val="26"/>
        </w:rPr>
        <w:t>t ?</w:t>
      </w:r>
      <w:proofErr w:type="gramEnd"/>
    </w:p>
    <w:p w:rsidR="00134DA3" w:rsidRPr="00134DA3" w:rsidRDefault="00134DA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Tạo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môi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trường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tưởng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để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bất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đoạn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code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nào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khả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thăm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dò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lỗi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chính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xác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duy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trì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ổn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định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bộ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PM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giúp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tiết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kiệm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so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với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gỡ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rối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truyền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134DA3" w:rsidRDefault="00134DA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thuật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toán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thực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không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hiệu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quả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thủ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tục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chạy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vượt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quá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giới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hạn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thời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gian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CF7F4B" w:rsidRDefault="00134DA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vấn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đề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về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xử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lý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hệ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thống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thậm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chí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mô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hình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thiết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kế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6D6233" w:rsidRPr="00134DA3" w:rsidRDefault="006D623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Giảm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bugs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sinh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ở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giai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testing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CF7F4B">
        <w:rPr>
          <w:rFonts w:ascii="Times New Roman" w:hAnsi="Times New Roman" w:cs="Times New Roman"/>
          <w:color w:val="000000"/>
          <w:sz w:val="26"/>
          <w:szCs w:val="26"/>
        </w:rPr>
        <w:t xml:space="preserve"> (system testing, acceptance </w:t>
      </w:r>
      <w:proofErr w:type="gramStart"/>
      <w:r w:rsidRPr="00CF7F4B">
        <w:rPr>
          <w:rFonts w:ascii="Times New Roman" w:hAnsi="Times New Roman" w:cs="Times New Roman"/>
          <w:color w:val="000000"/>
          <w:sz w:val="26"/>
          <w:szCs w:val="26"/>
        </w:rPr>
        <w:t>testing, …)</w:t>
      </w:r>
      <w:proofErr w:type="gramEnd"/>
      <w:r w:rsidRPr="00CF7F4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134DA3" w:rsidRPr="00134DA3" w:rsidRDefault="00134DA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Phát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lỗi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nghiêm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trọng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xảy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trong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huống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rất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hẹp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134DA3" w:rsidRDefault="00134DA3" w:rsidP="00CF7F4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Tạo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rào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gram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an</w:t>
      </w:r>
      <w:proofErr w:type="gram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toàn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cho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khối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mã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: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Bất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kỳ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sự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thay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đổi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nào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cũng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có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động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đến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hàng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rào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này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và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thông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báo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những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nguy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hiểm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tiềm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tàng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134DA3" w:rsidRDefault="00134DA3" w:rsidP="00CF7F4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ind w:left="1035"/>
        <w:jc w:val="both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Là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công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cụ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đánh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giá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lực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.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Số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lượng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các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tình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huống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kiểm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(test case)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chuyển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trạng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thái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“pass”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sẽ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thể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hiện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tốc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độ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làm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việc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,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năng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suất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của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</w:t>
      </w:r>
      <w:proofErr w:type="spellStart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bạn</w:t>
      </w:r>
      <w:proofErr w:type="spellEnd"/>
      <w:r w:rsidRPr="00134DA3">
        <w:rPr>
          <w:rFonts w:ascii="Times New Roman" w:eastAsia="Times New Roman" w:hAnsi="Times New Roman" w:cs="Times New Roman"/>
          <w:color w:val="222222"/>
          <w:sz w:val="26"/>
          <w:szCs w:val="26"/>
        </w:rPr>
        <w:t>.</w:t>
      </w:r>
    </w:p>
    <w:p w:rsidR="00134DA3" w:rsidRPr="00134DA3" w:rsidRDefault="00134DA3" w:rsidP="00134D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134DA3" w:rsidRPr="00134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F40" w:rsidRDefault="00B15F40" w:rsidP="00CF7F4B">
      <w:pPr>
        <w:spacing w:after="0" w:line="240" w:lineRule="auto"/>
      </w:pPr>
      <w:r>
        <w:separator/>
      </w:r>
    </w:p>
  </w:endnote>
  <w:endnote w:type="continuationSeparator" w:id="0">
    <w:p w:rsidR="00B15F40" w:rsidRDefault="00B15F40" w:rsidP="00CF7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F40" w:rsidRDefault="00B15F40" w:rsidP="00CF7F4B">
      <w:pPr>
        <w:spacing w:after="0" w:line="240" w:lineRule="auto"/>
      </w:pPr>
      <w:r>
        <w:separator/>
      </w:r>
    </w:p>
  </w:footnote>
  <w:footnote w:type="continuationSeparator" w:id="0">
    <w:p w:rsidR="00B15F40" w:rsidRDefault="00B15F40" w:rsidP="00CF7F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77D7"/>
    <w:multiLevelType w:val="hybridMultilevel"/>
    <w:tmpl w:val="732A7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C55D1"/>
    <w:multiLevelType w:val="hybridMultilevel"/>
    <w:tmpl w:val="997A88F0"/>
    <w:lvl w:ilvl="0" w:tplc="2850E908">
      <w:start w:val="2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2F5450"/>
    <w:multiLevelType w:val="hybridMultilevel"/>
    <w:tmpl w:val="77D4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C64159"/>
    <w:multiLevelType w:val="hybridMultilevel"/>
    <w:tmpl w:val="7A58E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34449F8"/>
    <w:multiLevelType w:val="multilevel"/>
    <w:tmpl w:val="DA62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8DF5A55"/>
    <w:multiLevelType w:val="hybridMultilevel"/>
    <w:tmpl w:val="24564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FF2C7C"/>
    <w:multiLevelType w:val="multilevel"/>
    <w:tmpl w:val="8EBA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0B6F1D"/>
    <w:multiLevelType w:val="multilevel"/>
    <w:tmpl w:val="0E64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6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C71"/>
    <w:rsid w:val="00134DA3"/>
    <w:rsid w:val="003356FC"/>
    <w:rsid w:val="006D6233"/>
    <w:rsid w:val="006D793B"/>
    <w:rsid w:val="00931512"/>
    <w:rsid w:val="00981F39"/>
    <w:rsid w:val="00B15F40"/>
    <w:rsid w:val="00B95C71"/>
    <w:rsid w:val="00CF7F4B"/>
    <w:rsid w:val="00D21D64"/>
    <w:rsid w:val="00F44C71"/>
    <w:rsid w:val="00F7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496A8-20B6-4AC8-8391-814651FC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5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F4B"/>
  </w:style>
  <w:style w:type="paragraph" w:styleId="Footer">
    <w:name w:val="footer"/>
    <w:basedOn w:val="Normal"/>
    <w:link w:val="FooterChar"/>
    <w:uiPriority w:val="99"/>
    <w:unhideWhenUsed/>
    <w:rsid w:val="00CF7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Lê Xuân</dc:creator>
  <cp:keywords/>
  <dc:description/>
  <cp:lastModifiedBy>Hùng Lê Xuân</cp:lastModifiedBy>
  <cp:revision>2</cp:revision>
  <dcterms:created xsi:type="dcterms:W3CDTF">2020-04-18T01:30:00Z</dcterms:created>
  <dcterms:modified xsi:type="dcterms:W3CDTF">2020-04-18T01:30:00Z</dcterms:modified>
</cp:coreProperties>
</file>