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B33" w:rsidRPr="00444E87" w:rsidRDefault="00AB5B33" w:rsidP="00AB5B33">
      <w:pPr>
        <w:shd w:val="clear" w:color="auto" w:fill="FFFFFF"/>
        <w:spacing w:before="495" w:after="345" w:line="600" w:lineRule="atLeast"/>
        <w:outlineLvl w:val="0"/>
        <w:rPr>
          <w:rFonts w:ascii="Times New Roman" w:eastAsia="Times New Roman" w:hAnsi="Times New Roman" w:cs="Times New Roman"/>
          <w:color w:val="111111"/>
          <w:kern w:val="36"/>
          <w:sz w:val="48"/>
          <w:szCs w:val="48"/>
        </w:rPr>
      </w:pPr>
      <w:r w:rsidRPr="00444E87">
        <w:rPr>
          <w:rFonts w:ascii="Times New Roman" w:eastAsia="Times New Roman" w:hAnsi="Times New Roman" w:cs="Times New Roman"/>
          <w:bCs/>
          <w:color w:val="111111"/>
          <w:kern w:val="36"/>
          <w:sz w:val="48"/>
          <w:szCs w:val="48"/>
        </w:rPr>
        <w:t>Mô hình Waterfall là gì?</w:t>
      </w:r>
    </w:p>
    <w:p w:rsidR="00AB5B33" w:rsidRPr="00444E87" w:rsidRDefault="00AB5B33" w:rsidP="00AB5B33">
      <w:pPr>
        <w:shd w:val="clear" w:color="auto" w:fill="FFFFFF"/>
        <w:spacing w:after="390" w:line="390" w:lineRule="atLeast"/>
        <w:rPr>
          <w:rFonts w:ascii="Times New Roman" w:eastAsia="Times New Roman" w:hAnsi="Times New Roman" w:cs="Times New Roman"/>
          <w:color w:val="222222"/>
          <w:sz w:val="28"/>
          <w:szCs w:val="28"/>
        </w:rPr>
      </w:pPr>
      <w:r w:rsidRPr="00444E87">
        <w:rPr>
          <w:rFonts w:ascii="Times New Roman" w:eastAsia="Times New Roman" w:hAnsi="Times New Roman" w:cs="Times New Roman"/>
          <w:color w:val="222222"/>
          <w:sz w:val="28"/>
          <w:szCs w:val="28"/>
        </w:rPr>
        <w:t xml:space="preserve">Đây là là mô hình quy trình (Process Model) đầu tiên được giới thiệu trước công chúng. Nó còn được gọi là mô hình vòng đời tuyến tính (linear-sequential life cycle model). Nó rất đơn giản để hiểu và sử dụng. Trong một mô hình thác nước, mỗi giai đoạn phải được hoàn thành đầy đủ trước khi giai đoạn tiếp </w:t>
      </w:r>
      <w:proofErr w:type="gramStart"/>
      <w:r w:rsidRPr="00444E87">
        <w:rPr>
          <w:rFonts w:ascii="Times New Roman" w:eastAsia="Times New Roman" w:hAnsi="Times New Roman" w:cs="Times New Roman"/>
          <w:color w:val="222222"/>
          <w:sz w:val="28"/>
          <w:szCs w:val="28"/>
        </w:rPr>
        <w:t>theo</w:t>
      </w:r>
      <w:proofErr w:type="gramEnd"/>
      <w:r w:rsidRPr="00444E87">
        <w:rPr>
          <w:rFonts w:ascii="Times New Roman" w:eastAsia="Times New Roman" w:hAnsi="Times New Roman" w:cs="Times New Roman"/>
          <w:color w:val="222222"/>
          <w:sz w:val="28"/>
          <w:szCs w:val="28"/>
        </w:rPr>
        <w:t xml:space="preserve"> có thể bắt đầu.</w:t>
      </w:r>
    </w:p>
    <w:p w:rsidR="00AB5B33" w:rsidRDefault="00AB5B33" w:rsidP="00AB5B33">
      <w:pPr>
        <w:shd w:val="clear" w:color="auto" w:fill="FFFFFF"/>
        <w:spacing w:after="390" w:line="390" w:lineRule="atLeast"/>
        <w:rPr>
          <w:rFonts w:ascii="Times New Roman" w:eastAsia="Times New Roman" w:hAnsi="Times New Roman" w:cs="Times New Roman"/>
          <w:color w:val="222222"/>
          <w:sz w:val="28"/>
          <w:szCs w:val="28"/>
        </w:rPr>
      </w:pPr>
      <w:r w:rsidRPr="00444E87">
        <w:rPr>
          <w:rFonts w:ascii="Times New Roman" w:eastAsia="Times New Roman" w:hAnsi="Times New Roman" w:cs="Times New Roman"/>
          <w:color w:val="222222"/>
          <w:sz w:val="28"/>
          <w:szCs w:val="28"/>
        </w:rPr>
        <w:t xml:space="preserve">Loại mô hình phát triển phần mềm này về cơ bản được sử dụng cho dự </w:t>
      </w:r>
      <w:proofErr w:type="gramStart"/>
      <w:r w:rsidRPr="00444E87">
        <w:rPr>
          <w:rFonts w:ascii="Times New Roman" w:eastAsia="Times New Roman" w:hAnsi="Times New Roman" w:cs="Times New Roman"/>
          <w:color w:val="222222"/>
          <w:sz w:val="28"/>
          <w:szCs w:val="28"/>
        </w:rPr>
        <w:t>án</w:t>
      </w:r>
      <w:proofErr w:type="gramEnd"/>
      <w:r w:rsidRPr="00444E87">
        <w:rPr>
          <w:rFonts w:ascii="Times New Roman" w:eastAsia="Times New Roman" w:hAnsi="Times New Roman" w:cs="Times New Roman"/>
          <w:color w:val="222222"/>
          <w:sz w:val="28"/>
          <w:szCs w:val="28"/>
        </w:rPr>
        <w:t xml:space="preserve"> nhỏ và không có yêu cầu không chắc chắn. Vào cuối mỗi giai đoạn, một đánh giá diễn ra để xác định xem dự </w:t>
      </w:r>
      <w:proofErr w:type="gramStart"/>
      <w:r w:rsidRPr="00444E87">
        <w:rPr>
          <w:rFonts w:ascii="Times New Roman" w:eastAsia="Times New Roman" w:hAnsi="Times New Roman" w:cs="Times New Roman"/>
          <w:color w:val="222222"/>
          <w:sz w:val="28"/>
          <w:szCs w:val="28"/>
        </w:rPr>
        <w:t>án</w:t>
      </w:r>
      <w:proofErr w:type="gramEnd"/>
      <w:r w:rsidRPr="00444E87">
        <w:rPr>
          <w:rFonts w:ascii="Times New Roman" w:eastAsia="Times New Roman" w:hAnsi="Times New Roman" w:cs="Times New Roman"/>
          <w:color w:val="222222"/>
          <w:sz w:val="28"/>
          <w:szCs w:val="28"/>
        </w:rPr>
        <w:t xml:space="preserve"> có đang đi đúng đường và có hay không tiếp tục hay hủy bỏ dự án. Trong thử nghiệm phần mềm mô hình này chỉ bắt đầu sau khi quá trình phát triển hoàn tất. Trong giai đoạn mô hình thác nước không chồng lên nhau.</w:t>
      </w:r>
    </w:p>
    <w:p w:rsidR="00444E87" w:rsidRPr="00444E87" w:rsidRDefault="00444E87" w:rsidP="00AB5B33">
      <w:pPr>
        <w:shd w:val="clear" w:color="auto" w:fill="FFFFFF"/>
        <w:spacing w:after="390" w:line="390" w:lineRule="atLeast"/>
        <w:rPr>
          <w:rFonts w:ascii="Times New Roman" w:eastAsia="Times New Roman" w:hAnsi="Times New Roman" w:cs="Times New Roman"/>
          <w:color w:val="222222"/>
          <w:sz w:val="28"/>
          <w:szCs w:val="28"/>
        </w:rPr>
      </w:pPr>
      <w:bookmarkStart w:id="0" w:name="_GoBack"/>
      <w:r>
        <w:rPr>
          <w:rFonts w:ascii="Times New Roman" w:eastAsia="Times New Roman" w:hAnsi="Times New Roman" w:cs="Times New Roman"/>
          <w:noProof/>
          <w:color w:val="222222"/>
          <w:sz w:val="28"/>
          <w:szCs w:val="28"/>
        </w:rPr>
        <w:drawing>
          <wp:inline distT="0" distB="0" distL="0" distR="0">
            <wp:extent cx="6477000" cy="2667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th-share-waterfall-model.png"/>
                    <pic:cNvPicPr/>
                  </pic:nvPicPr>
                  <pic:blipFill>
                    <a:blip r:embed="rId5">
                      <a:extLst>
                        <a:ext uri="{28A0092B-C50C-407E-A947-70E740481C1C}">
                          <a14:useLocalDpi xmlns:a14="http://schemas.microsoft.com/office/drawing/2010/main" val="0"/>
                        </a:ext>
                      </a:extLst>
                    </a:blip>
                    <a:stretch>
                      <a:fillRect/>
                    </a:stretch>
                  </pic:blipFill>
                  <pic:spPr>
                    <a:xfrm>
                      <a:off x="0" y="0"/>
                      <a:ext cx="6477000" cy="2667000"/>
                    </a:xfrm>
                    <a:prstGeom prst="rect">
                      <a:avLst/>
                    </a:prstGeom>
                  </pic:spPr>
                </pic:pic>
              </a:graphicData>
            </a:graphic>
          </wp:inline>
        </w:drawing>
      </w:r>
      <w:bookmarkEnd w:id="0"/>
    </w:p>
    <w:p w:rsidR="00E8664B" w:rsidRPr="00444E87" w:rsidRDefault="00E8664B" w:rsidP="00E8664B">
      <w:pPr>
        <w:pStyle w:val="Heading3"/>
        <w:spacing w:before="0" w:beforeAutospacing="0" w:after="150" w:afterAutospacing="0" w:line="375" w:lineRule="atLeast"/>
        <w:rPr>
          <w:b w:val="0"/>
          <w:sz w:val="48"/>
          <w:szCs w:val="48"/>
        </w:rPr>
      </w:pPr>
      <w:r w:rsidRPr="00444E87">
        <w:rPr>
          <w:b w:val="0"/>
          <w:sz w:val="48"/>
          <w:szCs w:val="48"/>
        </w:rPr>
        <w:t>Các giai đoạn trong mô hình thác nước</w:t>
      </w:r>
    </w:p>
    <w:p w:rsidR="00E8664B" w:rsidRPr="00444E87" w:rsidRDefault="00E8664B" w:rsidP="00E8664B">
      <w:pPr>
        <w:pStyle w:val="NormalWeb"/>
        <w:spacing w:before="0" w:beforeAutospacing="0" w:after="0" w:afterAutospacing="0" w:line="375" w:lineRule="atLeast"/>
        <w:rPr>
          <w:color w:val="252525"/>
          <w:sz w:val="28"/>
          <w:szCs w:val="28"/>
        </w:rPr>
      </w:pPr>
      <w:r w:rsidRPr="00444E87">
        <w:rPr>
          <w:i/>
          <w:iCs/>
          <w:color w:val="252525"/>
          <w:sz w:val="28"/>
          <w:szCs w:val="28"/>
          <w:bdr w:val="none" w:sz="0" w:space="0" w:color="auto" w:frame="1"/>
        </w:rPr>
        <w:t>Giai đoạn yêu cầu</w:t>
      </w:r>
      <w:r w:rsidRPr="00444E87">
        <w:rPr>
          <w:color w:val="252525"/>
          <w:sz w:val="28"/>
          <w:szCs w:val="28"/>
        </w:rPr>
        <w:t xml:space="preserve">: Nhóm thực hiện tìm kiếm các yêu cầu liên quan đến dự án, ví dụ như xác định dự </w:t>
      </w:r>
      <w:proofErr w:type="gramStart"/>
      <w:r w:rsidRPr="00444E87">
        <w:rPr>
          <w:color w:val="252525"/>
          <w:sz w:val="28"/>
          <w:szCs w:val="28"/>
        </w:rPr>
        <w:t>án</w:t>
      </w:r>
      <w:proofErr w:type="gramEnd"/>
      <w:r w:rsidRPr="00444E87">
        <w:rPr>
          <w:color w:val="252525"/>
          <w:sz w:val="28"/>
          <w:szCs w:val="28"/>
        </w:rPr>
        <w:t xml:space="preserve"> sẽ giải quyết nhu cầu kinh doanh nào, yêu cầu của người dùng đối với sản phẩm được phát triển bởi dự án, các ràng buộc và rủi ro đi kèm.</w:t>
      </w:r>
    </w:p>
    <w:p w:rsidR="00E8664B" w:rsidRPr="00444E87" w:rsidRDefault="00E8664B" w:rsidP="00E8664B">
      <w:pPr>
        <w:pStyle w:val="NormalWeb"/>
        <w:spacing w:before="0" w:beforeAutospacing="0" w:after="0" w:afterAutospacing="0" w:line="375" w:lineRule="atLeast"/>
        <w:rPr>
          <w:color w:val="252525"/>
          <w:sz w:val="28"/>
          <w:szCs w:val="28"/>
        </w:rPr>
      </w:pPr>
      <w:r w:rsidRPr="00444E87">
        <w:rPr>
          <w:i/>
          <w:iCs/>
          <w:color w:val="252525"/>
          <w:sz w:val="28"/>
          <w:szCs w:val="28"/>
          <w:bdr w:val="none" w:sz="0" w:space="0" w:color="auto" w:frame="1"/>
        </w:rPr>
        <w:lastRenderedPageBreak/>
        <w:t>Giai đoạn thiết kế</w:t>
      </w:r>
      <w:r w:rsidRPr="00444E87">
        <w:rPr>
          <w:color w:val="252525"/>
          <w:sz w:val="28"/>
          <w:szCs w:val="28"/>
        </w:rPr>
        <w:t>: Nhóm tạo ra thiết kế cho sản phẩm để giải quyết mọi yêu cầu, ràng buộc và mục tiêu thiết kế.</w:t>
      </w:r>
    </w:p>
    <w:p w:rsidR="00E8664B" w:rsidRPr="00444E87" w:rsidRDefault="00E8664B" w:rsidP="00E8664B">
      <w:pPr>
        <w:pStyle w:val="NormalWeb"/>
        <w:spacing w:before="0" w:beforeAutospacing="0" w:after="0" w:afterAutospacing="0" w:line="375" w:lineRule="atLeast"/>
        <w:rPr>
          <w:color w:val="252525"/>
          <w:sz w:val="28"/>
          <w:szCs w:val="28"/>
        </w:rPr>
      </w:pPr>
      <w:r w:rsidRPr="00444E87">
        <w:rPr>
          <w:i/>
          <w:iCs/>
          <w:color w:val="252525"/>
          <w:sz w:val="28"/>
          <w:szCs w:val="28"/>
          <w:bdr w:val="none" w:sz="0" w:space="0" w:color="auto" w:frame="1"/>
        </w:rPr>
        <w:t>Giai đoạn thực hiện</w:t>
      </w:r>
      <w:r w:rsidRPr="00444E87">
        <w:rPr>
          <w:color w:val="252525"/>
          <w:sz w:val="28"/>
          <w:szCs w:val="28"/>
        </w:rPr>
        <w:t> hay </w:t>
      </w:r>
      <w:r w:rsidRPr="00444E87">
        <w:rPr>
          <w:i/>
          <w:iCs/>
          <w:color w:val="252525"/>
          <w:sz w:val="28"/>
          <w:szCs w:val="28"/>
          <w:bdr w:val="none" w:sz="0" w:space="0" w:color="auto" w:frame="1"/>
        </w:rPr>
        <w:t>giai đoạn xây dựng</w:t>
      </w:r>
      <w:r w:rsidRPr="00444E87">
        <w:rPr>
          <w:color w:val="252525"/>
          <w:sz w:val="28"/>
          <w:szCs w:val="28"/>
        </w:rPr>
        <w:t xml:space="preserve">: Sản phẩm được chế tạo để hỗ trợ thiết kế. Đôi khi, sản phẩm được xây dựng trong các đơn vị dùng để thí nghiệm và tích hợp trong giai đoạn tiếp </w:t>
      </w:r>
      <w:proofErr w:type="gramStart"/>
      <w:r w:rsidRPr="00444E87">
        <w:rPr>
          <w:color w:val="252525"/>
          <w:sz w:val="28"/>
          <w:szCs w:val="28"/>
        </w:rPr>
        <w:t>theo</w:t>
      </w:r>
      <w:proofErr w:type="gramEnd"/>
      <w:r w:rsidRPr="00444E87">
        <w:rPr>
          <w:color w:val="252525"/>
          <w:sz w:val="28"/>
          <w:szCs w:val="28"/>
        </w:rPr>
        <w:t>. </w:t>
      </w:r>
    </w:p>
    <w:p w:rsidR="00E8664B" w:rsidRPr="00444E87" w:rsidRDefault="00E8664B" w:rsidP="00E8664B">
      <w:pPr>
        <w:pStyle w:val="NormalWeb"/>
        <w:spacing w:before="0" w:beforeAutospacing="0" w:after="0" w:afterAutospacing="0" w:line="375" w:lineRule="atLeast"/>
        <w:rPr>
          <w:color w:val="252525"/>
          <w:sz w:val="28"/>
          <w:szCs w:val="28"/>
        </w:rPr>
      </w:pPr>
      <w:r w:rsidRPr="00444E87">
        <w:rPr>
          <w:i/>
          <w:iCs/>
          <w:color w:val="252525"/>
          <w:sz w:val="28"/>
          <w:szCs w:val="28"/>
          <w:bdr w:val="none" w:sz="0" w:space="0" w:color="auto" w:frame="1"/>
        </w:rPr>
        <w:t>Giai đoạn kiểm chứng</w:t>
      </w:r>
      <w:r w:rsidRPr="00444E87">
        <w:rPr>
          <w:color w:val="252525"/>
          <w:sz w:val="28"/>
          <w:szCs w:val="28"/>
        </w:rPr>
        <w:t>: các bộ phận của sản phẩm được kiểm tra và nếu cần, sẽ được tích hợp lại với nhau để thử nghiệm. Toàn bộ hệ thống được kiểm tra để tìm ra lỗi và để đảm bảo các mục tiêu thiết kế và chức năng người dùng yêu cầu đã được đáp ứng, và nhu cầu kinh doanh được giải quyết.</w:t>
      </w:r>
    </w:p>
    <w:p w:rsidR="00E8664B" w:rsidRPr="00444E87" w:rsidRDefault="00E8664B" w:rsidP="00E8664B">
      <w:pPr>
        <w:pStyle w:val="NormalWeb"/>
        <w:spacing w:before="0" w:beforeAutospacing="0" w:after="0" w:afterAutospacing="0" w:line="375" w:lineRule="atLeast"/>
        <w:rPr>
          <w:color w:val="252525"/>
          <w:sz w:val="28"/>
          <w:szCs w:val="28"/>
        </w:rPr>
      </w:pPr>
      <w:r w:rsidRPr="00444E87">
        <w:rPr>
          <w:i/>
          <w:iCs/>
          <w:color w:val="252525"/>
          <w:sz w:val="28"/>
          <w:szCs w:val="28"/>
          <w:bdr w:val="none" w:sz="0" w:space="0" w:color="auto" w:frame="1"/>
        </w:rPr>
        <w:t>Giai đoạn triển khai</w:t>
      </w:r>
      <w:r w:rsidRPr="00444E87">
        <w:rPr>
          <w:color w:val="252525"/>
          <w:sz w:val="28"/>
          <w:szCs w:val="28"/>
        </w:rPr>
        <w:t xml:space="preserve">: sản phẩm được thử nghiệm thực sự đi vào hoạt động. Đối với các dự </w:t>
      </w:r>
      <w:proofErr w:type="gramStart"/>
      <w:r w:rsidRPr="00444E87">
        <w:rPr>
          <w:color w:val="252525"/>
          <w:sz w:val="28"/>
          <w:szCs w:val="28"/>
        </w:rPr>
        <w:t>án</w:t>
      </w:r>
      <w:proofErr w:type="gramEnd"/>
      <w:r w:rsidRPr="00444E87">
        <w:rPr>
          <w:color w:val="252525"/>
          <w:sz w:val="28"/>
          <w:szCs w:val="28"/>
        </w:rPr>
        <w:t xml:space="preserve"> thuộc lĩnh vực công nghệ thông tin, sản phẩm được triển khai vào môi trường để người dùng có thể bắt đầu sử dụng nó. Đối với một dự </w:t>
      </w:r>
      <w:proofErr w:type="gramStart"/>
      <w:r w:rsidRPr="00444E87">
        <w:rPr>
          <w:color w:val="252525"/>
          <w:sz w:val="28"/>
          <w:szCs w:val="28"/>
        </w:rPr>
        <w:t>án</w:t>
      </w:r>
      <w:proofErr w:type="gramEnd"/>
      <w:r w:rsidRPr="00444E87">
        <w:rPr>
          <w:color w:val="252525"/>
          <w:sz w:val="28"/>
          <w:szCs w:val="28"/>
        </w:rPr>
        <w:t xml:space="preserve"> xây dựng, giai đoạn triển khai là khi tòa nhà hoàn toàn sẵn sàng cho người ở. </w:t>
      </w:r>
    </w:p>
    <w:p w:rsidR="00E8664B" w:rsidRPr="00444E87" w:rsidRDefault="00E8664B" w:rsidP="00E8664B">
      <w:pPr>
        <w:pStyle w:val="NormalWeb"/>
        <w:spacing w:before="0" w:beforeAutospacing="0" w:after="0" w:afterAutospacing="0" w:line="375" w:lineRule="atLeast"/>
        <w:rPr>
          <w:color w:val="252525"/>
          <w:sz w:val="28"/>
          <w:szCs w:val="28"/>
        </w:rPr>
      </w:pPr>
      <w:r w:rsidRPr="00444E87">
        <w:rPr>
          <w:i/>
          <w:iCs/>
          <w:color w:val="252525"/>
          <w:sz w:val="28"/>
          <w:szCs w:val="28"/>
          <w:bdr w:val="none" w:sz="0" w:space="0" w:color="auto" w:frame="1"/>
        </w:rPr>
        <w:t>Giai đoạn bảo trì</w:t>
      </w:r>
      <w:r w:rsidRPr="00444E87">
        <w:rPr>
          <w:color w:val="252525"/>
          <w:sz w:val="28"/>
          <w:szCs w:val="28"/>
        </w:rPr>
        <w:t xml:space="preserve">: là một khoảng thời gian giám sát ngắn trong đó nhóm dự </w:t>
      </w:r>
      <w:proofErr w:type="gramStart"/>
      <w:r w:rsidRPr="00444E87">
        <w:rPr>
          <w:color w:val="252525"/>
          <w:sz w:val="28"/>
          <w:szCs w:val="28"/>
        </w:rPr>
        <w:t>án</w:t>
      </w:r>
      <w:proofErr w:type="gramEnd"/>
      <w:r w:rsidRPr="00444E87">
        <w:rPr>
          <w:color w:val="252525"/>
          <w:sz w:val="28"/>
          <w:szCs w:val="28"/>
        </w:rPr>
        <w:t xml:space="preserve"> giải quyết các vấn đề của khách hàng. Đối với các dự </w:t>
      </w:r>
      <w:proofErr w:type="gramStart"/>
      <w:r w:rsidRPr="00444E87">
        <w:rPr>
          <w:color w:val="252525"/>
          <w:sz w:val="28"/>
          <w:szCs w:val="28"/>
        </w:rPr>
        <w:t>án</w:t>
      </w:r>
      <w:proofErr w:type="gramEnd"/>
      <w:r w:rsidRPr="00444E87">
        <w:rPr>
          <w:color w:val="252525"/>
          <w:sz w:val="28"/>
          <w:szCs w:val="28"/>
        </w:rPr>
        <w:t xml:space="preserve"> phần mềm, điều này thường có nghĩa phát hành các bản vá và cập nhật để sửa vấn đề. Trong các dự </w:t>
      </w:r>
      <w:proofErr w:type="gramStart"/>
      <w:r w:rsidRPr="00444E87">
        <w:rPr>
          <w:color w:val="252525"/>
          <w:sz w:val="28"/>
          <w:szCs w:val="28"/>
        </w:rPr>
        <w:t>án</w:t>
      </w:r>
      <w:proofErr w:type="gramEnd"/>
      <w:r w:rsidRPr="00444E87">
        <w:rPr>
          <w:color w:val="252525"/>
          <w:sz w:val="28"/>
          <w:szCs w:val="28"/>
        </w:rPr>
        <w:t xml:space="preserve"> khác, các điều chỉnh về môi trường được thực hiện để giải quyết vấn đề, chẳng hạn như tối ưu hóa điều hòa không khí trong một tòa nhà mới. </w:t>
      </w:r>
    </w:p>
    <w:p w:rsidR="00E8664B" w:rsidRPr="00444E87" w:rsidRDefault="00E8664B" w:rsidP="00AB5B33">
      <w:pPr>
        <w:shd w:val="clear" w:color="auto" w:fill="FFFFFF"/>
        <w:spacing w:after="390" w:line="390" w:lineRule="atLeast"/>
        <w:rPr>
          <w:rFonts w:ascii="Times New Roman" w:eastAsia="Times New Roman" w:hAnsi="Times New Roman" w:cs="Times New Roman"/>
          <w:color w:val="222222"/>
          <w:sz w:val="28"/>
          <w:szCs w:val="28"/>
        </w:rPr>
      </w:pPr>
    </w:p>
    <w:p w:rsidR="0008025E" w:rsidRPr="00444E87" w:rsidRDefault="00101327" w:rsidP="0008025E">
      <w:pPr>
        <w:rPr>
          <w:rFonts w:ascii="Times New Roman" w:hAnsi="Times New Roman" w:cs="Times New Roman"/>
          <w:sz w:val="48"/>
          <w:szCs w:val="48"/>
        </w:rPr>
      </w:pPr>
      <w:r w:rsidRPr="00444E87">
        <w:rPr>
          <w:rFonts w:ascii="Times New Roman" w:hAnsi="Times New Roman" w:cs="Times New Roman"/>
          <w:sz w:val="48"/>
          <w:szCs w:val="48"/>
        </w:rPr>
        <w:t>Điểm mạnh điểm yêu của mô hình waterfall</w:t>
      </w:r>
    </w:p>
    <w:p w:rsidR="00101327" w:rsidRPr="00444E87" w:rsidRDefault="0008025E" w:rsidP="0008025E">
      <w:pPr>
        <w:rPr>
          <w:rFonts w:ascii="Times New Roman" w:hAnsi="Times New Roman" w:cs="Times New Roman"/>
          <w:sz w:val="28"/>
          <w:szCs w:val="28"/>
        </w:rPr>
      </w:pPr>
      <w:r w:rsidRPr="00444E87">
        <w:rPr>
          <w:rFonts w:ascii="Times New Roman" w:hAnsi="Times New Roman" w:cs="Times New Roman"/>
          <w:sz w:val="28"/>
          <w:szCs w:val="28"/>
        </w:rPr>
        <w:t xml:space="preserve">+ </w:t>
      </w:r>
      <w:r w:rsidR="00101327" w:rsidRPr="00444E87">
        <w:rPr>
          <w:rFonts w:ascii="Times New Roman" w:hAnsi="Times New Roman" w:cs="Times New Roman"/>
          <w:sz w:val="28"/>
          <w:szCs w:val="28"/>
        </w:rPr>
        <w:t>Điểm mạnh</w:t>
      </w:r>
    </w:p>
    <w:p w:rsidR="00101327" w:rsidRPr="00444E87" w:rsidRDefault="00101327" w:rsidP="0008025E">
      <w:pPr>
        <w:pStyle w:val="ListParagraph"/>
        <w:numPr>
          <w:ilvl w:val="0"/>
          <w:numId w:val="9"/>
        </w:numPr>
        <w:shd w:val="clear" w:color="auto" w:fill="FFFFFF"/>
        <w:spacing w:before="100" w:beforeAutospacing="1" w:after="100" w:afterAutospacing="1" w:line="390" w:lineRule="atLeast"/>
        <w:rPr>
          <w:rFonts w:ascii="Times New Roman" w:eastAsia="Times New Roman" w:hAnsi="Times New Roman" w:cs="Times New Roman"/>
          <w:color w:val="222222"/>
          <w:sz w:val="28"/>
          <w:szCs w:val="28"/>
        </w:rPr>
      </w:pPr>
      <w:r w:rsidRPr="00444E87">
        <w:rPr>
          <w:rFonts w:ascii="Times New Roman" w:eastAsia="Times New Roman" w:hAnsi="Times New Roman" w:cs="Times New Roman"/>
          <w:color w:val="222222"/>
          <w:sz w:val="28"/>
          <w:szCs w:val="28"/>
        </w:rPr>
        <w:t>Mô hình này đơn giản và dễ hiểu và dễ sử dụng.</w:t>
      </w:r>
    </w:p>
    <w:p w:rsidR="00101327" w:rsidRPr="00444E87" w:rsidRDefault="00101327" w:rsidP="0008025E">
      <w:pPr>
        <w:pStyle w:val="ListParagraph"/>
        <w:numPr>
          <w:ilvl w:val="0"/>
          <w:numId w:val="9"/>
        </w:numPr>
        <w:shd w:val="clear" w:color="auto" w:fill="FFFFFF"/>
        <w:spacing w:before="100" w:beforeAutospacing="1" w:after="100" w:afterAutospacing="1" w:line="390" w:lineRule="atLeast"/>
        <w:rPr>
          <w:rFonts w:ascii="Times New Roman" w:eastAsia="Times New Roman" w:hAnsi="Times New Roman" w:cs="Times New Roman"/>
          <w:color w:val="222222"/>
          <w:sz w:val="28"/>
          <w:szCs w:val="28"/>
        </w:rPr>
      </w:pPr>
      <w:r w:rsidRPr="00444E87">
        <w:rPr>
          <w:rFonts w:ascii="Times New Roman" w:eastAsia="Times New Roman" w:hAnsi="Times New Roman" w:cs="Times New Roman"/>
          <w:color w:val="222222"/>
          <w:sz w:val="28"/>
          <w:szCs w:val="28"/>
        </w:rPr>
        <w:t>Nó dễ q</w:t>
      </w:r>
      <w:r w:rsidR="005D3FBB" w:rsidRPr="00444E87">
        <w:rPr>
          <w:rFonts w:ascii="Times New Roman" w:eastAsia="Times New Roman" w:hAnsi="Times New Roman" w:cs="Times New Roman"/>
          <w:color w:val="222222"/>
          <w:sz w:val="28"/>
          <w:szCs w:val="28"/>
        </w:rPr>
        <w:t xml:space="preserve">uản lý do </w:t>
      </w:r>
      <w:r w:rsidRPr="00444E87">
        <w:rPr>
          <w:rFonts w:ascii="Times New Roman" w:eastAsia="Times New Roman" w:hAnsi="Times New Roman" w:cs="Times New Roman"/>
          <w:color w:val="222222"/>
          <w:sz w:val="28"/>
          <w:szCs w:val="28"/>
        </w:rPr>
        <w:t>mỗi giai đoạn có các sản phẩm cụ thể và quá trình xem xét lại.</w:t>
      </w:r>
    </w:p>
    <w:p w:rsidR="00101327" w:rsidRPr="00444E87" w:rsidRDefault="00101327" w:rsidP="0008025E">
      <w:pPr>
        <w:pStyle w:val="ListParagraph"/>
        <w:numPr>
          <w:ilvl w:val="0"/>
          <w:numId w:val="9"/>
        </w:numPr>
        <w:shd w:val="clear" w:color="auto" w:fill="FFFFFF"/>
        <w:spacing w:before="100" w:beforeAutospacing="1" w:after="100" w:afterAutospacing="1" w:line="390" w:lineRule="atLeast"/>
        <w:rPr>
          <w:rFonts w:ascii="Times New Roman" w:eastAsia="Times New Roman" w:hAnsi="Times New Roman" w:cs="Times New Roman"/>
          <w:color w:val="222222"/>
          <w:sz w:val="28"/>
          <w:szCs w:val="28"/>
        </w:rPr>
      </w:pPr>
      <w:r w:rsidRPr="00444E87">
        <w:rPr>
          <w:rFonts w:ascii="Times New Roman" w:eastAsia="Times New Roman" w:hAnsi="Times New Roman" w:cs="Times New Roman"/>
          <w:color w:val="222222"/>
          <w:sz w:val="28"/>
          <w:szCs w:val="28"/>
        </w:rPr>
        <w:t>Trong các giai đoạn mô hình này được xử lý và hoàn thành mỗi lần. Các giai đoạn không trùng nhau.</w:t>
      </w:r>
    </w:p>
    <w:p w:rsidR="00E8664B" w:rsidRPr="00444E87" w:rsidRDefault="00E8664B" w:rsidP="0008025E">
      <w:pPr>
        <w:pStyle w:val="ListParagraph"/>
        <w:numPr>
          <w:ilvl w:val="0"/>
          <w:numId w:val="9"/>
        </w:numPr>
        <w:shd w:val="clear" w:color="auto" w:fill="FFFFFF"/>
        <w:spacing w:before="100" w:beforeAutospacing="1" w:after="100" w:afterAutospacing="1" w:line="390" w:lineRule="atLeast"/>
        <w:rPr>
          <w:rFonts w:ascii="Times New Roman" w:eastAsia="Times New Roman" w:hAnsi="Times New Roman" w:cs="Times New Roman"/>
          <w:color w:val="222222"/>
          <w:sz w:val="28"/>
          <w:szCs w:val="28"/>
        </w:rPr>
      </w:pPr>
      <w:r w:rsidRPr="00444E87">
        <w:rPr>
          <w:rFonts w:ascii="Times New Roman" w:eastAsia="Times New Roman" w:hAnsi="Times New Roman" w:cs="Times New Roman"/>
          <w:color w:val="222222"/>
          <w:sz w:val="28"/>
          <w:szCs w:val="28"/>
        </w:rPr>
        <w:t>Không cần đề ra các mốc thực hiện</w:t>
      </w:r>
    </w:p>
    <w:p w:rsidR="00E8664B" w:rsidRPr="00444E87" w:rsidRDefault="00E8664B" w:rsidP="0008025E">
      <w:pPr>
        <w:pStyle w:val="ListParagraph"/>
        <w:numPr>
          <w:ilvl w:val="0"/>
          <w:numId w:val="9"/>
        </w:numPr>
        <w:shd w:val="clear" w:color="auto" w:fill="FFFFFF"/>
        <w:spacing w:before="100" w:beforeAutospacing="1" w:after="100" w:afterAutospacing="1" w:line="390" w:lineRule="atLeast"/>
        <w:rPr>
          <w:rFonts w:ascii="Times New Roman" w:eastAsia="Times New Roman" w:hAnsi="Times New Roman" w:cs="Times New Roman"/>
          <w:color w:val="222222"/>
          <w:sz w:val="28"/>
          <w:szCs w:val="28"/>
        </w:rPr>
      </w:pPr>
      <w:r w:rsidRPr="00444E87">
        <w:rPr>
          <w:rFonts w:ascii="Times New Roman" w:eastAsia="Times New Roman" w:hAnsi="Times New Roman" w:cs="Times New Roman"/>
          <w:color w:val="222222"/>
          <w:sz w:val="28"/>
          <w:szCs w:val="28"/>
        </w:rPr>
        <w:t>Có nhiều tài liệu cung cấp thông tin cho khách hang</w:t>
      </w:r>
    </w:p>
    <w:p w:rsidR="00101327" w:rsidRPr="00444E87" w:rsidRDefault="00101327" w:rsidP="0008025E">
      <w:pPr>
        <w:pStyle w:val="ListParagraph"/>
        <w:numPr>
          <w:ilvl w:val="0"/>
          <w:numId w:val="9"/>
        </w:numPr>
        <w:shd w:val="clear" w:color="auto" w:fill="FFFFFF"/>
        <w:spacing w:before="100" w:beforeAutospacing="1" w:after="100" w:afterAutospacing="1" w:line="390" w:lineRule="atLeast"/>
        <w:rPr>
          <w:rFonts w:ascii="Times New Roman" w:eastAsia="Times New Roman" w:hAnsi="Times New Roman" w:cs="Times New Roman"/>
          <w:color w:val="222222"/>
          <w:sz w:val="28"/>
          <w:szCs w:val="28"/>
        </w:rPr>
      </w:pPr>
      <w:r w:rsidRPr="00444E87">
        <w:rPr>
          <w:rFonts w:ascii="Times New Roman" w:eastAsia="Times New Roman" w:hAnsi="Times New Roman" w:cs="Times New Roman"/>
          <w:color w:val="222222"/>
          <w:sz w:val="28"/>
          <w:szCs w:val="28"/>
        </w:rPr>
        <w:t xml:space="preserve">Mô hình Waterfall hoạt động tốt cho các dự </w:t>
      </w:r>
      <w:proofErr w:type="gramStart"/>
      <w:r w:rsidRPr="00444E87">
        <w:rPr>
          <w:rFonts w:ascii="Times New Roman" w:eastAsia="Times New Roman" w:hAnsi="Times New Roman" w:cs="Times New Roman"/>
          <w:color w:val="222222"/>
          <w:sz w:val="28"/>
          <w:szCs w:val="28"/>
        </w:rPr>
        <w:t>án</w:t>
      </w:r>
      <w:proofErr w:type="gramEnd"/>
      <w:r w:rsidRPr="00444E87">
        <w:rPr>
          <w:rFonts w:ascii="Times New Roman" w:eastAsia="Times New Roman" w:hAnsi="Times New Roman" w:cs="Times New Roman"/>
          <w:color w:val="222222"/>
          <w:sz w:val="28"/>
          <w:szCs w:val="28"/>
        </w:rPr>
        <w:t xml:space="preserve"> nhỏ hơn, nơi yêu cầu được hiểu rất rõ.</w:t>
      </w:r>
    </w:p>
    <w:p w:rsidR="00101327" w:rsidRPr="00444E87" w:rsidRDefault="0008025E" w:rsidP="0008025E">
      <w:pPr>
        <w:rPr>
          <w:rFonts w:ascii="Times New Roman" w:hAnsi="Times New Roman" w:cs="Times New Roman"/>
          <w:sz w:val="28"/>
          <w:szCs w:val="28"/>
        </w:rPr>
      </w:pPr>
      <w:r w:rsidRPr="00444E87">
        <w:rPr>
          <w:rFonts w:ascii="Times New Roman" w:hAnsi="Times New Roman" w:cs="Times New Roman"/>
          <w:sz w:val="28"/>
          <w:szCs w:val="28"/>
        </w:rPr>
        <w:lastRenderedPageBreak/>
        <w:t>+ Điểm yếu</w:t>
      </w:r>
    </w:p>
    <w:p w:rsidR="0008025E" w:rsidRPr="00444E87" w:rsidRDefault="0008025E" w:rsidP="0008025E">
      <w:pPr>
        <w:numPr>
          <w:ilvl w:val="0"/>
          <w:numId w:val="10"/>
        </w:numPr>
        <w:shd w:val="clear" w:color="auto" w:fill="FFFFFF"/>
        <w:spacing w:before="100" w:beforeAutospacing="1" w:after="100" w:afterAutospacing="1" w:line="390" w:lineRule="atLeast"/>
        <w:rPr>
          <w:rFonts w:ascii="Times New Roman" w:hAnsi="Times New Roman" w:cs="Times New Roman"/>
          <w:color w:val="222222"/>
          <w:sz w:val="28"/>
          <w:szCs w:val="28"/>
        </w:rPr>
      </w:pPr>
      <w:r w:rsidRPr="00444E87">
        <w:rPr>
          <w:rFonts w:ascii="Times New Roman" w:hAnsi="Times New Roman" w:cs="Times New Roman"/>
          <w:color w:val="222222"/>
          <w:sz w:val="28"/>
          <w:szCs w:val="28"/>
        </w:rPr>
        <w:t>Số lượng rủi ro và sự không chắc chắn cao.</w:t>
      </w:r>
    </w:p>
    <w:p w:rsidR="0008025E" w:rsidRPr="00444E87" w:rsidRDefault="00E8664B" w:rsidP="0008025E">
      <w:pPr>
        <w:numPr>
          <w:ilvl w:val="0"/>
          <w:numId w:val="10"/>
        </w:numPr>
        <w:shd w:val="clear" w:color="auto" w:fill="FFFFFF"/>
        <w:spacing w:before="100" w:beforeAutospacing="1" w:after="100" w:afterAutospacing="1" w:line="390" w:lineRule="atLeast"/>
        <w:rPr>
          <w:rFonts w:ascii="Times New Roman" w:hAnsi="Times New Roman" w:cs="Times New Roman"/>
          <w:color w:val="222222"/>
          <w:sz w:val="28"/>
          <w:szCs w:val="28"/>
        </w:rPr>
      </w:pPr>
      <w:r w:rsidRPr="00444E87">
        <w:rPr>
          <w:rFonts w:ascii="Times New Roman" w:hAnsi="Times New Roman" w:cs="Times New Roman"/>
          <w:color w:val="252525"/>
          <w:sz w:val="28"/>
          <w:szCs w:val="28"/>
        </w:rPr>
        <w:t>Không có sản phẩm hoạt động được cho đến khi dự án gần hoàn thành</w:t>
      </w:r>
    </w:p>
    <w:p w:rsidR="0008025E" w:rsidRPr="00444E87" w:rsidRDefault="0008025E" w:rsidP="0008025E">
      <w:pPr>
        <w:pStyle w:val="ListParagraph"/>
        <w:numPr>
          <w:ilvl w:val="0"/>
          <w:numId w:val="10"/>
        </w:numPr>
        <w:shd w:val="clear" w:color="auto" w:fill="FFFFFF"/>
        <w:spacing w:before="100" w:beforeAutospacing="1" w:after="100" w:afterAutospacing="1" w:line="390" w:lineRule="atLeast"/>
        <w:rPr>
          <w:rFonts w:ascii="Times New Roman" w:hAnsi="Times New Roman" w:cs="Times New Roman"/>
          <w:color w:val="222222"/>
          <w:sz w:val="28"/>
          <w:szCs w:val="28"/>
        </w:rPr>
      </w:pPr>
      <w:r w:rsidRPr="00444E87">
        <w:rPr>
          <w:rFonts w:ascii="Times New Roman" w:hAnsi="Times New Roman" w:cs="Times New Roman"/>
          <w:color w:val="222222"/>
          <w:sz w:val="28"/>
          <w:szCs w:val="28"/>
        </w:rPr>
        <w:t xml:space="preserve">Mô hình ít hỗ trợ cho các dự </w:t>
      </w:r>
      <w:proofErr w:type="gramStart"/>
      <w:r w:rsidRPr="00444E87">
        <w:rPr>
          <w:rFonts w:ascii="Times New Roman" w:hAnsi="Times New Roman" w:cs="Times New Roman"/>
          <w:color w:val="222222"/>
          <w:sz w:val="28"/>
          <w:szCs w:val="28"/>
        </w:rPr>
        <w:t>án</w:t>
      </w:r>
      <w:proofErr w:type="gramEnd"/>
      <w:r w:rsidRPr="00444E87">
        <w:rPr>
          <w:rFonts w:ascii="Times New Roman" w:hAnsi="Times New Roman" w:cs="Times New Roman"/>
          <w:color w:val="222222"/>
          <w:sz w:val="28"/>
          <w:szCs w:val="28"/>
        </w:rPr>
        <w:t xml:space="preserve"> dài hạn và đang diễn ra.</w:t>
      </w:r>
    </w:p>
    <w:p w:rsidR="0008025E" w:rsidRPr="00444E87" w:rsidRDefault="0008025E" w:rsidP="0008025E">
      <w:pPr>
        <w:pStyle w:val="ListParagraph"/>
        <w:numPr>
          <w:ilvl w:val="0"/>
          <w:numId w:val="10"/>
        </w:numPr>
        <w:shd w:val="clear" w:color="auto" w:fill="FFFFFF"/>
        <w:spacing w:before="100" w:beforeAutospacing="1" w:after="100" w:afterAutospacing="1" w:line="390" w:lineRule="atLeast"/>
        <w:rPr>
          <w:rFonts w:ascii="Times New Roman" w:hAnsi="Times New Roman" w:cs="Times New Roman"/>
          <w:color w:val="222222"/>
          <w:sz w:val="28"/>
          <w:szCs w:val="28"/>
        </w:rPr>
      </w:pPr>
      <w:r w:rsidRPr="00444E87">
        <w:rPr>
          <w:rFonts w:ascii="Times New Roman" w:hAnsi="Times New Roman" w:cs="Times New Roman"/>
          <w:color w:val="222222"/>
          <w:sz w:val="28"/>
          <w:szCs w:val="28"/>
        </w:rPr>
        <w:t xml:space="preserve">Không thích hợp cho các dự </w:t>
      </w:r>
      <w:proofErr w:type="gramStart"/>
      <w:r w:rsidRPr="00444E87">
        <w:rPr>
          <w:rFonts w:ascii="Times New Roman" w:hAnsi="Times New Roman" w:cs="Times New Roman"/>
          <w:color w:val="222222"/>
          <w:sz w:val="28"/>
          <w:szCs w:val="28"/>
        </w:rPr>
        <w:t>án</w:t>
      </w:r>
      <w:proofErr w:type="gramEnd"/>
      <w:r w:rsidRPr="00444E87">
        <w:rPr>
          <w:rFonts w:ascii="Times New Roman" w:hAnsi="Times New Roman" w:cs="Times New Roman"/>
          <w:color w:val="222222"/>
          <w:sz w:val="28"/>
          <w:szCs w:val="28"/>
        </w:rPr>
        <w:t xml:space="preserve"> có sự thay đổi về yêu cầu liên tục.</w:t>
      </w:r>
    </w:p>
    <w:p w:rsidR="00444E87" w:rsidRPr="00444E87" w:rsidRDefault="00444E87" w:rsidP="0008025E">
      <w:pPr>
        <w:pStyle w:val="ListParagraph"/>
        <w:numPr>
          <w:ilvl w:val="0"/>
          <w:numId w:val="10"/>
        </w:numPr>
        <w:shd w:val="clear" w:color="auto" w:fill="FFFFFF"/>
        <w:spacing w:before="100" w:beforeAutospacing="1" w:after="100" w:afterAutospacing="1" w:line="390" w:lineRule="atLeast"/>
        <w:rPr>
          <w:rFonts w:ascii="Times New Roman" w:hAnsi="Times New Roman" w:cs="Times New Roman"/>
          <w:color w:val="222222"/>
          <w:sz w:val="28"/>
          <w:szCs w:val="28"/>
        </w:rPr>
      </w:pPr>
      <w:r w:rsidRPr="00444E87">
        <w:rPr>
          <w:rFonts w:ascii="Times New Roman" w:hAnsi="Times New Roman" w:cs="Times New Roman"/>
          <w:color w:val="252525"/>
          <w:sz w:val="28"/>
          <w:szCs w:val="28"/>
        </w:rPr>
        <w:t>Không dễ xử </w:t>
      </w:r>
      <w:r w:rsidRPr="00444E87">
        <w:rPr>
          <w:rFonts w:ascii="Times New Roman" w:hAnsi="Times New Roman" w:cs="Times New Roman"/>
          <w:color w:val="252525"/>
          <w:sz w:val="28"/>
          <w:szCs w:val="28"/>
          <w:bdr w:val="none" w:sz="0" w:space="0" w:color="auto" w:frame="1"/>
        </w:rPr>
        <w:t>lí</w:t>
      </w:r>
      <w:r w:rsidRPr="00444E87">
        <w:rPr>
          <w:rFonts w:ascii="Times New Roman" w:hAnsi="Times New Roman" w:cs="Times New Roman"/>
          <w:color w:val="252525"/>
          <w:sz w:val="28"/>
          <w:szCs w:val="28"/>
        </w:rPr>
        <w:t> rủi ro bất ngờ</w:t>
      </w:r>
    </w:p>
    <w:p w:rsidR="0008025E" w:rsidRPr="00444E87" w:rsidRDefault="00E8664B" w:rsidP="00E8664B">
      <w:pPr>
        <w:shd w:val="clear" w:color="auto" w:fill="FFFFFF"/>
        <w:spacing w:before="100" w:beforeAutospacing="1" w:after="100" w:afterAutospacing="1" w:line="390" w:lineRule="atLeast"/>
        <w:ind w:left="360"/>
        <w:rPr>
          <w:rFonts w:ascii="Times New Roman" w:hAnsi="Times New Roman" w:cs="Times New Roman"/>
          <w:color w:val="222222"/>
          <w:sz w:val="28"/>
          <w:szCs w:val="28"/>
        </w:rPr>
      </w:pPr>
      <w:r w:rsidRPr="00444E87">
        <w:rPr>
          <w:rFonts w:ascii="Times New Roman" w:hAnsi="Times New Roman" w:cs="Times New Roman"/>
          <w:color w:val="222222"/>
          <w:sz w:val="28"/>
          <w:szCs w:val="28"/>
        </w:rPr>
        <w:t xml:space="preserve">VD: </w:t>
      </w:r>
      <w:r w:rsidR="0008025E" w:rsidRPr="00444E87">
        <w:rPr>
          <w:rFonts w:ascii="Times New Roman" w:hAnsi="Times New Roman" w:cs="Times New Roman"/>
          <w:color w:val="222222"/>
          <w:sz w:val="28"/>
          <w:szCs w:val="28"/>
        </w:rPr>
        <w:t>Sự tương tác của khách hàng với phần mềm rất ít</w:t>
      </w:r>
      <w:r w:rsidR="005D3FBB" w:rsidRPr="00444E87">
        <w:rPr>
          <w:rFonts w:ascii="Times New Roman" w:hAnsi="Times New Roman" w:cs="Times New Roman"/>
          <w:color w:val="222222"/>
          <w:sz w:val="28"/>
          <w:szCs w:val="28"/>
        </w:rPr>
        <w:t xml:space="preserve"> một khi sản phẩm được hoàn thành và đưa vào demo cho khách hàng nếu có bất kì sự cố nào sảy ra chi phí sửa chữa rất cao bởi vì chúng ta phải sửa lại từ yều cầu đến logic và code</w:t>
      </w:r>
    </w:p>
    <w:p w:rsidR="0008025E" w:rsidRPr="00444E87" w:rsidRDefault="0008025E" w:rsidP="0008025E">
      <w:pPr>
        <w:rPr>
          <w:rFonts w:ascii="Times New Roman" w:hAnsi="Times New Roman" w:cs="Times New Roman"/>
          <w:sz w:val="28"/>
          <w:szCs w:val="28"/>
        </w:rPr>
      </w:pPr>
    </w:p>
    <w:p w:rsidR="0008025E" w:rsidRPr="00444E87" w:rsidRDefault="0008025E" w:rsidP="0008025E">
      <w:pPr>
        <w:rPr>
          <w:rFonts w:ascii="Times New Roman" w:hAnsi="Times New Roman" w:cs="Times New Roman"/>
          <w:sz w:val="28"/>
          <w:szCs w:val="28"/>
        </w:rPr>
      </w:pPr>
      <w:r w:rsidRPr="00444E87">
        <w:rPr>
          <w:rFonts w:ascii="Times New Roman" w:hAnsi="Times New Roman" w:cs="Times New Roman"/>
          <w:sz w:val="28"/>
          <w:szCs w:val="28"/>
        </w:rPr>
        <w:t>+ Khi nào có thể sử dụng mô hình</w:t>
      </w:r>
    </w:p>
    <w:p w:rsidR="005D3FBB" w:rsidRPr="005D3FBB" w:rsidRDefault="005D3FBB" w:rsidP="005D3FBB">
      <w:pPr>
        <w:numPr>
          <w:ilvl w:val="0"/>
          <w:numId w:val="12"/>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8"/>
          <w:szCs w:val="28"/>
        </w:rPr>
      </w:pPr>
      <w:r w:rsidRPr="005D3FBB">
        <w:rPr>
          <w:rFonts w:ascii="Times New Roman" w:eastAsia="Times New Roman" w:hAnsi="Times New Roman" w:cs="Times New Roman"/>
          <w:color w:val="222222"/>
          <w:sz w:val="28"/>
          <w:szCs w:val="28"/>
        </w:rPr>
        <w:t>Mô hình này chỉ được sử dụn</w:t>
      </w:r>
      <w:r w:rsidRPr="00444E87">
        <w:rPr>
          <w:rFonts w:ascii="Times New Roman" w:eastAsia="Times New Roman" w:hAnsi="Times New Roman" w:cs="Times New Roman"/>
          <w:color w:val="222222"/>
          <w:sz w:val="28"/>
          <w:szCs w:val="28"/>
        </w:rPr>
        <w:t xml:space="preserve">g khi các yêu </w:t>
      </w:r>
      <w:proofErr w:type="gramStart"/>
      <w:r w:rsidRPr="00444E87">
        <w:rPr>
          <w:rFonts w:ascii="Times New Roman" w:eastAsia="Times New Roman" w:hAnsi="Times New Roman" w:cs="Times New Roman"/>
          <w:color w:val="222222"/>
          <w:sz w:val="28"/>
          <w:szCs w:val="28"/>
        </w:rPr>
        <w:t xml:space="preserve">cầu </w:t>
      </w:r>
      <w:r w:rsidRPr="005D3FBB">
        <w:rPr>
          <w:rFonts w:ascii="Times New Roman" w:eastAsia="Times New Roman" w:hAnsi="Times New Roman" w:cs="Times New Roman"/>
          <w:color w:val="222222"/>
          <w:sz w:val="28"/>
          <w:szCs w:val="28"/>
        </w:rPr>
        <w:t xml:space="preserve"> rõ</w:t>
      </w:r>
      <w:proofErr w:type="gramEnd"/>
      <w:r w:rsidRPr="005D3FBB">
        <w:rPr>
          <w:rFonts w:ascii="Times New Roman" w:eastAsia="Times New Roman" w:hAnsi="Times New Roman" w:cs="Times New Roman"/>
          <w:color w:val="222222"/>
          <w:sz w:val="28"/>
          <w:szCs w:val="28"/>
        </w:rPr>
        <w:t xml:space="preserve"> ràng và cố định.</w:t>
      </w:r>
    </w:p>
    <w:p w:rsidR="005D3FBB" w:rsidRPr="00444E87" w:rsidRDefault="005D3FBB" w:rsidP="005D3FBB">
      <w:pPr>
        <w:numPr>
          <w:ilvl w:val="0"/>
          <w:numId w:val="12"/>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8"/>
          <w:szCs w:val="28"/>
        </w:rPr>
      </w:pPr>
      <w:r w:rsidRPr="00444E87">
        <w:rPr>
          <w:rFonts w:ascii="Times New Roman" w:hAnsi="Times New Roman" w:cs="Times New Roman"/>
          <w:color w:val="333333"/>
          <w:sz w:val="28"/>
          <w:szCs w:val="28"/>
          <w:shd w:val="clear" w:color="auto" w:fill="FFFFFF"/>
        </w:rPr>
        <w:t>Nắm vững được công nghệ phát triển</w:t>
      </w:r>
      <w:r w:rsidRPr="00444E87">
        <w:rPr>
          <w:rFonts w:ascii="Times New Roman" w:eastAsia="Times New Roman" w:hAnsi="Times New Roman" w:cs="Times New Roman"/>
          <w:color w:val="222222"/>
          <w:sz w:val="28"/>
          <w:szCs w:val="28"/>
        </w:rPr>
        <w:t xml:space="preserve"> </w:t>
      </w:r>
    </w:p>
    <w:p w:rsidR="005D3FBB" w:rsidRPr="005D3FBB" w:rsidRDefault="005D3FBB" w:rsidP="005D3FBB">
      <w:pPr>
        <w:numPr>
          <w:ilvl w:val="0"/>
          <w:numId w:val="12"/>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8"/>
          <w:szCs w:val="28"/>
        </w:rPr>
      </w:pPr>
      <w:r w:rsidRPr="005D3FBB">
        <w:rPr>
          <w:rFonts w:ascii="Times New Roman" w:eastAsia="Times New Roman" w:hAnsi="Times New Roman" w:cs="Times New Roman"/>
          <w:color w:val="222222"/>
          <w:sz w:val="28"/>
          <w:szCs w:val="28"/>
        </w:rPr>
        <w:t>Không có yêu cầu mơ hồ</w:t>
      </w:r>
    </w:p>
    <w:p w:rsidR="005D3FBB" w:rsidRPr="005D3FBB" w:rsidRDefault="005D3FBB" w:rsidP="005D3FBB">
      <w:pPr>
        <w:numPr>
          <w:ilvl w:val="0"/>
          <w:numId w:val="12"/>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8"/>
          <w:szCs w:val="28"/>
        </w:rPr>
      </w:pPr>
      <w:r w:rsidRPr="005D3FBB">
        <w:rPr>
          <w:rFonts w:ascii="Times New Roman" w:eastAsia="Times New Roman" w:hAnsi="Times New Roman" w:cs="Times New Roman"/>
          <w:color w:val="222222"/>
          <w:sz w:val="28"/>
          <w:szCs w:val="28"/>
        </w:rPr>
        <w:t>Nguồn lực phong phú với chuyên môn được yêu cầu có sẵn một cách tự do</w:t>
      </w:r>
    </w:p>
    <w:p w:rsidR="005D3FBB" w:rsidRPr="005D3FBB" w:rsidRDefault="005D3FBB" w:rsidP="005D3FBB">
      <w:pPr>
        <w:numPr>
          <w:ilvl w:val="0"/>
          <w:numId w:val="12"/>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8"/>
          <w:szCs w:val="28"/>
        </w:rPr>
      </w:pPr>
      <w:r w:rsidRPr="005D3FBB">
        <w:rPr>
          <w:rFonts w:ascii="Times New Roman" w:eastAsia="Times New Roman" w:hAnsi="Times New Roman" w:cs="Times New Roman"/>
          <w:color w:val="222222"/>
          <w:sz w:val="28"/>
          <w:szCs w:val="28"/>
        </w:rPr>
        <w:t xml:space="preserve">Dự </w:t>
      </w:r>
      <w:proofErr w:type="gramStart"/>
      <w:r w:rsidRPr="005D3FBB">
        <w:rPr>
          <w:rFonts w:ascii="Times New Roman" w:eastAsia="Times New Roman" w:hAnsi="Times New Roman" w:cs="Times New Roman"/>
          <w:color w:val="222222"/>
          <w:sz w:val="28"/>
          <w:szCs w:val="28"/>
        </w:rPr>
        <w:t>án</w:t>
      </w:r>
      <w:proofErr w:type="gramEnd"/>
      <w:r w:rsidRPr="005D3FBB">
        <w:rPr>
          <w:rFonts w:ascii="Times New Roman" w:eastAsia="Times New Roman" w:hAnsi="Times New Roman" w:cs="Times New Roman"/>
          <w:color w:val="222222"/>
          <w:sz w:val="28"/>
          <w:szCs w:val="28"/>
        </w:rPr>
        <w:t xml:space="preserve"> ngắn hạn.</w:t>
      </w:r>
    </w:p>
    <w:p w:rsidR="00101327" w:rsidRPr="00444E87" w:rsidRDefault="00E8664B" w:rsidP="00101327">
      <w:pPr>
        <w:ind w:left="360"/>
        <w:rPr>
          <w:rFonts w:ascii="Times New Roman" w:hAnsi="Times New Roman" w:cs="Times New Roman"/>
          <w:sz w:val="28"/>
          <w:szCs w:val="28"/>
        </w:rPr>
      </w:pPr>
      <w:r w:rsidRPr="00444E87">
        <w:rPr>
          <w:rFonts w:ascii="Times New Roman" w:hAnsi="Times New Roman" w:cs="Times New Roman"/>
          <w:noProof/>
          <w:sz w:val="28"/>
          <w:szCs w:val="28"/>
        </w:rPr>
        <w:drawing>
          <wp:anchor distT="0" distB="0" distL="114300" distR="114300" simplePos="0" relativeHeight="251659264" behindDoc="0" locked="0" layoutInCell="1" allowOverlap="1" wp14:anchorId="2750F9A4" wp14:editId="6885D3A7">
            <wp:simplePos x="0" y="0"/>
            <wp:positionH relativeFrom="margin">
              <wp:posOffset>0</wp:posOffset>
            </wp:positionH>
            <wp:positionV relativeFrom="paragraph">
              <wp:posOffset>323850</wp:posOffset>
            </wp:positionV>
            <wp:extent cx="5943600" cy="2696210"/>
            <wp:effectExtent l="0" t="0" r="0" b="8890"/>
            <wp:wrapTight wrapText="bothSides">
              <wp:wrapPolygon edited="0">
                <wp:start x="0" y="0"/>
                <wp:lineTo x="0" y="21519"/>
                <wp:lineTo x="21531" y="21519"/>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696210"/>
                    </a:xfrm>
                    <a:prstGeom prst="rect">
                      <a:avLst/>
                    </a:prstGeom>
                  </pic:spPr>
                </pic:pic>
              </a:graphicData>
            </a:graphic>
          </wp:anchor>
        </w:drawing>
      </w:r>
    </w:p>
    <w:sectPr w:rsidR="00101327" w:rsidRPr="00444E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8B433D"/>
    <w:multiLevelType w:val="multilevel"/>
    <w:tmpl w:val="87985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8E7325"/>
    <w:multiLevelType w:val="multilevel"/>
    <w:tmpl w:val="4C0A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FF1D15"/>
    <w:multiLevelType w:val="multilevel"/>
    <w:tmpl w:val="D3D40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4E5C76"/>
    <w:multiLevelType w:val="hybridMultilevel"/>
    <w:tmpl w:val="B90462D8"/>
    <w:lvl w:ilvl="0" w:tplc="04090003">
      <w:start w:val="1"/>
      <w:numFmt w:val="bullet"/>
      <w:lvlText w:val="o"/>
      <w:lvlJc w:val="left"/>
      <w:pPr>
        <w:ind w:left="1395" w:hanging="360"/>
      </w:pPr>
      <w:rPr>
        <w:rFonts w:ascii="Courier New" w:hAnsi="Courier New" w:cs="Courier New"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4">
    <w:nsid w:val="2E854DB4"/>
    <w:multiLevelType w:val="multilevel"/>
    <w:tmpl w:val="5D561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BD0950"/>
    <w:multiLevelType w:val="multilevel"/>
    <w:tmpl w:val="D6A4C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3A7D8B"/>
    <w:multiLevelType w:val="multilevel"/>
    <w:tmpl w:val="FDC0501A"/>
    <w:lvl w:ilvl="0">
      <w:start w:val="1"/>
      <w:numFmt w:val="bullet"/>
      <w:lvlText w:val=""/>
      <w:lvlJc w:val="left"/>
      <w:pPr>
        <w:tabs>
          <w:tab w:val="num" w:pos="1800"/>
        </w:tabs>
        <w:ind w:left="1800" w:hanging="360"/>
      </w:pPr>
      <w:rPr>
        <w:rFonts w:ascii="Symbol" w:hAnsi="Symbol" w:hint="default"/>
        <w:sz w:val="20"/>
      </w:rPr>
    </w:lvl>
    <w:lvl w:ilvl="1">
      <w:numFmt w:val="bullet"/>
      <w:lvlText w:val="-"/>
      <w:lvlJc w:val="left"/>
      <w:pPr>
        <w:ind w:left="2520" w:hanging="360"/>
      </w:pPr>
      <w:rPr>
        <w:rFonts w:ascii="Times New Roman" w:eastAsiaTheme="minorHAnsi" w:hAnsi="Times New Roman" w:cs="Times New Roman"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
    <w:nsid w:val="4B857EFF"/>
    <w:multiLevelType w:val="multilevel"/>
    <w:tmpl w:val="9BF6D59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7B7026"/>
    <w:multiLevelType w:val="hybridMultilevel"/>
    <w:tmpl w:val="634002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12764F"/>
    <w:multiLevelType w:val="hybridMultilevel"/>
    <w:tmpl w:val="0ED2D7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004BF6"/>
    <w:multiLevelType w:val="multilevel"/>
    <w:tmpl w:val="AAD2AD3E"/>
    <w:lvl w:ilvl="0">
      <w:start w:val="1"/>
      <w:numFmt w:val="bullet"/>
      <w:lvlText w:val="o"/>
      <w:lvlJc w:val="left"/>
      <w:pPr>
        <w:tabs>
          <w:tab w:val="num" w:pos="1800"/>
        </w:tabs>
        <w:ind w:left="1800" w:hanging="360"/>
      </w:pPr>
      <w:rPr>
        <w:rFonts w:ascii="Courier New" w:hAnsi="Courier New" w:cs="Courier New" w:hint="default"/>
        <w:sz w:val="20"/>
      </w:rPr>
    </w:lvl>
    <w:lvl w:ilvl="1">
      <w:numFmt w:val="bullet"/>
      <w:lvlText w:val="-"/>
      <w:lvlJc w:val="left"/>
      <w:pPr>
        <w:ind w:left="2520" w:hanging="360"/>
      </w:pPr>
      <w:rPr>
        <w:rFonts w:ascii="Times New Roman" w:eastAsiaTheme="minorHAnsi" w:hAnsi="Times New Roman" w:cs="Times New Roman"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1">
    <w:nsid w:val="78150B9E"/>
    <w:multiLevelType w:val="multilevel"/>
    <w:tmpl w:val="C4CA19A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1"/>
  </w:num>
  <w:num w:numId="3">
    <w:abstractNumId w:val="1"/>
  </w:num>
  <w:num w:numId="4">
    <w:abstractNumId w:val="9"/>
  </w:num>
  <w:num w:numId="5">
    <w:abstractNumId w:val="4"/>
  </w:num>
  <w:num w:numId="6">
    <w:abstractNumId w:val="6"/>
  </w:num>
  <w:num w:numId="7">
    <w:abstractNumId w:val="10"/>
  </w:num>
  <w:num w:numId="8">
    <w:abstractNumId w:val="5"/>
  </w:num>
  <w:num w:numId="9">
    <w:abstractNumId w:val="8"/>
  </w:num>
  <w:num w:numId="10">
    <w:abstractNumId w:val="7"/>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31F"/>
    <w:rsid w:val="0008025E"/>
    <w:rsid w:val="00101327"/>
    <w:rsid w:val="00444E87"/>
    <w:rsid w:val="005D3FBB"/>
    <w:rsid w:val="0070131F"/>
    <w:rsid w:val="007C411E"/>
    <w:rsid w:val="00AB5B33"/>
    <w:rsid w:val="00E8664B"/>
    <w:rsid w:val="00F30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DC27DE-3FD9-475B-998E-29D4638E2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B5B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5B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B3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5B33"/>
    <w:rPr>
      <w:rFonts w:ascii="Times New Roman" w:eastAsia="Times New Roman" w:hAnsi="Times New Roman" w:cs="Times New Roman"/>
      <w:b/>
      <w:bCs/>
      <w:sz w:val="27"/>
      <w:szCs w:val="27"/>
    </w:rPr>
  </w:style>
  <w:style w:type="character" w:styleId="Strong">
    <w:name w:val="Strong"/>
    <w:basedOn w:val="DefaultParagraphFont"/>
    <w:uiPriority w:val="22"/>
    <w:qFormat/>
    <w:rsid w:val="00AB5B33"/>
    <w:rPr>
      <w:b/>
      <w:bCs/>
    </w:rPr>
  </w:style>
  <w:style w:type="paragraph" w:styleId="NormalWeb">
    <w:name w:val="Normal (Web)"/>
    <w:basedOn w:val="Normal"/>
    <w:uiPriority w:val="99"/>
    <w:semiHidden/>
    <w:unhideWhenUsed/>
    <w:rsid w:val="00AB5B3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5B33"/>
    <w:rPr>
      <w:color w:val="0000FF"/>
      <w:u w:val="single"/>
    </w:rPr>
  </w:style>
  <w:style w:type="paragraph" w:styleId="ListParagraph">
    <w:name w:val="List Paragraph"/>
    <w:basedOn w:val="Normal"/>
    <w:uiPriority w:val="34"/>
    <w:qFormat/>
    <w:rsid w:val="00101327"/>
    <w:pPr>
      <w:ind w:left="720"/>
      <w:contextualSpacing/>
    </w:pPr>
  </w:style>
  <w:style w:type="character" w:styleId="Emphasis">
    <w:name w:val="Emphasis"/>
    <w:basedOn w:val="DefaultParagraphFont"/>
    <w:uiPriority w:val="20"/>
    <w:qFormat/>
    <w:rsid w:val="005D3F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019113">
      <w:bodyDiv w:val="1"/>
      <w:marLeft w:val="0"/>
      <w:marRight w:val="0"/>
      <w:marTop w:val="0"/>
      <w:marBottom w:val="0"/>
      <w:divBdr>
        <w:top w:val="none" w:sz="0" w:space="0" w:color="auto"/>
        <w:left w:val="none" w:sz="0" w:space="0" w:color="auto"/>
        <w:bottom w:val="none" w:sz="0" w:space="0" w:color="auto"/>
        <w:right w:val="none" w:sz="0" w:space="0" w:color="auto"/>
      </w:divBdr>
    </w:div>
    <w:div w:id="454296429">
      <w:bodyDiv w:val="1"/>
      <w:marLeft w:val="0"/>
      <w:marRight w:val="0"/>
      <w:marTop w:val="0"/>
      <w:marBottom w:val="0"/>
      <w:divBdr>
        <w:top w:val="none" w:sz="0" w:space="0" w:color="auto"/>
        <w:left w:val="none" w:sz="0" w:space="0" w:color="auto"/>
        <w:bottom w:val="none" w:sz="0" w:space="0" w:color="auto"/>
        <w:right w:val="none" w:sz="0" w:space="0" w:color="auto"/>
      </w:divBdr>
    </w:div>
    <w:div w:id="626938281">
      <w:bodyDiv w:val="1"/>
      <w:marLeft w:val="0"/>
      <w:marRight w:val="0"/>
      <w:marTop w:val="0"/>
      <w:marBottom w:val="0"/>
      <w:divBdr>
        <w:top w:val="none" w:sz="0" w:space="0" w:color="auto"/>
        <w:left w:val="none" w:sz="0" w:space="0" w:color="auto"/>
        <w:bottom w:val="none" w:sz="0" w:space="0" w:color="auto"/>
        <w:right w:val="none" w:sz="0" w:space="0" w:color="auto"/>
      </w:divBdr>
    </w:div>
    <w:div w:id="859856798">
      <w:bodyDiv w:val="1"/>
      <w:marLeft w:val="0"/>
      <w:marRight w:val="0"/>
      <w:marTop w:val="0"/>
      <w:marBottom w:val="0"/>
      <w:divBdr>
        <w:top w:val="none" w:sz="0" w:space="0" w:color="auto"/>
        <w:left w:val="none" w:sz="0" w:space="0" w:color="auto"/>
        <w:bottom w:val="none" w:sz="0" w:space="0" w:color="auto"/>
        <w:right w:val="none" w:sz="0" w:space="0" w:color="auto"/>
      </w:divBdr>
    </w:div>
    <w:div w:id="1180701040">
      <w:bodyDiv w:val="1"/>
      <w:marLeft w:val="0"/>
      <w:marRight w:val="0"/>
      <w:marTop w:val="0"/>
      <w:marBottom w:val="0"/>
      <w:divBdr>
        <w:top w:val="none" w:sz="0" w:space="0" w:color="auto"/>
        <w:left w:val="none" w:sz="0" w:space="0" w:color="auto"/>
        <w:bottom w:val="none" w:sz="0" w:space="0" w:color="auto"/>
        <w:right w:val="none" w:sz="0" w:space="0" w:color="auto"/>
      </w:divBdr>
    </w:div>
    <w:div w:id="197960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520</Words>
  <Characters>2967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 Kiên</dc:creator>
  <cp:keywords/>
  <dc:description/>
  <cp:lastModifiedBy>Hùng Lê Xuân</cp:lastModifiedBy>
  <cp:revision>4</cp:revision>
  <dcterms:created xsi:type="dcterms:W3CDTF">2020-03-26T08:15:00Z</dcterms:created>
  <dcterms:modified xsi:type="dcterms:W3CDTF">2020-03-26T13:13:00Z</dcterms:modified>
</cp:coreProperties>
</file>