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CE389E">
        <w:t xml:space="preserve"> 4</w:t>
      </w:r>
      <w:r w:rsidR="00F6216D">
        <w:t xml:space="preserve"> </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CE389E" w:rsidRPr="00640E6D" w:rsidRDefault="00CE389E" w:rsidP="00CE389E">
      <w:pPr>
        <w:spacing w:line="312" w:lineRule="auto"/>
        <w:jc w:val="both"/>
        <w:rPr>
          <w:color w:val="000000"/>
          <w:sz w:val="24"/>
          <w:szCs w:val="24"/>
        </w:rPr>
      </w:pPr>
      <w:r w:rsidRPr="00640E6D">
        <w:rPr>
          <w:color w:val="000000"/>
          <w:sz w:val="24"/>
        </w:rPr>
        <w:t xml:space="preserve">There are four Royal garden parties every year – one in Scotland and </w:t>
      </w:r>
      <w:r w:rsidRPr="00640E6D">
        <w:rPr>
          <w:color w:val="000000"/>
          <w:sz w:val="24"/>
          <w:szCs w:val="24"/>
        </w:rPr>
        <w:t>(56)______at Buckingham palace in London. About 8,000 people go to each party. The government and many different charities all help to choose the guests.</w:t>
      </w:r>
    </w:p>
    <w:p w:rsidR="00CE389E" w:rsidRPr="00640E6D" w:rsidRDefault="00CE389E" w:rsidP="00CE389E">
      <w:pPr>
        <w:spacing w:line="312" w:lineRule="auto"/>
        <w:jc w:val="both"/>
        <w:rPr>
          <w:color w:val="000000"/>
          <w:sz w:val="24"/>
          <w:szCs w:val="24"/>
        </w:rPr>
      </w:pPr>
      <w:r w:rsidRPr="00640E6D">
        <w:rPr>
          <w:color w:val="000000"/>
          <w:sz w:val="24"/>
          <w:szCs w:val="24"/>
        </w:rPr>
        <w:t>The party starts (57)______three o’clock in the afteroon. The guests listen to music and walk around the beautiful gardens. They drink tea or coffee and eat sandwiches and cakes. They can’t take photos or (58)______mobile phones.</w:t>
      </w:r>
    </w:p>
    <w:p w:rsidR="005941E1" w:rsidRDefault="00CE389E" w:rsidP="00CE389E">
      <w:pPr>
        <w:spacing w:line="360" w:lineRule="auto"/>
        <w:jc w:val="both"/>
        <w:rPr>
          <w:rFonts w:cs="Times New Roman"/>
          <w:b/>
          <w:color w:val="000000" w:themeColor="text1"/>
          <w:sz w:val="24"/>
        </w:rPr>
      </w:pPr>
      <w:r w:rsidRPr="00640E6D">
        <w:rPr>
          <w:color w:val="000000"/>
          <w:sz w:val="24"/>
          <w:szCs w:val="24"/>
        </w:rPr>
        <w:t>At four o’clock, the Queen and her husband, the (59)______of Edinburg, join the party. Other members of the Royal Family - like Price Charlies, Prince William and Princess Anne - don’t go to every garden party, but they go to one or two a year. It’s a chance for the Royal Family to meet and talk (60)______the public. The party finishes at six o’clock.</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CE389E" w:rsidRPr="00640E6D">
        <w:rPr>
          <w:color w:val="000000"/>
          <w:sz w:val="24"/>
        </w:rPr>
        <w:t>start</w:t>
      </w:r>
    </w:p>
    <w:p w:rsidR="0010596F" w:rsidRDefault="00CC5471" w:rsidP="003366AD">
      <w:pPr>
        <w:ind w:left="360"/>
        <w:rPr>
          <w:color w:val="000000"/>
          <w:sz w:val="24"/>
        </w:rPr>
      </w:pPr>
      <w:r w:rsidRPr="005A5510">
        <w:t>0</w:t>
      </w:r>
      <w:r w:rsidR="003366AD" w:rsidRPr="005A5510">
        <w:t>.</w:t>
      </w:r>
      <w:r w:rsidR="005941E1">
        <w:t xml:space="preserve"> </w:t>
      </w:r>
      <w:r w:rsidR="00CE389E" w:rsidRPr="00640E6D">
        <w:rPr>
          <w:color w:val="000000"/>
          <w:sz w:val="24"/>
        </w:rPr>
        <w:t>another</w:t>
      </w:r>
    </w:p>
    <w:p w:rsidR="0010596F" w:rsidRDefault="00CF3BDA" w:rsidP="003366AD">
      <w:pPr>
        <w:ind w:left="360"/>
        <w:rPr>
          <w:color w:val="000000"/>
          <w:sz w:val="24"/>
        </w:rPr>
      </w:pPr>
      <w:r>
        <w:t>1</w:t>
      </w:r>
      <w:r w:rsidR="003366AD">
        <w:t>.</w:t>
      </w:r>
      <w:r w:rsidR="005941E1">
        <w:t xml:space="preserve"> </w:t>
      </w:r>
      <w:r w:rsidR="00CE389E" w:rsidRPr="00640E6D">
        <w:rPr>
          <w:color w:val="000000"/>
          <w:sz w:val="24"/>
        </w:rPr>
        <w:t>three</w:t>
      </w:r>
    </w:p>
    <w:p w:rsidR="00B2404C" w:rsidRDefault="003366AD" w:rsidP="003366AD">
      <w:pPr>
        <w:ind w:left="360"/>
      </w:pPr>
      <w:r>
        <w:t>0.</w:t>
      </w:r>
      <w:r w:rsidR="005941E1">
        <w:t xml:space="preserve"> </w:t>
      </w:r>
      <w:r w:rsidR="00CE389E" w:rsidRPr="00640E6D">
        <w:rPr>
          <w:color w:val="000000"/>
          <w:sz w:val="24"/>
        </w:rPr>
        <w:t>finish</w:t>
      </w:r>
    </w:p>
    <w:p w:rsidR="002467EE" w:rsidRDefault="002467EE" w:rsidP="002467EE">
      <w:r>
        <w:t>[Q]</w:t>
      </w:r>
    </w:p>
    <w:p w:rsidR="005941E1" w:rsidRDefault="00CF3BDA" w:rsidP="002467EE">
      <w:pPr>
        <w:ind w:left="360"/>
        <w:rPr>
          <w:color w:val="000000"/>
          <w:sz w:val="24"/>
        </w:rPr>
      </w:pPr>
      <w:r>
        <w:t>1</w:t>
      </w:r>
      <w:r w:rsidR="002467EE">
        <w:t>.</w:t>
      </w:r>
      <w:r w:rsidR="005941E1">
        <w:t xml:space="preserve"> </w:t>
      </w:r>
      <w:r w:rsidR="00CE389E" w:rsidRPr="00640E6D">
        <w:rPr>
          <w:color w:val="000000"/>
          <w:sz w:val="24"/>
        </w:rPr>
        <w:t>at</w:t>
      </w:r>
    </w:p>
    <w:p w:rsidR="002467EE" w:rsidRDefault="002467EE" w:rsidP="002467EE">
      <w:pPr>
        <w:ind w:left="360"/>
        <w:rPr>
          <w:sz w:val="24"/>
          <w:szCs w:val="24"/>
        </w:rPr>
      </w:pPr>
      <w:r>
        <w:t>0.</w:t>
      </w:r>
      <w:r w:rsidR="005941E1">
        <w:t xml:space="preserve"> </w:t>
      </w:r>
      <w:r w:rsidR="00CE389E" w:rsidRPr="00640E6D">
        <w:rPr>
          <w:color w:val="000000"/>
          <w:sz w:val="24"/>
        </w:rPr>
        <w:t>about</w:t>
      </w:r>
    </w:p>
    <w:p w:rsidR="002467EE" w:rsidRDefault="005941E1" w:rsidP="002467EE">
      <w:pPr>
        <w:ind w:left="360"/>
      </w:pPr>
      <w:r>
        <w:t>0</w:t>
      </w:r>
      <w:r w:rsidR="002467EE">
        <w:t xml:space="preserve">. </w:t>
      </w:r>
      <w:r w:rsidR="00CE389E" w:rsidRPr="00640E6D">
        <w:rPr>
          <w:color w:val="000000"/>
          <w:sz w:val="24"/>
        </w:rPr>
        <w:t>until</w:t>
      </w:r>
    </w:p>
    <w:p w:rsidR="002F456A" w:rsidRDefault="002467EE" w:rsidP="002467EE">
      <w:pPr>
        <w:ind w:left="360"/>
        <w:rPr>
          <w:sz w:val="24"/>
          <w:szCs w:val="24"/>
        </w:rPr>
      </w:pPr>
      <w:r>
        <w:t>0.</w:t>
      </w:r>
      <w:r w:rsidR="005941E1">
        <w:t xml:space="preserve"> </w:t>
      </w:r>
      <w:r w:rsidR="00CE389E" w:rsidRPr="00640E6D">
        <w:rPr>
          <w:color w:val="000000"/>
          <w:sz w:val="24"/>
        </w:rPr>
        <w:t>before</w:t>
      </w:r>
    </w:p>
    <w:p w:rsidR="005F482C" w:rsidRDefault="005F482C" w:rsidP="005F482C">
      <w:r>
        <w:t>[Q]</w:t>
      </w:r>
    </w:p>
    <w:p w:rsidR="005F482C" w:rsidRDefault="005F482C" w:rsidP="005F482C">
      <w:pPr>
        <w:ind w:left="360"/>
        <w:rPr>
          <w:color w:val="000000"/>
          <w:sz w:val="24"/>
        </w:rPr>
      </w:pPr>
      <w:r>
        <w:t>0.</w:t>
      </w:r>
      <w:r w:rsidR="005941E1">
        <w:t xml:space="preserve"> </w:t>
      </w:r>
      <w:r w:rsidR="00CE389E" w:rsidRPr="00640E6D">
        <w:rPr>
          <w:color w:val="0070C0"/>
          <w:sz w:val="24"/>
        </w:rPr>
        <w:t>talk</w:t>
      </w:r>
    </w:p>
    <w:p w:rsidR="005F482C" w:rsidRDefault="005F482C" w:rsidP="005F482C">
      <w:pPr>
        <w:ind w:left="360"/>
        <w:rPr>
          <w:color w:val="000000"/>
          <w:sz w:val="24"/>
        </w:rPr>
      </w:pPr>
      <w:r>
        <w:t>0.</w:t>
      </w:r>
      <w:r w:rsidR="005941E1">
        <w:t xml:space="preserve"> </w:t>
      </w:r>
      <w:r w:rsidR="00CE389E" w:rsidRPr="00640E6D">
        <w:rPr>
          <w:color w:val="0070C0"/>
          <w:sz w:val="24"/>
        </w:rPr>
        <w:t>cut</w:t>
      </w:r>
    </w:p>
    <w:p w:rsidR="005F482C" w:rsidRDefault="005941E1" w:rsidP="005F482C">
      <w:pPr>
        <w:ind w:left="360"/>
        <w:rPr>
          <w:color w:val="000000"/>
          <w:sz w:val="24"/>
        </w:rPr>
      </w:pPr>
      <w:r>
        <w:t>0</w:t>
      </w:r>
      <w:r w:rsidR="005F482C">
        <w:t>.</w:t>
      </w:r>
      <w:r>
        <w:t xml:space="preserve"> </w:t>
      </w:r>
      <w:r w:rsidR="00CE389E" w:rsidRPr="00640E6D">
        <w:rPr>
          <w:color w:val="0070C0"/>
          <w:sz w:val="24"/>
        </w:rPr>
        <w:t>buy</w:t>
      </w:r>
    </w:p>
    <w:p w:rsidR="00592979" w:rsidRDefault="00CF3BDA" w:rsidP="001F17E3">
      <w:pPr>
        <w:ind w:left="360"/>
      </w:pPr>
      <w:r>
        <w:t>1</w:t>
      </w:r>
      <w:r w:rsidR="005F482C">
        <w:t>.</w:t>
      </w:r>
      <w:r w:rsidR="005941E1">
        <w:t xml:space="preserve"> </w:t>
      </w:r>
      <w:r w:rsidR="00CE389E" w:rsidRPr="00640E6D">
        <w:rPr>
          <w:color w:val="0070C0"/>
          <w:sz w:val="24"/>
        </w:rPr>
        <w:t>use</w:t>
      </w:r>
    </w:p>
    <w:p w:rsidR="005941E1" w:rsidRDefault="00096D5F" w:rsidP="005941E1">
      <w:r>
        <w:t>[</w:t>
      </w:r>
      <w:r w:rsidR="005941E1">
        <w:t>Q]</w:t>
      </w:r>
    </w:p>
    <w:p w:rsidR="005941E1" w:rsidRDefault="005941E1" w:rsidP="005941E1">
      <w:pPr>
        <w:ind w:left="360"/>
        <w:rPr>
          <w:color w:val="000000"/>
          <w:sz w:val="24"/>
        </w:rPr>
      </w:pPr>
      <w:r>
        <w:t xml:space="preserve">0. </w:t>
      </w:r>
      <w:r w:rsidR="00CE389E" w:rsidRPr="00640E6D">
        <w:rPr>
          <w:color w:val="FF0000"/>
          <w:sz w:val="24"/>
        </w:rPr>
        <w:t>boss</w:t>
      </w:r>
    </w:p>
    <w:p w:rsidR="005941E1" w:rsidRDefault="005941E1" w:rsidP="005941E1">
      <w:pPr>
        <w:ind w:left="360"/>
        <w:rPr>
          <w:sz w:val="24"/>
          <w:szCs w:val="24"/>
        </w:rPr>
      </w:pPr>
      <w:r>
        <w:t xml:space="preserve">0. </w:t>
      </w:r>
      <w:r w:rsidR="00CE389E" w:rsidRPr="00640E6D">
        <w:rPr>
          <w:color w:val="FF0000"/>
          <w:sz w:val="24"/>
        </w:rPr>
        <w:t>president</w:t>
      </w:r>
    </w:p>
    <w:p w:rsidR="005941E1" w:rsidRDefault="00CF3BDA" w:rsidP="005941E1">
      <w:pPr>
        <w:ind w:left="360"/>
      </w:pPr>
      <w:r>
        <w:t>1</w:t>
      </w:r>
      <w:r w:rsidR="00CE389E">
        <w:t xml:space="preserve">. </w:t>
      </w:r>
      <w:r w:rsidR="00CE389E" w:rsidRPr="00640E6D">
        <w:rPr>
          <w:color w:val="FF0000"/>
          <w:sz w:val="24"/>
        </w:rPr>
        <w:t>Duke</w:t>
      </w:r>
    </w:p>
    <w:p w:rsidR="005941E1" w:rsidRDefault="005941E1" w:rsidP="005941E1">
      <w:pPr>
        <w:ind w:left="360"/>
        <w:rPr>
          <w:sz w:val="24"/>
          <w:szCs w:val="24"/>
        </w:rPr>
      </w:pPr>
      <w:r>
        <w:t xml:space="preserve">0. </w:t>
      </w:r>
      <w:r w:rsidR="00CE389E" w:rsidRPr="00640E6D">
        <w:rPr>
          <w:color w:val="FF0000"/>
          <w:sz w:val="24"/>
        </w:rPr>
        <w:t>manager</w:t>
      </w:r>
    </w:p>
    <w:p w:rsidR="005941E1" w:rsidRDefault="005941E1" w:rsidP="005941E1">
      <w:r>
        <w:t>[Q]</w:t>
      </w:r>
    </w:p>
    <w:p w:rsidR="005941E1" w:rsidRDefault="005941E1" w:rsidP="005941E1">
      <w:pPr>
        <w:ind w:left="360"/>
        <w:rPr>
          <w:color w:val="000000"/>
          <w:sz w:val="24"/>
        </w:rPr>
      </w:pPr>
      <w:bookmarkStart w:id="0" w:name="_GoBack"/>
      <w:bookmarkEnd w:id="0"/>
      <w:r>
        <w:t xml:space="preserve">0. </w:t>
      </w:r>
      <w:r w:rsidR="00CE389E" w:rsidRPr="00640E6D">
        <w:rPr>
          <w:color w:val="0070C0"/>
          <w:sz w:val="24"/>
        </w:rPr>
        <w:t>with</w:t>
      </w:r>
    </w:p>
    <w:p w:rsidR="005941E1" w:rsidRDefault="005941E1" w:rsidP="005941E1">
      <w:pPr>
        <w:ind w:left="360"/>
        <w:rPr>
          <w:color w:val="000000"/>
          <w:sz w:val="24"/>
        </w:rPr>
      </w:pPr>
      <w:r>
        <w:t xml:space="preserve">0. </w:t>
      </w:r>
      <w:r w:rsidR="00CE389E" w:rsidRPr="00640E6D">
        <w:rPr>
          <w:color w:val="0070C0"/>
          <w:sz w:val="24"/>
        </w:rPr>
        <w:t>on</w:t>
      </w:r>
    </w:p>
    <w:p w:rsidR="005941E1" w:rsidRDefault="005941E1" w:rsidP="005941E1">
      <w:pPr>
        <w:ind w:left="360"/>
        <w:rPr>
          <w:color w:val="000000"/>
          <w:sz w:val="24"/>
        </w:rPr>
      </w:pPr>
      <w:r>
        <w:t xml:space="preserve">0. </w:t>
      </w:r>
      <w:r w:rsidR="00CE389E" w:rsidRPr="00640E6D">
        <w:rPr>
          <w:color w:val="0070C0"/>
          <w:sz w:val="24"/>
        </w:rPr>
        <w:t>about</w:t>
      </w:r>
    </w:p>
    <w:p w:rsidR="005941E1" w:rsidRPr="001F17E3" w:rsidRDefault="00CF3BDA" w:rsidP="005941E1">
      <w:pPr>
        <w:ind w:left="360"/>
      </w:pPr>
      <w:r>
        <w:t>1</w:t>
      </w:r>
      <w:r w:rsidR="005941E1">
        <w:t xml:space="preserve">. </w:t>
      </w:r>
      <w:r w:rsidR="00CE389E" w:rsidRPr="00640E6D">
        <w:rPr>
          <w:color w:val="0070C0"/>
          <w:sz w:val="24"/>
        </w:rPr>
        <w:t>to</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96D5F"/>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4D45A2"/>
    <w:rsid w:val="004E370A"/>
    <w:rsid w:val="004F397B"/>
    <w:rsid w:val="00551441"/>
    <w:rsid w:val="00592979"/>
    <w:rsid w:val="005941E1"/>
    <w:rsid w:val="005A5510"/>
    <w:rsid w:val="005B25D0"/>
    <w:rsid w:val="005F482C"/>
    <w:rsid w:val="006277AA"/>
    <w:rsid w:val="00635809"/>
    <w:rsid w:val="00655F7C"/>
    <w:rsid w:val="006A4C41"/>
    <w:rsid w:val="006A55F1"/>
    <w:rsid w:val="006C0196"/>
    <w:rsid w:val="006C6CF2"/>
    <w:rsid w:val="006D6BB8"/>
    <w:rsid w:val="006E788A"/>
    <w:rsid w:val="007171AC"/>
    <w:rsid w:val="0072537B"/>
    <w:rsid w:val="007942C5"/>
    <w:rsid w:val="007A3B24"/>
    <w:rsid w:val="007B54F9"/>
    <w:rsid w:val="007F1460"/>
    <w:rsid w:val="00833149"/>
    <w:rsid w:val="00837B0B"/>
    <w:rsid w:val="00860AA7"/>
    <w:rsid w:val="008969FC"/>
    <w:rsid w:val="008A2E37"/>
    <w:rsid w:val="008E5B81"/>
    <w:rsid w:val="00903351"/>
    <w:rsid w:val="009A4DFF"/>
    <w:rsid w:val="009A6461"/>
    <w:rsid w:val="009B6D37"/>
    <w:rsid w:val="009C6435"/>
    <w:rsid w:val="009C69C5"/>
    <w:rsid w:val="009D6C2E"/>
    <w:rsid w:val="00A5603F"/>
    <w:rsid w:val="00A57FF5"/>
    <w:rsid w:val="00A9149D"/>
    <w:rsid w:val="00B2404C"/>
    <w:rsid w:val="00B311E2"/>
    <w:rsid w:val="00B570DA"/>
    <w:rsid w:val="00B94A78"/>
    <w:rsid w:val="00C02D36"/>
    <w:rsid w:val="00C03BCC"/>
    <w:rsid w:val="00C5525B"/>
    <w:rsid w:val="00C61BEA"/>
    <w:rsid w:val="00CA5137"/>
    <w:rsid w:val="00CA74D9"/>
    <w:rsid w:val="00CC5471"/>
    <w:rsid w:val="00CE389E"/>
    <w:rsid w:val="00CF3BDA"/>
    <w:rsid w:val="00D2165C"/>
    <w:rsid w:val="00D51E69"/>
    <w:rsid w:val="00E01E20"/>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6</cp:revision>
  <dcterms:created xsi:type="dcterms:W3CDTF">2019-12-06T12:03:00Z</dcterms:created>
  <dcterms:modified xsi:type="dcterms:W3CDTF">2019-12-12T01:38:00Z</dcterms:modified>
</cp:coreProperties>
</file>