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31E" w:rsidRPr="002D2149" w:rsidRDefault="008D331E" w:rsidP="008D331E">
      <w:pPr>
        <w:spacing w:after="0" w:line="288" w:lineRule="auto"/>
        <w:rPr>
          <w:rFonts w:ascii="Times New Roman" w:hAnsi="Times New Roman"/>
          <w:color w:val="000000" w:themeColor="text1"/>
        </w:rPr>
      </w:pPr>
      <w:r w:rsidRPr="002D2149">
        <w:rPr>
          <w:rFonts w:ascii="Times New Roman" w:hAnsi="Times New Roman"/>
          <w:color w:val="000000" w:themeColor="text1"/>
        </w:rPr>
        <w:t xml:space="preserve">[Loai: ĐỌC HIỂU ĐỀ </w:t>
      </w:r>
      <w:r>
        <w:rPr>
          <w:rFonts w:ascii="Times New Roman" w:hAnsi="Times New Roman"/>
          <w:color w:val="000000" w:themeColor="text1"/>
        </w:rPr>
        <w:t>4</w:t>
      </w:r>
      <w:r w:rsidRPr="002D2149">
        <w:rPr>
          <w:rFonts w:ascii="Times New Roman" w:hAnsi="Times New Roman"/>
          <w:color w:val="000000" w:themeColor="text1"/>
        </w:rPr>
        <w:t xml:space="preserve"> – 5 CÂU]</w:t>
      </w:r>
    </w:p>
    <w:p w:rsidR="008D331E" w:rsidRPr="002D2149" w:rsidRDefault="008D331E" w:rsidP="008D331E">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8D331E" w:rsidRPr="002D2149" w:rsidRDefault="008D331E" w:rsidP="008D331E">
      <w:pPr>
        <w:spacing w:after="0" w:line="312" w:lineRule="auto"/>
        <w:jc w:val="both"/>
        <w:rPr>
          <w:rFonts w:ascii="Times New Roman" w:hAnsi="Times New Roman"/>
          <w:b/>
          <w:color w:val="000000" w:themeColor="text1"/>
          <w:sz w:val="24"/>
        </w:rPr>
      </w:pPr>
      <w:r w:rsidRPr="002D2149">
        <w:rPr>
          <w:rFonts w:ascii="Times New Roman" w:hAnsi="Times New Roman"/>
          <w:b/>
          <w:color w:val="000000" w:themeColor="text1"/>
          <w:sz w:val="24"/>
        </w:rPr>
        <w:t>Read the following passage and choose the correct answer to each of the questions from 51 to 55.</w:t>
      </w:r>
    </w:p>
    <w:p w:rsidR="008D331E" w:rsidRPr="002D2149" w:rsidRDefault="008D331E" w:rsidP="008D331E">
      <w:pPr>
        <w:spacing w:after="0" w:line="312" w:lineRule="auto"/>
        <w:jc w:val="both"/>
        <w:rPr>
          <w:rFonts w:ascii="Times New Roman" w:hAnsi="Times New Roman"/>
          <w:color w:val="000000" w:themeColor="text1"/>
          <w:sz w:val="24"/>
        </w:rPr>
      </w:pPr>
      <w:r w:rsidRPr="002D2149">
        <w:rPr>
          <w:rFonts w:ascii="Times New Roman" w:hAnsi="Times New Roman"/>
          <w:color w:val="000000" w:themeColor="text1"/>
          <w:sz w:val="24"/>
        </w:rPr>
        <w:t>Almost every language in the world has dialects, and American English is no exception. At the present time there is an interesting study on American speech habits. This study has shown that different words are frequently used in different parts of the country to denote the same thing. For example, in the East, Americans use the word “soda” to denote a soft drink. In some parts of the west, a soft drink is “tonic”. Such differences are usually a source of conversation and sometimes misunderstanding happens.</w:t>
      </w:r>
    </w:p>
    <w:p w:rsidR="008D331E" w:rsidRPr="002D2149" w:rsidRDefault="008D331E" w:rsidP="008D331E">
      <w:pPr>
        <w:spacing w:after="0" w:line="312" w:lineRule="auto"/>
        <w:jc w:val="both"/>
        <w:rPr>
          <w:rFonts w:ascii="Times New Roman" w:hAnsi="Times New Roman"/>
          <w:color w:val="000000" w:themeColor="text1"/>
          <w:sz w:val="24"/>
        </w:rPr>
      </w:pPr>
      <w:r w:rsidRPr="002D2149">
        <w:rPr>
          <w:rFonts w:ascii="Times New Roman" w:hAnsi="Times New Roman"/>
          <w:color w:val="000000" w:themeColor="text1"/>
          <w:sz w:val="24"/>
        </w:rPr>
        <w:t>Speech and life all over the world have often changed. New words are being used when new discoveries are made and new concepts are formed. Usage determines what is correct or incorrect. Fifty years ago, it was incorrect to say “It’s me”. But today it is acceptable simply because most Americans say that instead of “It’s I”. People change, so language changes. What is wrong today may be right tomorrow.</w:t>
      </w:r>
    </w:p>
    <w:p w:rsidR="008D331E" w:rsidRPr="002D2149" w:rsidRDefault="008D331E" w:rsidP="008D331E">
      <w:pPr>
        <w:spacing w:after="0" w:line="312" w:lineRule="auto"/>
        <w:jc w:val="both"/>
        <w:rPr>
          <w:rFonts w:ascii="Times New Roman" w:hAnsi="Times New Roman"/>
          <w:b/>
          <w:color w:val="000000" w:themeColor="text1"/>
          <w:sz w:val="24"/>
        </w:rPr>
      </w:pPr>
      <w:r w:rsidRPr="002D2149">
        <w:rPr>
          <w:rFonts w:ascii="Times New Roman" w:hAnsi="Times New Roman"/>
          <w:b/>
          <w:color w:val="000000" w:themeColor="text1"/>
          <w:sz w:val="24"/>
        </w:rPr>
        <w:t>Question 51:</w:t>
      </w:r>
    </w:p>
    <w:p w:rsidR="008D331E" w:rsidRPr="002D2149" w:rsidRDefault="008D331E" w:rsidP="008D331E">
      <w:pPr>
        <w:spacing w:after="0" w:line="312" w:lineRule="auto"/>
        <w:jc w:val="both"/>
        <w:rPr>
          <w:rFonts w:ascii="Times New Roman" w:hAnsi="Times New Roman"/>
          <w:b/>
          <w:color w:val="000000" w:themeColor="text1"/>
          <w:sz w:val="24"/>
        </w:rPr>
      </w:pPr>
      <w:r w:rsidRPr="002D2149">
        <w:rPr>
          <w:rFonts w:ascii="Times New Roman" w:hAnsi="Times New Roman"/>
          <w:b/>
          <w:color w:val="000000" w:themeColor="text1"/>
          <w:sz w:val="24"/>
        </w:rPr>
        <w:t>Which of the following is true, according to the passage?</w:t>
      </w:r>
    </w:p>
    <w:p w:rsidR="008D331E" w:rsidRPr="002D2149" w:rsidRDefault="008D331E" w:rsidP="008D331E">
      <w:pPr>
        <w:spacing w:after="0" w:line="312" w:lineRule="auto"/>
        <w:ind w:left="720"/>
        <w:jc w:val="both"/>
        <w:rPr>
          <w:rFonts w:ascii="Times New Roman" w:hAnsi="Times New Roman"/>
          <w:color w:val="000000" w:themeColor="text1"/>
          <w:sz w:val="24"/>
        </w:rPr>
      </w:pPr>
      <w:r w:rsidRPr="002D2149">
        <w:rPr>
          <w:rFonts w:ascii="Times New Roman" w:hAnsi="Times New Roman"/>
          <w:color w:val="000000" w:themeColor="text1"/>
          <w:sz w:val="24"/>
        </w:rPr>
        <w:t>0. American English has no dialects.</w:t>
      </w:r>
    </w:p>
    <w:p w:rsidR="008D331E" w:rsidRPr="002D2149" w:rsidRDefault="008D331E" w:rsidP="008D331E">
      <w:pPr>
        <w:spacing w:after="0" w:line="312" w:lineRule="auto"/>
        <w:ind w:left="720"/>
        <w:jc w:val="both"/>
        <w:rPr>
          <w:rFonts w:ascii="Times New Roman" w:hAnsi="Times New Roman"/>
          <w:color w:val="000000" w:themeColor="text1"/>
          <w:sz w:val="24"/>
        </w:rPr>
      </w:pPr>
      <w:r w:rsidRPr="002D2149">
        <w:rPr>
          <w:rFonts w:ascii="Times New Roman" w:hAnsi="Times New Roman"/>
          <w:color w:val="000000" w:themeColor="text1"/>
          <w:sz w:val="24"/>
        </w:rPr>
        <w:t>1. American English has dialects.</w:t>
      </w:r>
    </w:p>
    <w:p w:rsidR="008D331E" w:rsidRPr="002D2149" w:rsidRDefault="008D331E" w:rsidP="008D331E">
      <w:pPr>
        <w:spacing w:after="0" w:line="312" w:lineRule="auto"/>
        <w:ind w:left="720"/>
        <w:jc w:val="both"/>
        <w:rPr>
          <w:rFonts w:ascii="Times New Roman" w:hAnsi="Times New Roman"/>
          <w:color w:val="000000" w:themeColor="text1"/>
          <w:sz w:val="24"/>
        </w:rPr>
      </w:pPr>
      <w:r w:rsidRPr="002D2149">
        <w:rPr>
          <w:rFonts w:ascii="Times New Roman" w:hAnsi="Times New Roman"/>
          <w:color w:val="000000" w:themeColor="text1"/>
          <w:sz w:val="24"/>
        </w:rPr>
        <w:t>0. There is no study on American speech habits.</w:t>
      </w:r>
    </w:p>
    <w:p w:rsidR="008D331E" w:rsidRPr="002D2149" w:rsidRDefault="008D331E" w:rsidP="008D331E">
      <w:pPr>
        <w:spacing w:after="0" w:line="312" w:lineRule="auto"/>
        <w:ind w:left="720"/>
        <w:jc w:val="both"/>
        <w:rPr>
          <w:rFonts w:ascii="Times New Roman" w:hAnsi="Times New Roman"/>
          <w:color w:val="000000" w:themeColor="text1"/>
          <w:sz w:val="24"/>
        </w:rPr>
      </w:pPr>
      <w:r w:rsidRPr="002D2149">
        <w:rPr>
          <w:rFonts w:ascii="Times New Roman" w:hAnsi="Times New Roman"/>
          <w:color w:val="000000" w:themeColor="text1"/>
          <w:sz w:val="24"/>
        </w:rPr>
        <w:t>0. American English has no exception.</w:t>
      </w:r>
    </w:p>
    <w:p w:rsidR="008D331E" w:rsidRPr="002D2149" w:rsidRDefault="008D331E" w:rsidP="008D331E">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8D331E" w:rsidRPr="002D2149" w:rsidRDefault="008D331E" w:rsidP="008D331E">
      <w:pPr>
        <w:spacing w:after="0" w:line="312" w:lineRule="auto"/>
        <w:jc w:val="both"/>
        <w:rPr>
          <w:rFonts w:ascii="Times New Roman" w:hAnsi="Times New Roman"/>
          <w:b/>
          <w:color w:val="000000" w:themeColor="text1"/>
          <w:sz w:val="24"/>
        </w:rPr>
      </w:pPr>
      <w:r w:rsidRPr="002D2149">
        <w:rPr>
          <w:rFonts w:ascii="Times New Roman" w:hAnsi="Times New Roman"/>
          <w:b/>
          <w:color w:val="000000" w:themeColor="text1"/>
          <w:sz w:val="24"/>
        </w:rPr>
        <w:t>Question 52:</w:t>
      </w:r>
    </w:p>
    <w:p w:rsidR="008D331E" w:rsidRPr="002D2149" w:rsidRDefault="008D331E" w:rsidP="008D331E">
      <w:pPr>
        <w:spacing w:after="0" w:line="312" w:lineRule="auto"/>
        <w:jc w:val="both"/>
        <w:rPr>
          <w:rFonts w:ascii="Times New Roman" w:hAnsi="Times New Roman"/>
          <w:b/>
          <w:color w:val="000000" w:themeColor="text1"/>
          <w:sz w:val="24"/>
        </w:rPr>
      </w:pPr>
      <w:r w:rsidRPr="002D2149">
        <w:rPr>
          <w:rFonts w:ascii="Times New Roman" w:hAnsi="Times New Roman"/>
          <w:b/>
          <w:color w:val="000000" w:themeColor="text1"/>
          <w:sz w:val="24"/>
        </w:rPr>
        <w:t>The study has shown that ___________</w:t>
      </w:r>
    </w:p>
    <w:p w:rsidR="008D331E" w:rsidRPr="002D2149" w:rsidRDefault="008D331E" w:rsidP="008D331E">
      <w:pPr>
        <w:spacing w:after="0" w:line="312" w:lineRule="auto"/>
        <w:ind w:left="720"/>
        <w:jc w:val="both"/>
        <w:rPr>
          <w:rFonts w:ascii="Times New Roman" w:hAnsi="Times New Roman"/>
          <w:color w:val="000000" w:themeColor="text1"/>
          <w:sz w:val="24"/>
        </w:rPr>
      </w:pPr>
      <w:r w:rsidRPr="002D2149">
        <w:rPr>
          <w:rFonts w:ascii="Times New Roman" w:hAnsi="Times New Roman"/>
          <w:color w:val="000000" w:themeColor="text1"/>
          <w:sz w:val="24"/>
        </w:rPr>
        <w:t>1. different words are used in different parts to denote the same thing.</w:t>
      </w:r>
    </w:p>
    <w:p w:rsidR="008D331E" w:rsidRPr="002D2149" w:rsidRDefault="008D331E" w:rsidP="008D331E">
      <w:pPr>
        <w:spacing w:after="0" w:line="312" w:lineRule="auto"/>
        <w:ind w:left="720"/>
        <w:jc w:val="both"/>
        <w:rPr>
          <w:rFonts w:ascii="Times New Roman" w:hAnsi="Times New Roman"/>
          <w:color w:val="000000" w:themeColor="text1"/>
          <w:sz w:val="24"/>
        </w:rPr>
      </w:pPr>
      <w:r w:rsidRPr="002D2149">
        <w:rPr>
          <w:rFonts w:ascii="Times New Roman" w:hAnsi="Times New Roman"/>
          <w:color w:val="000000" w:themeColor="text1"/>
          <w:sz w:val="24"/>
        </w:rPr>
        <w:t>0. different words are used in different parts to denote a different thing.</w:t>
      </w:r>
    </w:p>
    <w:p w:rsidR="008D331E" w:rsidRPr="002D2149" w:rsidRDefault="008D331E" w:rsidP="008D331E">
      <w:pPr>
        <w:spacing w:after="0" w:line="312" w:lineRule="auto"/>
        <w:ind w:left="720"/>
        <w:jc w:val="both"/>
        <w:rPr>
          <w:rFonts w:ascii="Times New Roman" w:hAnsi="Times New Roman"/>
          <w:color w:val="000000" w:themeColor="text1"/>
          <w:sz w:val="24"/>
        </w:rPr>
      </w:pPr>
      <w:r w:rsidRPr="002D2149">
        <w:rPr>
          <w:rFonts w:ascii="Times New Roman" w:hAnsi="Times New Roman"/>
          <w:color w:val="000000" w:themeColor="text1"/>
          <w:sz w:val="24"/>
        </w:rPr>
        <w:t>0. there are no different words in different parts</w:t>
      </w:r>
    </w:p>
    <w:p w:rsidR="008D331E" w:rsidRPr="002D2149" w:rsidRDefault="008D331E" w:rsidP="008D331E">
      <w:pPr>
        <w:spacing w:after="0" w:line="312" w:lineRule="auto"/>
        <w:ind w:left="720"/>
        <w:jc w:val="both"/>
        <w:rPr>
          <w:rFonts w:ascii="Times New Roman" w:hAnsi="Times New Roman"/>
          <w:color w:val="000000" w:themeColor="text1"/>
          <w:sz w:val="24"/>
        </w:rPr>
      </w:pPr>
      <w:r w:rsidRPr="002D2149">
        <w:rPr>
          <w:rFonts w:ascii="Times New Roman" w:hAnsi="Times New Roman"/>
          <w:color w:val="000000" w:themeColor="text1"/>
          <w:sz w:val="24"/>
        </w:rPr>
        <w:t>0. dialects do not exist in American English.</w:t>
      </w:r>
    </w:p>
    <w:p w:rsidR="008D331E" w:rsidRPr="002D2149" w:rsidRDefault="008D331E" w:rsidP="008D331E">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8D331E" w:rsidRPr="002D2149" w:rsidRDefault="008D331E" w:rsidP="008D331E">
      <w:pPr>
        <w:spacing w:after="0" w:line="312" w:lineRule="auto"/>
        <w:jc w:val="both"/>
        <w:rPr>
          <w:rFonts w:ascii="Times New Roman" w:hAnsi="Times New Roman"/>
          <w:b/>
          <w:color w:val="000000" w:themeColor="text1"/>
          <w:sz w:val="24"/>
        </w:rPr>
      </w:pPr>
      <w:r w:rsidRPr="002D2149">
        <w:rPr>
          <w:rFonts w:ascii="Times New Roman" w:hAnsi="Times New Roman"/>
          <w:b/>
          <w:color w:val="000000" w:themeColor="text1"/>
          <w:sz w:val="24"/>
        </w:rPr>
        <w:t>Question 53:</w:t>
      </w:r>
    </w:p>
    <w:p w:rsidR="008D331E" w:rsidRPr="002D2149" w:rsidRDefault="008D331E" w:rsidP="008D331E">
      <w:pPr>
        <w:spacing w:after="0" w:line="312" w:lineRule="auto"/>
        <w:jc w:val="both"/>
        <w:rPr>
          <w:rFonts w:ascii="Times New Roman" w:hAnsi="Times New Roman"/>
          <w:b/>
          <w:color w:val="000000" w:themeColor="text1"/>
          <w:sz w:val="24"/>
        </w:rPr>
      </w:pPr>
      <w:r w:rsidRPr="002D2149">
        <w:rPr>
          <w:rFonts w:ascii="Times New Roman" w:hAnsi="Times New Roman"/>
          <w:b/>
          <w:color w:val="000000" w:themeColor="text1"/>
          <w:sz w:val="24"/>
        </w:rPr>
        <w:t>Differences in speech can lead to____________</w:t>
      </w:r>
    </w:p>
    <w:p w:rsidR="008D331E" w:rsidRPr="002D2149" w:rsidRDefault="008D331E" w:rsidP="008D331E">
      <w:pPr>
        <w:spacing w:after="0" w:line="312" w:lineRule="auto"/>
        <w:ind w:left="720"/>
        <w:jc w:val="both"/>
        <w:rPr>
          <w:rFonts w:ascii="Times New Roman" w:hAnsi="Times New Roman"/>
          <w:color w:val="000000" w:themeColor="text1"/>
          <w:sz w:val="24"/>
        </w:rPr>
      </w:pPr>
      <w:r w:rsidRPr="002D2149">
        <w:rPr>
          <w:rFonts w:ascii="Times New Roman" w:hAnsi="Times New Roman"/>
          <w:color w:val="000000" w:themeColor="text1"/>
          <w:sz w:val="24"/>
        </w:rPr>
        <w:t>0. dialects</w:t>
      </w:r>
    </w:p>
    <w:p w:rsidR="008D331E" w:rsidRPr="002D2149" w:rsidRDefault="008D331E" w:rsidP="008D331E">
      <w:pPr>
        <w:spacing w:after="0" w:line="312" w:lineRule="auto"/>
        <w:ind w:left="720"/>
        <w:jc w:val="both"/>
        <w:rPr>
          <w:rFonts w:ascii="Times New Roman" w:hAnsi="Times New Roman"/>
          <w:color w:val="000000" w:themeColor="text1"/>
          <w:sz w:val="24"/>
        </w:rPr>
      </w:pPr>
      <w:r w:rsidRPr="002D2149">
        <w:rPr>
          <w:rFonts w:ascii="Times New Roman" w:hAnsi="Times New Roman"/>
          <w:color w:val="000000" w:themeColor="text1"/>
          <w:sz w:val="24"/>
        </w:rPr>
        <w:t>0. changes</w:t>
      </w:r>
    </w:p>
    <w:p w:rsidR="008D331E" w:rsidRPr="002D2149" w:rsidRDefault="008D331E" w:rsidP="008D331E">
      <w:pPr>
        <w:spacing w:after="0" w:line="312" w:lineRule="auto"/>
        <w:ind w:left="720"/>
        <w:jc w:val="both"/>
        <w:rPr>
          <w:rFonts w:ascii="Times New Roman" w:hAnsi="Times New Roman"/>
          <w:color w:val="000000" w:themeColor="text1"/>
          <w:sz w:val="24"/>
        </w:rPr>
      </w:pPr>
      <w:r w:rsidRPr="002D2149">
        <w:rPr>
          <w:rFonts w:ascii="Times New Roman" w:hAnsi="Times New Roman"/>
          <w:color w:val="000000" w:themeColor="text1"/>
          <w:sz w:val="24"/>
        </w:rPr>
        <w:t>0. new concepts</w:t>
      </w:r>
    </w:p>
    <w:p w:rsidR="008D331E" w:rsidRPr="002D2149" w:rsidRDefault="008D331E" w:rsidP="008D331E">
      <w:pPr>
        <w:spacing w:after="0" w:line="312" w:lineRule="auto"/>
        <w:ind w:left="720"/>
        <w:jc w:val="both"/>
        <w:rPr>
          <w:rFonts w:ascii="Times New Roman" w:hAnsi="Times New Roman"/>
          <w:color w:val="000000" w:themeColor="text1"/>
          <w:sz w:val="24"/>
        </w:rPr>
      </w:pPr>
      <w:r w:rsidRPr="002D2149">
        <w:rPr>
          <w:rFonts w:ascii="Times New Roman" w:hAnsi="Times New Roman"/>
          <w:color w:val="000000" w:themeColor="text1"/>
          <w:sz w:val="24"/>
        </w:rPr>
        <w:t>1. misunderstandings</w:t>
      </w:r>
    </w:p>
    <w:p w:rsidR="008D331E" w:rsidRPr="002D2149" w:rsidRDefault="008D331E" w:rsidP="008D331E">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8D331E" w:rsidRPr="002D2149" w:rsidRDefault="008D331E" w:rsidP="008D331E">
      <w:pPr>
        <w:spacing w:after="0" w:line="312" w:lineRule="auto"/>
        <w:jc w:val="both"/>
        <w:rPr>
          <w:rFonts w:ascii="Times New Roman" w:hAnsi="Times New Roman"/>
          <w:b/>
          <w:color w:val="000000" w:themeColor="text1"/>
          <w:sz w:val="24"/>
        </w:rPr>
      </w:pPr>
      <w:r w:rsidRPr="002D2149">
        <w:rPr>
          <w:rFonts w:ascii="Times New Roman" w:hAnsi="Times New Roman"/>
          <w:b/>
          <w:color w:val="000000" w:themeColor="text1"/>
          <w:sz w:val="24"/>
        </w:rPr>
        <w:t>Question 54:</w:t>
      </w:r>
    </w:p>
    <w:p w:rsidR="008D331E" w:rsidRPr="002D2149" w:rsidRDefault="008D331E" w:rsidP="008D331E">
      <w:pPr>
        <w:spacing w:after="0" w:line="312" w:lineRule="auto"/>
        <w:jc w:val="both"/>
        <w:rPr>
          <w:rFonts w:ascii="Times New Roman" w:hAnsi="Times New Roman"/>
          <w:b/>
          <w:color w:val="000000" w:themeColor="text1"/>
          <w:sz w:val="24"/>
        </w:rPr>
      </w:pPr>
      <w:r w:rsidRPr="002D2149">
        <w:rPr>
          <w:rFonts w:ascii="Times New Roman" w:hAnsi="Times New Roman"/>
          <w:b/>
          <w:color w:val="000000" w:themeColor="text1"/>
          <w:sz w:val="24"/>
        </w:rPr>
        <w:lastRenderedPageBreak/>
        <w:t>What determines whether a word is correct or incorrect?</w:t>
      </w:r>
    </w:p>
    <w:p w:rsidR="008D331E" w:rsidRPr="002D2149" w:rsidRDefault="008D331E" w:rsidP="008D331E">
      <w:pPr>
        <w:spacing w:after="0" w:line="312" w:lineRule="auto"/>
        <w:ind w:left="720"/>
        <w:jc w:val="both"/>
        <w:rPr>
          <w:rFonts w:ascii="Times New Roman" w:hAnsi="Times New Roman"/>
          <w:color w:val="000000" w:themeColor="text1"/>
          <w:sz w:val="24"/>
        </w:rPr>
      </w:pPr>
      <w:r w:rsidRPr="002D2149">
        <w:rPr>
          <w:rFonts w:ascii="Times New Roman" w:hAnsi="Times New Roman"/>
          <w:color w:val="000000" w:themeColor="text1"/>
          <w:sz w:val="24"/>
        </w:rPr>
        <w:t>0. change</w:t>
      </w:r>
    </w:p>
    <w:p w:rsidR="008D331E" w:rsidRPr="002D2149" w:rsidRDefault="008D331E" w:rsidP="008D331E">
      <w:pPr>
        <w:spacing w:after="0" w:line="312" w:lineRule="auto"/>
        <w:ind w:left="720"/>
        <w:jc w:val="both"/>
        <w:rPr>
          <w:rFonts w:ascii="Times New Roman" w:hAnsi="Times New Roman"/>
          <w:color w:val="000000" w:themeColor="text1"/>
          <w:sz w:val="24"/>
        </w:rPr>
      </w:pPr>
      <w:r w:rsidRPr="002D2149">
        <w:rPr>
          <w:rFonts w:ascii="Times New Roman" w:hAnsi="Times New Roman"/>
          <w:color w:val="000000" w:themeColor="text1"/>
          <w:sz w:val="24"/>
        </w:rPr>
        <w:t>1. usage</w:t>
      </w:r>
    </w:p>
    <w:p w:rsidR="008D331E" w:rsidRPr="002D2149" w:rsidRDefault="008D331E" w:rsidP="008D331E">
      <w:pPr>
        <w:spacing w:after="0" w:line="312" w:lineRule="auto"/>
        <w:ind w:left="720"/>
        <w:jc w:val="both"/>
        <w:rPr>
          <w:rFonts w:ascii="Times New Roman" w:hAnsi="Times New Roman"/>
          <w:color w:val="000000" w:themeColor="text1"/>
          <w:sz w:val="24"/>
        </w:rPr>
      </w:pPr>
      <w:r w:rsidRPr="002D2149">
        <w:rPr>
          <w:rFonts w:ascii="Times New Roman" w:hAnsi="Times New Roman"/>
          <w:color w:val="000000" w:themeColor="text1"/>
          <w:sz w:val="24"/>
        </w:rPr>
        <w:t>0. dialect</w:t>
      </w:r>
    </w:p>
    <w:p w:rsidR="008D331E" w:rsidRPr="002D2149" w:rsidRDefault="008D331E" w:rsidP="008D331E">
      <w:pPr>
        <w:spacing w:after="0" w:line="312" w:lineRule="auto"/>
        <w:ind w:left="720"/>
        <w:jc w:val="both"/>
        <w:rPr>
          <w:rFonts w:ascii="Times New Roman" w:hAnsi="Times New Roman"/>
          <w:color w:val="000000" w:themeColor="text1"/>
          <w:sz w:val="24"/>
        </w:rPr>
      </w:pPr>
      <w:r w:rsidRPr="002D2149">
        <w:rPr>
          <w:rFonts w:ascii="Times New Roman" w:hAnsi="Times New Roman"/>
          <w:color w:val="000000" w:themeColor="text1"/>
          <w:sz w:val="24"/>
        </w:rPr>
        <w:t>0. study</w:t>
      </w:r>
    </w:p>
    <w:p w:rsidR="008D331E" w:rsidRPr="002D2149" w:rsidRDefault="008D331E" w:rsidP="008D331E">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8D331E" w:rsidRPr="002D2149" w:rsidRDefault="008D331E" w:rsidP="008D331E">
      <w:pPr>
        <w:spacing w:after="0" w:line="312" w:lineRule="auto"/>
        <w:jc w:val="both"/>
        <w:rPr>
          <w:rFonts w:ascii="Times New Roman" w:hAnsi="Times New Roman"/>
          <w:b/>
          <w:color w:val="000000" w:themeColor="text1"/>
          <w:sz w:val="24"/>
        </w:rPr>
      </w:pPr>
      <w:r w:rsidRPr="002D2149">
        <w:rPr>
          <w:rFonts w:ascii="Times New Roman" w:hAnsi="Times New Roman"/>
          <w:b/>
          <w:color w:val="000000" w:themeColor="text1"/>
          <w:sz w:val="24"/>
        </w:rPr>
        <w:t>Question 55:</w:t>
      </w:r>
    </w:p>
    <w:p w:rsidR="008D331E" w:rsidRPr="002D2149" w:rsidRDefault="008D331E" w:rsidP="008D331E">
      <w:pPr>
        <w:spacing w:after="0" w:line="312" w:lineRule="auto"/>
        <w:jc w:val="both"/>
        <w:rPr>
          <w:rFonts w:ascii="Times New Roman" w:hAnsi="Times New Roman"/>
          <w:b/>
          <w:color w:val="000000" w:themeColor="text1"/>
          <w:sz w:val="24"/>
        </w:rPr>
      </w:pPr>
      <w:r w:rsidRPr="002D2149">
        <w:rPr>
          <w:rFonts w:ascii="Times New Roman" w:hAnsi="Times New Roman"/>
          <w:b/>
          <w:color w:val="000000" w:themeColor="text1"/>
          <w:sz w:val="24"/>
        </w:rPr>
        <w:t>According to the information in the passage, language ___________</w:t>
      </w:r>
    </w:p>
    <w:p w:rsidR="008D331E" w:rsidRPr="002D2149" w:rsidRDefault="008D331E" w:rsidP="008D331E">
      <w:pPr>
        <w:spacing w:after="0" w:line="312" w:lineRule="auto"/>
        <w:ind w:left="720"/>
        <w:jc w:val="both"/>
        <w:rPr>
          <w:rFonts w:ascii="Times New Roman" w:hAnsi="Times New Roman"/>
          <w:color w:val="000000" w:themeColor="text1"/>
          <w:sz w:val="24"/>
        </w:rPr>
      </w:pPr>
      <w:r w:rsidRPr="002D2149">
        <w:rPr>
          <w:rFonts w:ascii="Times New Roman" w:hAnsi="Times New Roman"/>
          <w:color w:val="000000" w:themeColor="text1"/>
          <w:sz w:val="24"/>
        </w:rPr>
        <w:t>0. makes misunderstanding happen</w:t>
      </w:r>
    </w:p>
    <w:p w:rsidR="008D331E" w:rsidRPr="002D2149" w:rsidRDefault="008D331E" w:rsidP="008D331E">
      <w:pPr>
        <w:spacing w:after="0" w:line="312" w:lineRule="auto"/>
        <w:ind w:left="720"/>
        <w:jc w:val="both"/>
        <w:rPr>
          <w:rFonts w:ascii="Times New Roman" w:hAnsi="Times New Roman"/>
          <w:color w:val="000000" w:themeColor="text1"/>
          <w:sz w:val="24"/>
        </w:rPr>
      </w:pPr>
      <w:r w:rsidRPr="002D2149">
        <w:rPr>
          <w:rFonts w:ascii="Times New Roman" w:hAnsi="Times New Roman"/>
          <w:color w:val="000000" w:themeColor="text1"/>
          <w:sz w:val="24"/>
        </w:rPr>
        <w:t>0. is the same in almost every part.</w:t>
      </w:r>
    </w:p>
    <w:p w:rsidR="008D331E" w:rsidRDefault="008D331E" w:rsidP="008D331E">
      <w:pPr>
        <w:spacing w:after="0" w:line="312" w:lineRule="auto"/>
        <w:ind w:left="720"/>
        <w:jc w:val="both"/>
        <w:rPr>
          <w:rFonts w:ascii="Times New Roman" w:hAnsi="Times New Roman"/>
          <w:color w:val="000000" w:themeColor="text1"/>
          <w:sz w:val="24"/>
        </w:rPr>
      </w:pPr>
      <w:r>
        <w:rPr>
          <w:rFonts w:ascii="Times New Roman" w:hAnsi="Times New Roman"/>
          <w:color w:val="000000" w:themeColor="text1"/>
          <w:sz w:val="24"/>
        </w:rPr>
        <w:t>1. frequently changes</w:t>
      </w:r>
    </w:p>
    <w:p w:rsidR="00F54EC2" w:rsidRPr="008D331E" w:rsidRDefault="008D331E" w:rsidP="008D331E">
      <w:pPr>
        <w:spacing w:after="0" w:line="312" w:lineRule="auto"/>
        <w:ind w:left="720"/>
        <w:jc w:val="both"/>
        <w:rPr>
          <w:rFonts w:ascii="Times New Roman" w:hAnsi="Times New Roman"/>
          <w:color w:val="000000" w:themeColor="text1"/>
          <w:sz w:val="24"/>
        </w:rPr>
      </w:pPr>
      <w:bookmarkStart w:id="0" w:name="_GoBack"/>
      <w:bookmarkEnd w:id="0"/>
      <w:r w:rsidRPr="002D2149">
        <w:rPr>
          <w:rFonts w:ascii="Times New Roman" w:hAnsi="Times New Roman"/>
          <w:color w:val="000000" w:themeColor="text1"/>
          <w:sz w:val="24"/>
        </w:rPr>
        <w:t>0. makes people change</w:t>
      </w:r>
    </w:p>
    <w:sectPr w:rsidR="00F54EC2" w:rsidRPr="008D331E"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92"/>
    <w:rsid w:val="005E0992"/>
    <w:rsid w:val="008D331E"/>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6BA2"/>
  <w15:chartTrackingRefBased/>
  <w15:docId w15:val="{0E6196A5-2320-4BB0-A3DC-30815142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31E"/>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2</cp:revision>
  <dcterms:created xsi:type="dcterms:W3CDTF">2020-05-23T00:44:00Z</dcterms:created>
  <dcterms:modified xsi:type="dcterms:W3CDTF">2020-05-23T00:44:00Z</dcterms:modified>
</cp:coreProperties>
</file>