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F4B" w:rsidRPr="002D2149" w:rsidRDefault="008A0F4B" w:rsidP="008A0F4B">
      <w:pPr>
        <w:spacing w:after="0" w:line="288" w:lineRule="auto"/>
        <w:rPr>
          <w:rFonts w:ascii="Times New Roman" w:hAnsi="Times New Roman"/>
          <w:color w:val="000000" w:themeColor="text1"/>
        </w:rPr>
      </w:pPr>
      <w:r w:rsidRPr="002D2149">
        <w:rPr>
          <w:rFonts w:ascii="Times New Roman" w:hAnsi="Times New Roman"/>
          <w:color w:val="000000" w:themeColor="text1"/>
        </w:rPr>
        <w:t xml:space="preserve">[Loai: ĐỌC HIỂU ĐỀ </w:t>
      </w:r>
      <w:r>
        <w:rPr>
          <w:rFonts w:ascii="Times New Roman" w:hAnsi="Times New Roman"/>
          <w:color w:val="000000" w:themeColor="text1"/>
        </w:rPr>
        <w:t>9</w:t>
      </w:r>
      <w:r w:rsidRPr="002D2149">
        <w:rPr>
          <w:rFonts w:ascii="Times New Roman" w:hAnsi="Times New Roman"/>
          <w:color w:val="000000" w:themeColor="text1"/>
        </w:rPr>
        <w:t xml:space="preserve"> – 5 CÂU]</w:t>
      </w:r>
    </w:p>
    <w:p w:rsidR="008A0F4B" w:rsidRPr="002D2149" w:rsidRDefault="008A0F4B" w:rsidP="008A0F4B">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A0F4B" w:rsidRPr="002D2149" w:rsidRDefault="008A0F4B" w:rsidP="008A0F4B">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Read the following passage and choose the correct answer to indicate the correct answer to each of the questions from 51 to 55.</w:t>
      </w:r>
    </w:p>
    <w:p w:rsidR="008A0F4B" w:rsidRPr="002D2149" w:rsidRDefault="008A0F4B" w:rsidP="008A0F4B">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color w:val="000000" w:themeColor="text1"/>
          <w:sz w:val="24"/>
          <w:szCs w:val="24"/>
        </w:rPr>
        <w:t>For many people the language of the internet is English. “World, Wide, Web: three English words” was the name of an article by Michel Specter in the New York Times a few years ago. The article went on to say: ‘If you want to take full advantage of the Internet, there is only one real way to do it: learn English’</w:t>
      </w:r>
    </w:p>
    <w:p w:rsidR="008A0F4B" w:rsidRPr="002D2149" w:rsidRDefault="008A0F4B" w:rsidP="008A0F4B">
      <w:pPr>
        <w:spacing w:after="0" w:line="288" w:lineRule="auto"/>
        <w:jc w:val="both"/>
        <w:rPr>
          <w:rFonts w:ascii="Times New Roman" w:eastAsia="Arial Unicode MS" w:hAnsi="Times New Roman"/>
          <w:color w:val="000000" w:themeColor="text1"/>
          <w:sz w:val="24"/>
          <w:szCs w:val="24"/>
        </w:rPr>
      </w:pPr>
      <w:r w:rsidRPr="002D2149">
        <w:rPr>
          <w:rFonts w:ascii="Times New Roman" w:eastAsia="Arial Unicode MS" w:hAnsi="Times New Roman"/>
          <w:color w:val="000000" w:themeColor="text1"/>
          <w:sz w:val="24"/>
          <w:szCs w:val="24"/>
        </w:rPr>
        <w:t xml:space="preserve">In general, it is not difficult to learn to use Internet services. But although internet services are rather easy to use, you will have considerable difficulties if you are not familiar with English. In fact, a good knowledge of English is one of the most important aspects that help you use the internet. Learning to use a new internet service may take a few hours, a few days or some weeks, but it takes years to learn a language so that you can use it fluently and confidently. Of course, when you know some English, you can learn more just by using it on the internet. But at least your English should be good enough to understand commonly used words and to know what to do on the internet. </w:t>
      </w:r>
    </w:p>
    <w:p w:rsidR="008A0F4B" w:rsidRPr="002D2149" w:rsidRDefault="008A0F4B" w:rsidP="008A0F4B">
      <w:pPr>
        <w:spacing w:after="0" w:line="288" w:lineRule="auto"/>
        <w:jc w:val="both"/>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t>
      </w:r>
      <w:r w:rsidRPr="002D2149">
        <w:rPr>
          <w:rFonts w:ascii="Times New Roman" w:eastAsia="Arial Unicode MS" w:hAnsi="Times New Roman"/>
          <w:color w:val="000000" w:themeColor="text1"/>
          <w:sz w:val="24"/>
          <w:szCs w:val="24"/>
        </w:rPr>
        <w:t>It_____to learn to use the Internet services</w:t>
      </w:r>
      <w:r w:rsidRPr="002D2149">
        <w:rPr>
          <w:rFonts w:ascii="Times New Roman" w:hAnsi="Times New Roman"/>
          <w:b/>
          <w:color w:val="000000" w:themeColor="text1"/>
          <w:sz w:val="24"/>
          <w:szCs w:val="24"/>
        </w:rPr>
        <w:t>.</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1. </w:t>
      </w:r>
      <w:r w:rsidRPr="002D2149">
        <w:rPr>
          <w:rFonts w:ascii="Times New Roman" w:eastAsia="Arial Unicode MS" w:hAnsi="Times New Roman"/>
          <w:color w:val="000000" w:themeColor="text1"/>
          <w:sz w:val="24"/>
          <w:szCs w:val="24"/>
        </w:rPr>
        <w:t>is easy</w:t>
      </w:r>
      <w:r w:rsidRPr="002D2149">
        <w:rPr>
          <w:rFonts w:ascii="Times New Roman" w:hAnsi="Times New Roman"/>
          <w:color w:val="000000" w:themeColor="text1"/>
          <w:sz w:val="24"/>
          <w:szCs w:val="24"/>
          <w:lang w:bidi="en-US"/>
        </w:rPr>
        <w:t>.</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is difficult</w:t>
      </w:r>
    </w:p>
    <w:p w:rsidR="008A0F4B" w:rsidRPr="002D2149" w:rsidRDefault="008A0F4B" w:rsidP="008A0F4B">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 xml:space="preserve">takes a few minutes </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takes a very long time</w:t>
      </w:r>
    </w:p>
    <w:p w:rsidR="008A0F4B" w:rsidRPr="002D2149" w:rsidRDefault="008A0F4B" w:rsidP="008A0F4B">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A0F4B" w:rsidRDefault="008A0F4B" w:rsidP="008A0F4B">
      <w:pPr>
        <w:pStyle w:val="ListParagraph"/>
        <w:spacing w:after="0" w:line="288" w:lineRule="auto"/>
        <w:ind w:left="0"/>
        <w:rPr>
          <w:rFonts w:ascii="Times New Roman" w:hAnsi="Times New Roman"/>
          <w:b/>
          <w:color w:val="000000" w:themeColor="text1"/>
          <w:sz w:val="24"/>
        </w:rPr>
      </w:pPr>
      <w:r w:rsidRPr="002D2149">
        <w:rPr>
          <w:rFonts w:ascii="Times New Roman" w:hAnsi="Times New Roman"/>
          <w:b/>
          <w:color w:val="000000" w:themeColor="text1"/>
          <w:sz w:val="24"/>
        </w:rPr>
        <w:t>Question 52:</w:t>
      </w:r>
      <w:r w:rsidRPr="002D2149">
        <w:rPr>
          <w:rFonts w:ascii="Times New Roman" w:hAnsi="Times New Roman"/>
          <w:color w:val="000000" w:themeColor="text1"/>
          <w:sz w:val="24"/>
        </w:rPr>
        <w:t xml:space="preserve"> According to the article by Michel Specter, you should____to take full advantage of the Internet</w:t>
      </w:r>
    </w:p>
    <w:p w:rsidR="008A0F4B" w:rsidRPr="009F58BA" w:rsidRDefault="008A0F4B" w:rsidP="008A0F4B">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0.</w:t>
      </w:r>
      <w:r>
        <w:rPr>
          <w:rFonts w:ascii="Times New Roman" w:hAnsi="Times New Roman"/>
          <w:color w:val="000000" w:themeColor="text1"/>
        </w:rPr>
        <w:t xml:space="preserve"> </w:t>
      </w:r>
      <w:r w:rsidRPr="002D2149">
        <w:rPr>
          <w:rFonts w:ascii="Times New Roman" w:hAnsi="Times New Roman"/>
          <w:color w:val="000000" w:themeColor="text1"/>
        </w:rPr>
        <w:t>learn to type fast.</w:t>
      </w:r>
    </w:p>
    <w:p w:rsidR="008A0F4B" w:rsidRPr="002D2149" w:rsidRDefault="008A0F4B" w:rsidP="008A0F4B">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learn to use the Internet services.</w:t>
      </w:r>
    </w:p>
    <w:p w:rsidR="008A0F4B" w:rsidRPr="002D2149" w:rsidRDefault="008A0F4B" w:rsidP="008A0F4B">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1. </w:t>
      </w:r>
      <w:r w:rsidRPr="002D2149">
        <w:rPr>
          <w:rFonts w:ascii="Times New Roman" w:eastAsia="Arial Unicode MS" w:hAnsi="Times New Roman"/>
          <w:color w:val="000000" w:themeColor="text1"/>
          <w:sz w:val="24"/>
          <w:szCs w:val="24"/>
        </w:rPr>
        <w:t>learn English.</w:t>
      </w:r>
    </w:p>
    <w:p w:rsidR="008A0F4B" w:rsidRPr="002D2149" w:rsidRDefault="008A0F4B" w:rsidP="008A0F4B">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learn the names of some websites.</w:t>
      </w:r>
    </w:p>
    <w:p w:rsidR="008A0F4B" w:rsidRPr="002D2149" w:rsidRDefault="008A0F4B" w:rsidP="008A0F4B">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A0F4B" w:rsidRPr="002D2149" w:rsidRDefault="008A0F4B" w:rsidP="008A0F4B">
      <w:pPr>
        <w:spacing w:after="0" w:line="288" w:lineRule="auto"/>
        <w:rPr>
          <w:rFonts w:ascii="Times New Roman" w:hAnsi="Times New Roman"/>
          <w:b/>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Learning to use a language fluently and confidently may take_____</w:t>
      </w:r>
      <w:r w:rsidRPr="002D2149">
        <w:rPr>
          <w:rFonts w:ascii="Times New Roman" w:hAnsi="Times New Roman"/>
          <w:b/>
          <w:color w:val="000000" w:themeColor="text1"/>
          <w:sz w:val="24"/>
          <w:szCs w:val="24"/>
        </w:rPr>
        <w:t>.</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a few days</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a few hour</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a few weeks</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1.</w:t>
      </w:r>
      <w:r w:rsidRPr="002D2149">
        <w:rPr>
          <w:rFonts w:ascii="Times New Roman" w:hAnsi="Times New Roman"/>
          <w:color w:val="000000" w:themeColor="text1"/>
          <w:sz w:val="24"/>
          <w:szCs w:val="24"/>
          <w:lang w:bidi="en-US"/>
        </w:rPr>
        <w:t xml:space="preserve"> a few years</w:t>
      </w:r>
    </w:p>
    <w:p w:rsidR="008A0F4B" w:rsidRPr="002D2149" w:rsidRDefault="008A0F4B" w:rsidP="008A0F4B">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A0F4B" w:rsidRPr="002D2149" w:rsidRDefault="008A0F4B" w:rsidP="008A0F4B">
      <w:pPr>
        <w:spacing w:after="0" w:line="288" w:lineRule="auto"/>
        <w:jc w:val="both"/>
        <w:rPr>
          <w:rFonts w:ascii="Times New Roman" w:hAnsi="Times New Roman"/>
          <w:b/>
          <w:color w:val="000000" w:themeColor="text1"/>
          <w:sz w:val="24"/>
        </w:rPr>
      </w:pPr>
      <w:r w:rsidRPr="002D2149">
        <w:rPr>
          <w:rFonts w:ascii="Times New Roman" w:hAnsi="Times New Roman"/>
          <w:b/>
          <w:color w:val="000000" w:themeColor="text1"/>
          <w:sz w:val="24"/>
        </w:rPr>
        <w:t>Question 54:</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lang w:bidi="en-US"/>
        </w:rPr>
        <w:t>If you do not know English well, you will______when using the Internet</w:t>
      </w:r>
      <w:r w:rsidRPr="002D2149">
        <w:rPr>
          <w:rFonts w:ascii="Times New Roman" w:hAnsi="Times New Roman"/>
          <w:b/>
          <w:color w:val="000000" w:themeColor="text1"/>
          <w:sz w:val="24"/>
        </w:rPr>
        <w:t>.</w:t>
      </w:r>
    </w:p>
    <w:p w:rsidR="008A0F4B" w:rsidRPr="002D2149" w:rsidRDefault="008A0F4B" w:rsidP="008A0F4B">
      <w:pPr>
        <w:spacing w:after="0" w:line="288" w:lineRule="auto"/>
        <w:ind w:left="360"/>
        <w:rPr>
          <w:rFonts w:ascii="Times New Roman" w:hAnsi="Times New Roman"/>
          <w:color w:val="000000" w:themeColor="text1"/>
          <w:sz w:val="24"/>
        </w:rPr>
      </w:pPr>
      <w:r w:rsidRPr="002D2149">
        <w:rPr>
          <w:rFonts w:ascii="Times New Roman" w:hAnsi="Times New Roman"/>
          <w:color w:val="000000" w:themeColor="text1"/>
        </w:rPr>
        <w:t xml:space="preserve">0. </w:t>
      </w:r>
      <w:r w:rsidRPr="002D2149">
        <w:rPr>
          <w:rFonts w:ascii="Times New Roman" w:eastAsia="Arial Unicode MS" w:hAnsi="Times New Roman"/>
          <w:color w:val="000000" w:themeColor="text1"/>
          <w:sz w:val="24"/>
          <w:szCs w:val="24"/>
        </w:rPr>
        <w:t>be laughed at.</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t xml:space="preserve">1. </w:t>
      </w:r>
      <w:r w:rsidRPr="002D2149">
        <w:rPr>
          <w:rFonts w:ascii="Times New Roman" w:eastAsia="Arial Unicode MS" w:hAnsi="Times New Roman"/>
          <w:color w:val="000000" w:themeColor="text1"/>
          <w:sz w:val="24"/>
          <w:szCs w:val="24"/>
        </w:rPr>
        <w:t>have many difficulties</w:t>
      </w:r>
    </w:p>
    <w:p w:rsidR="008A0F4B" w:rsidRPr="002D2149" w:rsidRDefault="008A0F4B" w:rsidP="008A0F4B">
      <w:pPr>
        <w:spacing w:after="0" w:line="288" w:lineRule="auto"/>
        <w:ind w:left="360"/>
        <w:rPr>
          <w:rFonts w:ascii="Times New Roman" w:hAnsi="Times New Roman"/>
          <w:color w:val="000000" w:themeColor="text1"/>
        </w:rPr>
      </w:pPr>
      <w:r w:rsidRPr="002D2149">
        <w:rPr>
          <w:rFonts w:ascii="Times New Roman" w:hAnsi="Times New Roman"/>
          <w:color w:val="000000" w:themeColor="text1"/>
        </w:rPr>
        <w:t xml:space="preserve">0. </w:t>
      </w:r>
      <w:r w:rsidRPr="002D2149">
        <w:rPr>
          <w:rFonts w:ascii="Times New Roman" w:hAnsi="Times New Roman"/>
          <w:color w:val="000000" w:themeColor="text1"/>
          <w:sz w:val="24"/>
          <w:szCs w:val="24"/>
        </w:rPr>
        <w:t>feel more comfortable</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rPr>
        <w:lastRenderedPageBreak/>
        <w:t xml:space="preserve">0. </w:t>
      </w:r>
      <w:r w:rsidRPr="002D2149">
        <w:rPr>
          <w:rFonts w:ascii="Times New Roman" w:eastAsia="Arial Unicode MS" w:hAnsi="Times New Roman"/>
          <w:color w:val="000000" w:themeColor="text1"/>
          <w:sz w:val="24"/>
          <w:szCs w:val="24"/>
        </w:rPr>
        <w:t>spend a few days</w:t>
      </w:r>
    </w:p>
    <w:p w:rsidR="008A0F4B" w:rsidRPr="002D2149" w:rsidRDefault="008A0F4B" w:rsidP="008A0F4B">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8A0F4B" w:rsidRPr="002D2149" w:rsidRDefault="008A0F4B" w:rsidP="008A0F4B">
      <w:pPr>
        <w:spacing w:after="0" w:line="288" w:lineRule="auto"/>
        <w:contextualSpacing/>
        <w:rPr>
          <w:rFonts w:ascii="Times New Roman" w:hAnsi="Times New Roman"/>
          <w:color w:val="000000" w:themeColor="text1"/>
          <w:sz w:val="24"/>
          <w:szCs w:val="24"/>
          <w:shd w:val="clear" w:color="auto" w:fill="FFFFFF"/>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Which of the following could be the best title for the passage</w:t>
      </w:r>
      <w:r w:rsidRPr="002D2149">
        <w:rPr>
          <w:rFonts w:ascii="Times New Roman" w:hAnsi="Times New Roman"/>
          <w:color w:val="000000" w:themeColor="text1"/>
          <w:sz w:val="24"/>
          <w:szCs w:val="24"/>
          <w:shd w:val="clear" w:color="auto" w:fill="FFFFFF"/>
        </w:rPr>
        <w:t>?</w:t>
      </w:r>
    </w:p>
    <w:p w:rsidR="008A0F4B" w:rsidRPr="002D2149" w:rsidRDefault="008A0F4B" w:rsidP="008A0F4B">
      <w:pPr>
        <w:spacing w:after="0" w:line="288" w:lineRule="auto"/>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      1. </w:t>
      </w:r>
      <w:r w:rsidRPr="002D2149">
        <w:rPr>
          <w:rFonts w:ascii="Times New Roman" w:eastAsia="Arial Unicode MS" w:hAnsi="Times New Roman"/>
          <w:color w:val="000000" w:themeColor="text1"/>
          <w:sz w:val="24"/>
          <w:szCs w:val="24"/>
        </w:rPr>
        <w:t>English and the Internet.</w:t>
      </w:r>
    </w:p>
    <w:p w:rsidR="008A0F4B" w:rsidRPr="002D2149"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Ways to take full of advantage of the Internet.</w:t>
      </w:r>
    </w:p>
    <w:p w:rsidR="008A0F4B" w:rsidRDefault="008A0F4B" w:rsidP="008A0F4B">
      <w:pPr>
        <w:spacing w:after="0" w:line="288" w:lineRule="auto"/>
        <w:ind w:left="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Practising your English on the Internet</w:t>
      </w:r>
      <w:r w:rsidRPr="002D2149">
        <w:rPr>
          <w:rFonts w:ascii="Times New Roman" w:eastAsia="Arial Unicode MS" w:hAnsi="Times New Roman"/>
          <w:color w:val="000000" w:themeColor="text1"/>
          <w:sz w:val="24"/>
          <w:szCs w:val="24"/>
        </w:rPr>
        <w:t>.</w:t>
      </w:r>
    </w:p>
    <w:p w:rsidR="00F54EC2" w:rsidRPr="008A0F4B" w:rsidRDefault="008A0F4B" w:rsidP="008A0F4B">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How to use the Internet services.</w:t>
      </w:r>
      <w:r w:rsidRPr="002D2149">
        <w:rPr>
          <w:rFonts w:ascii="Times New Roman" w:hAnsi="Times New Roman"/>
          <w:color w:val="000000" w:themeColor="text1"/>
          <w:sz w:val="24"/>
          <w:szCs w:val="24"/>
          <w:shd w:val="clear" w:color="auto" w:fill="FFFFFF"/>
        </w:rPr>
        <w:t xml:space="preserve"> </w:t>
      </w:r>
      <w:bookmarkStart w:id="0" w:name="_GoBack"/>
      <w:bookmarkEnd w:id="0"/>
    </w:p>
    <w:sectPr w:rsidR="00F54EC2" w:rsidRPr="008A0F4B"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074"/>
    <w:rsid w:val="00577074"/>
    <w:rsid w:val="008A0F4B"/>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2C20"/>
  <w15:chartTrackingRefBased/>
  <w15:docId w15:val="{3D26E494-DBCC-42C2-8FA0-974D6A13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F4B"/>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2</cp:revision>
  <dcterms:created xsi:type="dcterms:W3CDTF">2020-05-23T00:45:00Z</dcterms:created>
  <dcterms:modified xsi:type="dcterms:W3CDTF">2020-05-23T00:46:00Z</dcterms:modified>
</cp:coreProperties>
</file>