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798" w:rsidRPr="00175661" w:rsidRDefault="00EC2798" w:rsidP="00EC2798">
      <w:pPr>
        <w:spacing w:after="0" w:line="288" w:lineRule="auto"/>
        <w:rPr>
          <w:rFonts w:ascii="Times New Roman" w:hAnsi="Times New Roman"/>
          <w:color w:val="000000" w:themeColor="text1"/>
        </w:rPr>
      </w:pPr>
      <w:r w:rsidRPr="00175661">
        <w:rPr>
          <w:rFonts w:ascii="Times New Roman" w:hAnsi="Times New Roman"/>
          <w:color w:val="000000" w:themeColor="text1"/>
        </w:rPr>
        <w:t xml:space="preserve">[Loai: ĐIỀN TỪ ĐỀ </w:t>
      </w:r>
      <w:r>
        <w:rPr>
          <w:rFonts w:ascii="Times New Roman" w:hAnsi="Times New Roman"/>
          <w:color w:val="000000" w:themeColor="text1"/>
        </w:rPr>
        <w:t>8</w:t>
      </w:r>
      <w:r w:rsidRPr="00175661">
        <w:rPr>
          <w:rFonts w:ascii="Times New Roman" w:hAnsi="Times New Roman"/>
          <w:color w:val="000000" w:themeColor="text1"/>
        </w:rPr>
        <w:t xml:space="preserve"> – 5 CÂU]</w:t>
      </w:r>
    </w:p>
    <w:p w:rsidR="00EC2798" w:rsidRPr="0021726B" w:rsidRDefault="00EC2798" w:rsidP="00EC2798">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EC2798" w:rsidRPr="00175661" w:rsidRDefault="00EC2798" w:rsidP="00EC2798">
      <w:pPr>
        <w:spacing w:after="0" w:line="288" w:lineRule="auto"/>
        <w:jc w:val="both"/>
        <w:rPr>
          <w:rFonts w:ascii="Times New Roman" w:hAnsi="Times New Roman"/>
          <w:b/>
          <w:color w:val="000000" w:themeColor="text1"/>
          <w:sz w:val="24"/>
        </w:rPr>
      </w:pPr>
      <w:r w:rsidRPr="00175661">
        <w:rPr>
          <w:rFonts w:ascii="Times New Roman" w:hAnsi="Times New Roman"/>
          <w:b/>
          <w:color w:val="000000" w:themeColor="text1"/>
          <w:sz w:val="24"/>
        </w:rPr>
        <w:t xml:space="preserve">Read the following passage and choose the correct answer to indicate the correct word or phrase that best fits each of the numbered blanks from 56 to 60. </w:t>
      </w:r>
    </w:p>
    <w:p w:rsidR="00EC2798" w:rsidRPr="00175661" w:rsidRDefault="00EC2798" w:rsidP="00EC2798">
      <w:pPr>
        <w:spacing w:line="34" w:lineRule="atLeast"/>
        <w:jc w:val="both"/>
        <w:rPr>
          <w:rFonts w:ascii="Times New Roman" w:hAnsi="Times New Roman"/>
          <w:color w:val="000000" w:themeColor="text1"/>
          <w:sz w:val="24"/>
          <w:szCs w:val="24"/>
        </w:rPr>
      </w:pPr>
      <w:r w:rsidRPr="00175661">
        <w:rPr>
          <w:rFonts w:ascii="Times New Roman" w:eastAsia="Roboto" w:hAnsi="Times New Roman"/>
          <w:color w:val="000000" w:themeColor="text1"/>
          <w:sz w:val="24"/>
          <w:szCs w:val="24"/>
          <w:shd w:val="clear" w:color="auto" w:fill="FFFFFF"/>
          <w:lang w:eastAsia="zh-CN" w:bidi="ar"/>
        </w:rPr>
        <w:t>Parents whose children show a special interest in a particular sport have a difficult decision to (56) ______ about their children’s career. Should they allow their children to train to become top sportsmen and women? For many children it (57) ______starting very young and school work, going out with friends and other interests have to take second place. It’s very difficult to explain to a young child why he or she has to train for five hours a day, even at the weekend, when most of his or her friends are playing.</w:t>
      </w:r>
    </w:p>
    <w:p w:rsidR="00EC2798" w:rsidRPr="00175661" w:rsidRDefault="00EC2798" w:rsidP="00EC2798">
      <w:pPr>
        <w:spacing w:line="34" w:lineRule="atLeast"/>
        <w:jc w:val="both"/>
        <w:rPr>
          <w:rFonts w:ascii="Times New Roman" w:hAnsi="Times New Roman"/>
          <w:color w:val="000000" w:themeColor="text1"/>
          <w:sz w:val="24"/>
          <w:szCs w:val="24"/>
        </w:rPr>
      </w:pPr>
      <w:r w:rsidRPr="00175661">
        <w:rPr>
          <w:rFonts w:ascii="Times New Roman" w:eastAsia="Roboto" w:hAnsi="Times New Roman"/>
          <w:color w:val="000000" w:themeColor="text1"/>
          <w:sz w:val="24"/>
          <w:szCs w:val="24"/>
          <w:shd w:val="clear" w:color="auto" w:fill="FFFFFF"/>
          <w:lang w:eastAsia="zh-CN" w:bidi="ar"/>
        </w:rPr>
        <w:t>Another problem is of course money. In many countries money for training is (58) ______ from the government for the very best young sportsmen and women. If this help cannot be given, it means that it is the parents that have to find the time and the money to support their child’s development- and sports clothes, transport to competitions, special equipment etc. can all be very expensive.</w:t>
      </w:r>
    </w:p>
    <w:p w:rsidR="00EC2798" w:rsidRPr="00175661" w:rsidRDefault="00EC2798" w:rsidP="00EC2798">
      <w:pPr>
        <w:spacing w:line="34" w:lineRule="atLeast"/>
        <w:jc w:val="both"/>
        <w:rPr>
          <w:rFonts w:ascii="Times New Roman" w:hAnsi="Times New Roman"/>
          <w:color w:val="000000" w:themeColor="text1"/>
          <w:sz w:val="24"/>
          <w:szCs w:val="24"/>
        </w:rPr>
      </w:pPr>
      <w:r w:rsidRPr="00175661">
        <w:rPr>
          <w:rFonts w:ascii="Times New Roman" w:eastAsia="Roboto" w:hAnsi="Times New Roman"/>
          <w:color w:val="000000" w:themeColor="text1"/>
          <w:sz w:val="24"/>
          <w:szCs w:val="24"/>
          <w:shd w:val="clear" w:color="auto" w:fill="FFFFFF"/>
          <w:lang w:eastAsia="zh-CN" w:bidi="ar"/>
        </w:rPr>
        <w:t>Many parents are understandably concerned that it is dangerous to start serious training in a sport (</w:t>
      </w:r>
      <w:proofErr w:type="gramStart"/>
      <w:r w:rsidRPr="00175661">
        <w:rPr>
          <w:rFonts w:ascii="Times New Roman" w:eastAsia="Roboto" w:hAnsi="Times New Roman"/>
          <w:color w:val="000000" w:themeColor="text1"/>
          <w:sz w:val="24"/>
          <w:szCs w:val="24"/>
          <w:shd w:val="clear" w:color="auto" w:fill="FFFFFF"/>
          <w:lang w:eastAsia="zh-CN" w:bidi="ar"/>
        </w:rPr>
        <w:t>59)_</w:t>
      </w:r>
      <w:proofErr w:type="gramEnd"/>
      <w:r w:rsidRPr="00175661">
        <w:rPr>
          <w:rFonts w:ascii="Times New Roman" w:eastAsia="Roboto" w:hAnsi="Times New Roman"/>
          <w:color w:val="000000" w:themeColor="text1"/>
          <w:sz w:val="24"/>
          <w:szCs w:val="24"/>
          <w:shd w:val="clear" w:color="auto" w:fill="FFFFFF"/>
          <w:lang w:eastAsia="zh-CN" w:bidi="ar"/>
        </w:rPr>
        <w:t>____ an early age. Some doctors agree that young muscles may be damaged by training before they are properly developed. Professional trainers, however, believe that it is only by starting young that you can reach the top as a successful sports person. What is clear is that very (60) _______ people reach the top and both parents and children should be prepared for failure even after many years of training.</w:t>
      </w:r>
    </w:p>
    <w:p w:rsidR="00EC2798" w:rsidRPr="00175661" w:rsidRDefault="00EC2798" w:rsidP="00EC2798">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56:</w:t>
      </w:r>
      <w:r w:rsidRPr="00175661">
        <w:rPr>
          <w:rFonts w:ascii="Times New Roman" w:hAnsi="Times New Roman"/>
          <w:color w:val="000000" w:themeColor="text1"/>
          <w:sz w:val="24"/>
        </w:rPr>
        <w:t xml:space="preserve">  </w:t>
      </w:r>
    </w:p>
    <w:p w:rsidR="00EC2798" w:rsidRPr="00175661" w:rsidRDefault="00EC2798" w:rsidP="00EC2798">
      <w:pPr>
        <w:pStyle w:val="ListParagraph1"/>
        <w:spacing w:after="0" w:line="288" w:lineRule="auto"/>
        <w:ind w:left="360"/>
        <w:jc w:val="both"/>
        <w:rPr>
          <w:rFonts w:ascii="Times New Roman" w:hAnsi="Times New Roman"/>
          <w:color w:val="000000" w:themeColor="text1"/>
          <w:sz w:val="24"/>
        </w:rPr>
      </w:pPr>
      <w:r>
        <w:rPr>
          <w:rFonts w:ascii="Times New Roman" w:hAnsi="Times New Roman"/>
          <w:color w:val="000000" w:themeColor="text1"/>
          <w:sz w:val="24"/>
        </w:rPr>
        <w:t>0.</w:t>
      </w:r>
      <w:r w:rsidRPr="00175661">
        <w:rPr>
          <w:rFonts w:ascii="Times New Roman" w:hAnsi="Times New Roman"/>
          <w:color w:val="000000" w:themeColor="text1"/>
          <w:sz w:val="24"/>
        </w:rPr>
        <w:t xml:space="preserve"> do</w:t>
      </w:r>
    </w:p>
    <w:p w:rsidR="00EC2798" w:rsidRPr="00175661" w:rsidRDefault="00EC2798" w:rsidP="00EC2798">
      <w:pPr>
        <w:pStyle w:val="ListParagraph1"/>
        <w:spacing w:after="0" w:line="288" w:lineRule="auto"/>
        <w:ind w:left="0" w:firstLine="360"/>
        <w:jc w:val="both"/>
        <w:rPr>
          <w:rFonts w:ascii="Times New Roman" w:hAnsi="Times New Roman"/>
          <w:color w:val="000000" w:themeColor="text1"/>
          <w:sz w:val="24"/>
        </w:rPr>
      </w:pPr>
      <w:r>
        <w:rPr>
          <w:rFonts w:ascii="Times New Roman" w:hAnsi="Times New Roman"/>
          <w:color w:val="000000" w:themeColor="text1"/>
          <w:sz w:val="24"/>
        </w:rPr>
        <w:t xml:space="preserve">0 </w:t>
      </w:r>
      <w:r w:rsidRPr="00175661">
        <w:rPr>
          <w:rFonts w:ascii="Times New Roman" w:hAnsi="Times New Roman"/>
          <w:color w:val="000000" w:themeColor="text1"/>
          <w:sz w:val="24"/>
        </w:rPr>
        <w:t>plan</w:t>
      </w:r>
    </w:p>
    <w:p w:rsidR="00EC2798" w:rsidRPr="00175661" w:rsidRDefault="00EC2798" w:rsidP="00EC2798">
      <w:pPr>
        <w:pStyle w:val="ListParagraph1"/>
        <w:spacing w:after="0" w:line="288" w:lineRule="auto"/>
        <w:ind w:left="360"/>
        <w:jc w:val="both"/>
        <w:rPr>
          <w:rFonts w:ascii="Times New Roman" w:hAnsi="Times New Roman"/>
          <w:color w:val="000000" w:themeColor="text1"/>
          <w:sz w:val="24"/>
        </w:rPr>
      </w:pPr>
      <w:r>
        <w:rPr>
          <w:rFonts w:ascii="Times New Roman" w:hAnsi="Times New Roman"/>
          <w:color w:val="000000" w:themeColor="text1"/>
          <w:sz w:val="24"/>
        </w:rPr>
        <w:t xml:space="preserve">1. </w:t>
      </w:r>
      <w:r w:rsidRPr="00175661">
        <w:rPr>
          <w:rFonts w:ascii="Times New Roman" w:hAnsi="Times New Roman"/>
          <w:color w:val="000000" w:themeColor="text1"/>
          <w:sz w:val="24"/>
        </w:rPr>
        <w:t xml:space="preserve">make </w:t>
      </w:r>
    </w:p>
    <w:p w:rsidR="00EC2798" w:rsidRPr="00175661" w:rsidRDefault="00EC2798" w:rsidP="00EC2798">
      <w:pPr>
        <w:pStyle w:val="ListParagraph1"/>
        <w:spacing w:after="0" w:line="288" w:lineRule="auto"/>
        <w:ind w:left="0" w:firstLine="360"/>
        <w:jc w:val="both"/>
        <w:rPr>
          <w:rFonts w:ascii="Times New Roman" w:hAnsi="Times New Roman"/>
          <w:color w:val="000000" w:themeColor="text1"/>
          <w:sz w:val="24"/>
        </w:rPr>
      </w:pPr>
      <w:r>
        <w:rPr>
          <w:rFonts w:ascii="Times New Roman" w:hAnsi="Times New Roman"/>
          <w:color w:val="000000" w:themeColor="text1"/>
          <w:sz w:val="24"/>
        </w:rPr>
        <w:t xml:space="preserve">0. </w:t>
      </w:r>
      <w:r w:rsidRPr="00175661">
        <w:rPr>
          <w:rFonts w:ascii="Times New Roman" w:hAnsi="Times New Roman"/>
          <w:color w:val="000000" w:themeColor="text1"/>
          <w:sz w:val="24"/>
        </w:rPr>
        <w:t>prepare</w:t>
      </w:r>
    </w:p>
    <w:p w:rsidR="00EC2798" w:rsidRPr="0021726B" w:rsidRDefault="00EC2798" w:rsidP="00EC2798">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EC2798" w:rsidRPr="00175661" w:rsidRDefault="00EC2798" w:rsidP="00EC2798">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57:</w:t>
      </w:r>
      <w:r w:rsidRPr="00175661">
        <w:rPr>
          <w:rFonts w:ascii="Times New Roman" w:hAnsi="Times New Roman"/>
          <w:color w:val="000000" w:themeColor="text1"/>
          <w:sz w:val="24"/>
        </w:rPr>
        <w:t xml:space="preserve">  </w:t>
      </w:r>
    </w:p>
    <w:p w:rsidR="00EC2798" w:rsidRPr="00175661" w:rsidRDefault="00EC2798" w:rsidP="00EC2798">
      <w:pPr>
        <w:pStyle w:val="ListParagraph1"/>
        <w:spacing w:after="0" w:line="288" w:lineRule="auto"/>
        <w:ind w:left="0" w:firstLine="360"/>
        <w:jc w:val="both"/>
        <w:rPr>
          <w:rFonts w:ascii="Times New Roman" w:hAnsi="Times New Roman"/>
          <w:color w:val="000000" w:themeColor="text1"/>
          <w:sz w:val="24"/>
        </w:rPr>
      </w:pPr>
      <w:r>
        <w:rPr>
          <w:rFonts w:ascii="Times New Roman" w:hAnsi="Times New Roman"/>
          <w:color w:val="000000" w:themeColor="text1"/>
          <w:sz w:val="24"/>
        </w:rPr>
        <w:t xml:space="preserve">0. </w:t>
      </w:r>
      <w:r w:rsidRPr="00175661">
        <w:rPr>
          <w:rFonts w:ascii="Times New Roman" w:hAnsi="Times New Roman"/>
          <w:color w:val="000000" w:themeColor="text1"/>
          <w:sz w:val="24"/>
        </w:rPr>
        <w:t>should</w:t>
      </w:r>
    </w:p>
    <w:p w:rsidR="00EC2798" w:rsidRPr="00175661" w:rsidRDefault="00EC2798" w:rsidP="00EC2798">
      <w:pPr>
        <w:pStyle w:val="ListParagraph1"/>
        <w:spacing w:after="0" w:line="288" w:lineRule="auto"/>
        <w:ind w:left="360"/>
        <w:jc w:val="both"/>
        <w:rPr>
          <w:rFonts w:ascii="Times New Roman" w:hAnsi="Times New Roman"/>
          <w:color w:val="000000" w:themeColor="text1"/>
          <w:sz w:val="24"/>
        </w:rPr>
      </w:pPr>
      <w:r>
        <w:rPr>
          <w:rFonts w:ascii="Times New Roman" w:hAnsi="Times New Roman"/>
          <w:color w:val="000000" w:themeColor="text1"/>
          <w:sz w:val="24"/>
        </w:rPr>
        <w:t xml:space="preserve">1. </w:t>
      </w:r>
      <w:r w:rsidRPr="00175661">
        <w:rPr>
          <w:rFonts w:ascii="Times New Roman" w:hAnsi="Times New Roman"/>
          <w:color w:val="000000" w:themeColor="text1"/>
          <w:sz w:val="24"/>
        </w:rPr>
        <w:t>means</w:t>
      </w:r>
    </w:p>
    <w:p w:rsidR="00EC2798" w:rsidRPr="00175661" w:rsidRDefault="00EC2798" w:rsidP="00EC2798">
      <w:pPr>
        <w:pStyle w:val="ListParagraph1"/>
        <w:spacing w:after="0" w:line="288" w:lineRule="auto"/>
        <w:ind w:left="0" w:firstLine="360"/>
        <w:jc w:val="both"/>
        <w:rPr>
          <w:rFonts w:ascii="Times New Roman" w:hAnsi="Times New Roman"/>
          <w:color w:val="000000" w:themeColor="text1"/>
          <w:sz w:val="24"/>
        </w:rPr>
      </w:pPr>
      <w:r>
        <w:rPr>
          <w:rFonts w:ascii="Times New Roman" w:hAnsi="Times New Roman"/>
          <w:color w:val="000000" w:themeColor="text1"/>
          <w:sz w:val="24"/>
        </w:rPr>
        <w:t xml:space="preserve">0. </w:t>
      </w:r>
      <w:r w:rsidRPr="00175661">
        <w:rPr>
          <w:rFonts w:ascii="Times New Roman" w:hAnsi="Times New Roman"/>
          <w:color w:val="000000" w:themeColor="text1"/>
          <w:sz w:val="24"/>
        </w:rPr>
        <w:t>helps</w:t>
      </w:r>
    </w:p>
    <w:p w:rsidR="00EC2798" w:rsidRPr="00175661" w:rsidRDefault="00EC2798" w:rsidP="00EC2798">
      <w:pPr>
        <w:pStyle w:val="ListParagraph1"/>
        <w:spacing w:after="0" w:line="288" w:lineRule="auto"/>
        <w:ind w:left="0" w:firstLine="360"/>
        <w:jc w:val="both"/>
        <w:rPr>
          <w:rFonts w:ascii="Times New Roman" w:hAnsi="Times New Roman"/>
          <w:color w:val="000000" w:themeColor="text1"/>
          <w:sz w:val="24"/>
        </w:rPr>
      </w:pPr>
      <w:r>
        <w:rPr>
          <w:rFonts w:ascii="Times New Roman" w:hAnsi="Times New Roman"/>
          <w:color w:val="000000" w:themeColor="text1"/>
          <w:sz w:val="24"/>
        </w:rPr>
        <w:t xml:space="preserve">0. </w:t>
      </w:r>
      <w:r w:rsidRPr="00175661">
        <w:rPr>
          <w:rFonts w:ascii="Times New Roman" w:hAnsi="Times New Roman"/>
          <w:color w:val="000000" w:themeColor="text1"/>
          <w:sz w:val="24"/>
        </w:rPr>
        <w:t>tries</w:t>
      </w:r>
    </w:p>
    <w:p w:rsidR="00EC2798" w:rsidRPr="0021726B" w:rsidRDefault="00EC2798" w:rsidP="00EC2798">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EC2798" w:rsidRPr="00175661" w:rsidRDefault="00EC2798" w:rsidP="00EC2798">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58:</w:t>
      </w:r>
      <w:r w:rsidRPr="00175661">
        <w:rPr>
          <w:rFonts w:ascii="Times New Roman" w:hAnsi="Times New Roman"/>
          <w:color w:val="000000" w:themeColor="text1"/>
          <w:sz w:val="24"/>
        </w:rPr>
        <w:t xml:space="preserve">  </w:t>
      </w:r>
    </w:p>
    <w:p w:rsidR="00EC2798" w:rsidRPr="00175661" w:rsidRDefault="00EC2798" w:rsidP="00EC2798">
      <w:pPr>
        <w:pStyle w:val="ListParagraph1"/>
        <w:spacing w:after="0" w:line="288" w:lineRule="auto"/>
        <w:ind w:left="0" w:firstLine="360"/>
        <w:jc w:val="both"/>
        <w:rPr>
          <w:rFonts w:ascii="Times New Roman" w:hAnsi="Times New Roman"/>
          <w:color w:val="000000" w:themeColor="text1"/>
          <w:sz w:val="24"/>
        </w:rPr>
      </w:pPr>
      <w:r>
        <w:rPr>
          <w:rFonts w:ascii="Times New Roman" w:hAnsi="Times New Roman"/>
          <w:color w:val="000000" w:themeColor="text1"/>
          <w:sz w:val="24"/>
        </w:rPr>
        <w:t xml:space="preserve">0. </w:t>
      </w:r>
      <w:r w:rsidRPr="00175661">
        <w:rPr>
          <w:rFonts w:ascii="Times New Roman" w:hAnsi="Times New Roman"/>
          <w:color w:val="000000" w:themeColor="text1"/>
          <w:sz w:val="24"/>
        </w:rPr>
        <w:t>enough</w:t>
      </w:r>
    </w:p>
    <w:p w:rsidR="00EC2798" w:rsidRPr="00175661" w:rsidRDefault="00EC2798" w:rsidP="00EC2798">
      <w:pPr>
        <w:pStyle w:val="ListParagraph1"/>
        <w:spacing w:after="0" w:line="288" w:lineRule="auto"/>
        <w:ind w:left="360"/>
        <w:jc w:val="both"/>
        <w:rPr>
          <w:rFonts w:ascii="Times New Roman" w:hAnsi="Times New Roman"/>
          <w:color w:val="000000" w:themeColor="text1"/>
          <w:sz w:val="24"/>
        </w:rPr>
      </w:pPr>
      <w:r w:rsidRPr="00175661">
        <w:rPr>
          <w:rFonts w:ascii="Times New Roman" w:hAnsi="Times New Roman"/>
          <w:color w:val="000000" w:themeColor="text1"/>
          <w:sz w:val="24"/>
        </w:rPr>
        <w:t>1. available</w:t>
      </w:r>
    </w:p>
    <w:p w:rsidR="00EC2798" w:rsidRPr="00175661" w:rsidRDefault="00EC2798" w:rsidP="00EC2798">
      <w:pPr>
        <w:pStyle w:val="ListParagraph1"/>
        <w:spacing w:after="0" w:line="288" w:lineRule="auto"/>
        <w:ind w:left="360"/>
        <w:jc w:val="both"/>
        <w:rPr>
          <w:rFonts w:ascii="Times New Roman" w:hAnsi="Times New Roman"/>
          <w:color w:val="000000" w:themeColor="text1"/>
          <w:sz w:val="24"/>
        </w:rPr>
      </w:pPr>
      <w:r>
        <w:rPr>
          <w:rFonts w:ascii="Times New Roman" w:hAnsi="Times New Roman"/>
          <w:color w:val="000000" w:themeColor="text1"/>
          <w:sz w:val="24"/>
        </w:rPr>
        <w:t xml:space="preserve">0. </w:t>
      </w:r>
      <w:r w:rsidRPr="00175661">
        <w:rPr>
          <w:rFonts w:ascii="Times New Roman" w:hAnsi="Times New Roman"/>
          <w:color w:val="000000" w:themeColor="text1"/>
          <w:sz w:val="24"/>
        </w:rPr>
        <w:t>possible</w:t>
      </w:r>
    </w:p>
    <w:p w:rsidR="00EC2798" w:rsidRPr="00175661" w:rsidRDefault="00EC2798" w:rsidP="00EC2798">
      <w:pPr>
        <w:pStyle w:val="ListParagraph1"/>
        <w:spacing w:after="0" w:line="288" w:lineRule="auto"/>
        <w:ind w:left="0" w:firstLine="360"/>
        <w:jc w:val="both"/>
        <w:rPr>
          <w:rFonts w:ascii="Times New Roman" w:hAnsi="Times New Roman"/>
          <w:color w:val="000000" w:themeColor="text1"/>
          <w:sz w:val="24"/>
        </w:rPr>
      </w:pPr>
      <w:r>
        <w:rPr>
          <w:rFonts w:ascii="Times New Roman" w:hAnsi="Times New Roman"/>
          <w:color w:val="000000" w:themeColor="text1"/>
          <w:sz w:val="24"/>
        </w:rPr>
        <w:t xml:space="preserve">0. </w:t>
      </w:r>
      <w:r w:rsidRPr="00175661">
        <w:rPr>
          <w:rFonts w:ascii="Times New Roman" w:hAnsi="Times New Roman"/>
          <w:color w:val="000000" w:themeColor="text1"/>
          <w:sz w:val="24"/>
        </w:rPr>
        <w:t>enormous</w:t>
      </w:r>
    </w:p>
    <w:p w:rsidR="00EC2798" w:rsidRPr="0021726B" w:rsidRDefault="00EC2798" w:rsidP="00EC2798">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EC2798" w:rsidRPr="00175661" w:rsidRDefault="00EC2798" w:rsidP="00EC2798">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59:</w:t>
      </w:r>
      <w:r w:rsidRPr="00175661">
        <w:rPr>
          <w:rFonts w:ascii="Times New Roman" w:hAnsi="Times New Roman"/>
          <w:color w:val="000000" w:themeColor="text1"/>
          <w:sz w:val="24"/>
        </w:rPr>
        <w:t xml:space="preserve">  </w:t>
      </w:r>
    </w:p>
    <w:p w:rsidR="00EC2798" w:rsidRDefault="00EC2798" w:rsidP="00EC2798">
      <w:pPr>
        <w:pStyle w:val="ListParagraph1"/>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sz w:val="24"/>
          <w:szCs w:val="24"/>
        </w:rPr>
        <w:lastRenderedPageBreak/>
        <w:t>1. at</w:t>
      </w:r>
    </w:p>
    <w:p w:rsidR="00EC2798" w:rsidRDefault="00EC2798" w:rsidP="00EC2798">
      <w:pPr>
        <w:pStyle w:val="ListParagraph1"/>
        <w:spacing w:after="0" w:line="288" w:lineRule="auto"/>
        <w:ind w:left="360"/>
        <w:rPr>
          <w:rFonts w:ascii="Times New Roman" w:hAnsi="Times New Roman"/>
          <w:color w:val="000000" w:themeColor="text1"/>
          <w:sz w:val="24"/>
          <w:szCs w:val="24"/>
        </w:rPr>
      </w:pPr>
      <w:r>
        <w:rPr>
          <w:rFonts w:ascii="Times New Roman" w:hAnsi="Times New Roman"/>
          <w:color w:val="000000" w:themeColor="text1"/>
          <w:sz w:val="24"/>
          <w:szCs w:val="24"/>
        </w:rPr>
        <w:t xml:space="preserve">0. </w:t>
      </w:r>
      <w:r w:rsidRPr="00175661">
        <w:rPr>
          <w:rFonts w:ascii="Times New Roman" w:hAnsi="Times New Roman"/>
          <w:color w:val="000000" w:themeColor="text1"/>
          <w:sz w:val="24"/>
          <w:szCs w:val="24"/>
        </w:rPr>
        <w:t>in</w:t>
      </w:r>
    </w:p>
    <w:p w:rsidR="00EC2798" w:rsidRPr="00175661" w:rsidRDefault="00EC2798" w:rsidP="00EC2798">
      <w:pPr>
        <w:pStyle w:val="ListParagraph1"/>
        <w:spacing w:after="0" w:line="288" w:lineRule="auto"/>
        <w:ind w:left="360"/>
        <w:rPr>
          <w:rFonts w:ascii="Times New Roman" w:hAnsi="Times New Roman"/>
          <w:color w:val="000000" w:themeColor="text1"/>
          <w:sz w:val="24"/>
          <w:szCs w:val="24"/>
        </w:rPr>
      </w:pPr>
      <w:r>
        <w:rPr>
          <w:rFonts w:ascii="Times New Roman" w:hAnsi="Times New Roman"/>
          <w:color w:val="000000" w:themeColor="text1"/>
          <w:sz w:val="24"/>
          <w:szCs w:val="24"/>
        </w:rPr>
        <w:t xml:space="preserve">0. </w:t>
      </w:r>
      <w:r w:rsidRPr="00175661">
        <w:rPr>
          <w:rFonts w:ascii="Times New Roman" w:hAnsi="Times New Roman"/>
          <w:color w:val="000000" w:themeColor="text1"/>
          <w:sz w:val="24"/>
          <w:szCs w:val="24"/>
        </w:rPr>
        <w:t>on</w:t>
      </w:r>
    </w:p>
    <w:p w:rsidR="00EC2798" w:rsidRPr="00175661" w:rsidRDefault="00EC2798" w:rsidP="00EC2798">
      <w:pPr>
        <w:pStyle w:val="ListParagraph1"/>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sz w:val="24"/>
          <w:szCs w:val="24"/>
        </w:rPr>
        <w:t>0. from</w:t>
      </w:r>
    </w:p>
    <w:p w:rsidR="00EC2798" w:rsidRPr="0021726B" w:rsidRDefault="00EC2798" w:rsidP="00EC2798">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EC2798" w:rsidRPr="00175661" w:rsidRDefault="00EC2798" w:rsidP="00EC2798">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60:</w:t>
      </w:r>
      <w:r w:rsidRPr="00175661">
        <w:rPr>
          <w:rFonts w:ascii="Times New Roman" w:hAnsi="Times New Roman"/>
          <w:color w:val="000000" w:themeColor="text1"/>
          <w:sz w:val="24"/>
        </w:rPr>
        <w:t xml:space="preserve">  </w:t>
      </w:r>
    </w:p>
    <w:p w:rsidR="00EC2798" w:rsidRPr="00175661" w:rsidRDefault="00EC2798" w:rsidP="00EC2798">
      <w:pPr>
        <w:pStyle w:val="ListParagraph1"/>
        <w:spacing w:after="0" w:line="288" w:lineRule="auto"/>
        <w:ind w:left="0" w:firstLine="360"/>
        <w:jc w:val="both"/>
        <w:rPr>
          <w:rFonts w:ascii="Times New Roman" w:hAnsi="Times New Roman"/>
          <w:color w:val="000000" w:themeColor="text1"/>
          <w:sz w:val="24"/>
        </w:rPr>
      </w:pPr>
      <w:r>
        <w:rPr>
          <w:rFonts w:ascii="Times New Roman" w:hAnsi="Times New Roman"/>
          <w:color w:val="000000" w:themeColor="text1"/>
          <w:sz w:val="24"/>
        </w:rPr>
        <w:t xml:space="preserve">0. </w:t>
      </w:r>
      <w:r w:rsidRPr="00175661">
        <w:rPr>
          <w:rFonts w:ascii="Times New Roman" w:hAnsi="Times New Roman"/>
          <w:color w:val="000000" w:themeColor="text1"/>
          <w:sz w:val="24"/>
        </w:rPr>
        <w:t>little</w:t>
      </w:r>
    </w:p>
    <w:p w:rsidR="00EC2798" w:rsidRPr="00175661" w:rsidRDefault="00EC2798" w:rsidP="00EC2798">
      <w:pPr>
        <w:pStyle w:val="ListParagraph1"/>
        <w:spacing w:after="0" w:line="288" w:lineRule="auto"/>
        <w:ind w:left="360"/>
        <w:jc w:val="both"/>
        <w:rPr>
          <w:rFonts w:ascii="Times New Roman" w:hAnsi="Times New Roman"/>
          <w:color w:val="000000" w:themeColor="text1"/>
          <w:sz w:val="24"/>
        </w:rPr>
      </w:pPr>
      <w:r w:rsidRPr="00175661">
        <w:rPr>
          <w:rFonts w:ascii="Times New Roman" w:hAnsi="Times New Roman"/>
          <w:color w:val="000000" w:themeColor="text1"/>
          <w:sz w:val="24"/>
        </w:rPr>
        <w:t>1.</w:t>
      </w:r>
      <w:r>
        <w:rPr>
          <w:rFonts w:ascii="Times New Roman" w:hAnsi="Times New Roman"/>
          <w:color w:val="000000" w:themeColor="text1"/>
          <w:sz w:val="24"/>
        </w:rPr>
        <w:t xml:space="preserve"> </w:t>
      </w:r>
      <w:r w:rsidRPr="00175661">
        <w:rPr>
          <w:rFonts w:ascii="Times New Roman" w:hAnsi="Times New Roman"/>
          <w:color w:val="000000" w:themeColor="text1"/>
          <w:sz w:val="24"/>
        </w:rPr>
        <w:t>few</w:t>
      </w:r>
    </w:p>
    <w:p w:rsidR="00EC2798" w:rsidRPr="00175661" w:rsidRDefault="00EC2798" w:rsidP="00EC2798">
      <w:pPr>
        <w:pStyle w:val="ListParagraph1"/>
        <w:spacing w:after="0" w:line="288" w:lineRule="auto"/>
        <w:ind w:left="360"/>
        <w:jc w:val="both"/>
        <w:rPr>
          <w:rFonts w:ascii="Times New Roman" w:hAnsi="Times New Roman"/>
          <w:color w:val="000000" w:themeColor="text1"/>
          <w:sz w:val="24"/>
        </w:rPr>
      </w:pPr>
      <w:r w:rsidRPr="00175661">
        <w:rPr>
          <w:rFonts w:ascii="Times New Roman" w:hAnsi="Times New Roman"/>
          <w:color w:val="000000" w:themeColor="text1"/>
          <w:sz w:val="24"/>
        </w:rPr>
        <w:t>0. large</w:t>
      </w:r>
    </w:p>
    <w:p w:rsidR="00F54EC2" w:rsidRPr="00164905" w:rsidRDefault="00EC2798" w:rsidP="00164905">
      <w:pPr>
        <w:pStyle w:val="ListParagraph1"/>
        <w:spacing w:after="0" w:line="288" w:lineRule="auto"/>
        <w:ind w:left="360"/>
        <w:jc w:val="both"/>
        <w:rPr>
          <w:rFonts w:ascii="Times New Roman" w:hAnsi="Times New Roman"/>
          <w:color w:val="000000" w:themeColor="text1"/>
          <w:sz w:val="24"/>
        </w:rPr>
      </w:pPr>
      <w:r>
        <w:rPr>
          <w:rFonts w:ascii="Times New Roman" w:hAnsi="Times New Roman"/>
          <w:color w:val="000000" w:themeColor="text1"/>
          <w:sz w:val="24"/>
        </w:rPr>
        <w:t xml:space="preserve">0. </w:t>
      </w:r>
      <w:r w:rsidRPr="00175661">
        <w:rPr>
          <w:rFonts w:ascii="Times New Roman" w:hAnsi="Times New Roman"/>
          <w:color w:val="000000" w:themeColor="text1"/>
          <w:sz w:val="24"/>
        </w:rPr>
        <w:t>many</w:t>
      </w:r>
      <w:bookmarkStart w:id="0" w:name="_GoBack"/>
      <w:bookmarkEnd w:id="0"/>
    </w:p>
    <w:sectPr w:rsidR="00F54EC2" w:rsidRPr="00164905" w:rsidSect="00CD6F2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PingFang SC"/>
    <w:panose1 w:val="02000000000000000000"/>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FE1"/>
    <w:rsid w:val="00164905"/>
    <w:rsid w:val="006A3FE1"/>
    <w:rsid w:val="00CD6F2C"/>
    <w:rsid w:val="00EC2798"/>
    <w:rsid w:val="00F54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2225C"/>
  <w15:chartTrackingRefBased/>
  <w15:docId w15:val="{67FEB0A6-4961-4DAB-8734-0F0631FD9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2798"/>
    <w:pPr>
      <w:spacing w:after="200" w:line="276" w:lineRule="auto"/>
    </w:pPr>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rsid w:val="00EC27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280</Words>
  <Characters>1601</Characters>
  <Application>Microsoft Office Word</Application>
  <DocSecurity>0</DocSecurity>
  <Lines>13</Lines>
  <Paragraphs>3</Paragraphs>
  <ScaleCrop>false</ScaleCrop>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Trang_NT</dc:creator>
  <cp:keywords/>
  <dc:description/>
  <cp:lastModifiedBy>Trang_NT</cp:lastModifiedBy>
  <cp:revision>3</cp:revision>
  <dcterms:created xsi:type="dcterms:W3CDTF">2020-05-23T01:26:00Z</dcterms:created>
  <dcterms:modified xsi:type="dcterms:W3CDTF">2020-05-23T04:05:00Z</dcterms:modified>
</cp:coreProperties>
</file>