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F2" w:rsidRDefault="001F1BF2" w:rsidP="001F1BF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8 CÂU]</w:t>
      </w:r>
    </w:p>
    <w:p w:rsidR="001F1BF2" w:rsidRDefault="001F1BF2" w:rsidP="001F1BF2">
      <w:pPr>
        <w:spacing w:after="0" w:line="288" w:lineRule="auto"/>
        <w:rPr>
          <w:rFonts w:ascii="Times New Roman" w:hAnsi="Times New Roman"/>
        </w:rPr>
      </w:pPr>
      <w:r>
        <w:rPr>
          <w:rFonts w:ascii="Times New Roman" w:hAnsi="Times New Roman"/>
        </w:rPr>
        <w:t xml:space="preserve">    </w:t>
      </w:r>
      <w:r w:rsidR="00905414">
        <w:rPr>
          <w:rFonts w:ascii="Times New Roman" w:hAnsi="Times New Roman"/>
        </w:rPr>
        <w:t>[Q]</w:t>
      </w:r>
    </w:p>
    <w:p w:rsidR="001F1BF2" w:rsidRDefault="001F1BF2" w:rsidP="001F1BF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 xml:space="preserve">In 1826, a Frenchman named </w:t>
      </w:r>
      <w:proofErr w:type="spellStart"/>
      <w:r w:rsidRPr="00C46916">
        <w:rPr>
          <w:rFonts w:ascii="Times New Roman" w:hAnsi="Times New Roman"/>
          <w:sz w:val="24"/>
          <w:szCs w:val="24"/>
        </w:rPr>
        <w:t>Niépce</w:t>
      </w:r>
      <w:proofErr w:type="spellEnd"/>
      <w:r w:rsidRPr="00C46916">
        <w:rPr>
          <w:rFonts w:ascii="Times New Roman" w:hAnsi="Times New Roman"/>
          <w:sz w:val="24"/>
          <w:szCs w:val="24"/>
        </w:rPr>
        <w:t xml:space="preserve"> needed pictures for his business. He was not a good artist, so he invented a very simple camera. He put it in a window of his house and took a picture of his yard. That was the first photograph.</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The next important date in the history of photography was 1837. That year, Daguerre, another Frenchman, took a picture of his studio. He used a new kind of camera and a different process. In his pictures, you could see everything clearly, even the smallest details. This kind of photograph was called a daguerreotype.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Soon, oth</w:t>
      </w:r>
      <w:r w:rsidR="00475B53">
        <w:rPr>
          <w:rFonts w:ascii="Times New Roman" w:hAnsi="Times New Roman"/>
          <w:sz w:val="24"/>
          <w:szCs w:val="24"/>
        </w:rPr>
        <w:t>er people began to use Daguerre’</w:t>
      </w:r>
      <w:r w:rsidRPr="00C46916">
        <w:rPr>
          <w:rFonts w:ascii="Times New Roman" w:hAnsi="Times New Roman"/>
          <w:sz w:val="24"/>
          <w:szCs w:val="24"/>
        </w:rPr>
        <w:t>s process. Travelers brought back daguerreotypes from all around the world. People photographed famous buildings, cities, and mountains.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about 1840, the process was improved. Then photographers could take pictures of people and moving things. The process was not si</w:t>
      </w:r>
      <w:bookmarkStart w:id="0" w:name="_GoBack"/>
      <w:bookmarkEnd w:id="0"/>
      <w:r w:rsidRPr="00C46916">
        <w:rPr>
          <w:rFonts w:ascii="Times New Roman" w:hAnsi="Times New Roman"/>
          <w:sz w:val="24"/>
          <w:szCs w:val="24"/>
        </w:rPr>
        <w:t xml:space="preserve">mple and photographers had to carry lots of film and processing equipment. However, </w:t>
      </w:r>
      <w:r w:rsidRPr="00C46916">
        <w:rPr>
          <w:rFonts w:ascii="Times New Roman" w:hAnsi="Times New Roman"/>
          <w:b/>
          <w:sz w:val="24"/>
          <w:szCs w:val="24"/>
        </w:rPr>
        <w:t>this</w:t>
      </w:r>
      <w:r w:rsidRPr="00C46916">
        <w:rPr>
          <w:rFonts w:ascii="Times New Roman" w:hAnsi="Times New Roman"/>
          <w:sz w:val="24"/>
          <w:szCs w:val="24"/>
        </w:rPr>
        <w:t xml:space="preserve"> did not stop photographers, especially in the United States. After 1840, daguerreotype artists were popular in most cities.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Matthew Brady was one well-known American photographer. He took many portraits of famous people. The portraits were unusual because they were </w:t>
      </w:r>
      <w:r w:rsidRPr="00C46916">
        <w:rPr>
          <w:rFonts w:ascii="Times New Roman" w:hAnsi="Times New Roman"/>
          <w:b/>
          <w:sz w:val="24"/>
          <w:szCs w:val="24"/>
        </w:rPr>
        <w:t>lifelike</w:t>
      </w:r>
      <w:r w:rsidRPr="00C46916">
        <w:rPr>
          <w:rFonts w:ascii="Times New Roman" w:hAnsi="Times New Roman"/>
          <w:sz w:val="24"/>
          <w:szCs w:val="24"/>
        </w:rPr>
        <w:t xml:space="preserve"> and full of personality. Brady was also the first person to take pictures of a war. His 1862 Civil War pictures showed dead soldiers and ruined cities. They made the war seem more real and more terrible.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the 1880s, new inventions began to change photography. Photographers could buy film ready-made in rolls, instead of having to make the film themselves. Also, they did not have to process the film immediately. They could bring it back to their studios and develop it later. They did not have to carry lots of equipment. And finally, the invention of the small handheld camera made photography less expensive.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With a small camera, anyone could be a photographer. People began to use cameras to take pictures of their families, friends, and favorite places. Documentary photographs became popular in newspapers in the 1890s. Soon magazines and books also used them. These pictures showed true events and people. They were much more real than drawings. Some people began to think of photography as a form of art. They thought that photography could do more than show the real world. It could also show ideas and feelings, like other art forms.</w:t>
      </w:r>
    </w:p>
    <w:p w:rsidR="001F1BF2" w:rsidRPr="00C46916" w:rsidRDefault="008E0A63" w:rsidP="001F1BF2">
      <w:pPr>
        <w:spacing w:after="0"/>
        <w:ind w:firstLine="567"/>
        <w:jc w:val="right"/>
        <w:rPr>
          <w:rFonts w:ascii="Times New Roman" w:hAnsi="Times New Roman"/>
          <w:i/>
          <w:sz w:val="24"/>
          <w:szCs w:val="24"/>
        </w:rPr>
      </w:pPr>
      <w:r>
        <w:rPr>
          <w:rFonts w:ascii="Times New Roman" w:hAnsi="Times New Roman"/>
          <w:i/>
          <w:sz w:val="24"/>
          <w:szCs w:val="24"/>
        </w:rPr>
        <w:t xml:space="preserve">From </w:t>
      </w:r>
      <w:r w:rsidR="000F2A43">
        <w:rPr>
          <w:rFonts w:ascii="Times New Roman" w:hAnsi="Times New Roman"/>
          <w:i/>
          <w:sz w:val="24"/>
          <w:szCs w:val="24"/>
        </w:rPr>
        <w:t>‘</w:t>
      </w:r>
      <w:r>
        <w:rPr>
          <w:rFonts w:ascii="Times New Roman" w:hAnsi="Times New Roman"/>
          <w:i/>
          <w:sz w:val="24"/>
          <w:szCs w:val="24"/>
        </w:rPr>
        <w:t>Reading Power</w:t>
      </w:r>
      <w:r w:rsidR="000F2A43">
        <w:rPr>
          <w:rFonts w:ascii="Times New Roman" w:hAnsi="Times New Roman"/>
          <w:i/>
          <w:sz w:val="24"/>
          <w:szCs w:val="24"/>
        </w:rPr>
        <w:t>’</w:t>
      </w:r>
      <w:r w:rsidR="001F1BF2" w:rsidRPr="00C46916">
        <w:rPr>
          <w:rFonts w:ascii="Times New Roman" w:hAnsi="Times New Roman"/>
          <w:i/>
          <w:sz w:val="24"/>
          <w:szCs w:val="24"/>
        </w:rPr>
        <w:t xml:space="preserve"> by Beatrice S. </w:t>
      </w:r>
      <w:proofErr w:type="spellStart"/>
      <w:r w:rsidR="001F1BF2" w:rsidRPr="00C46916">
        <w:rPr>
          <w:rFonts w:ascii="Times New Roman" w:hAnsi="Times New Roman"/>
          <w:i/>
          <w:sz w:val="24"/>
          <w:szCs w:val="24"/>
        </w:rPr>
        <w:t>Mikulecky</w:t>
      </w:r>
      <w:proofErr w:type="spellEnd"/>
      <w:r w:rsidR="001F1BF2" w:rsidRPr="00C46916">
        <w:rPr>
          <w:rFonts w:ascii="Times New Roman" w:hAnsi="Times New Roman"/>
          <w:i/>
          <w:sz w:val="24"/>
          <w:szCs w:val="24"/>
        </w:rPr>
        <w:t xml:space="preserve"> and Linda Jeffries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r>
        <w:rPr>
          <w:rFonts w:ascii="Times New Roman" w:hAnsi="Times New Roman"/>
        </w:rPr>
        <w:t xml:space="preserve"> 33</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first p</w:t>
      </w:r>
      <w:r w:rsidR="008E0A63">
        <w:rPr>
          <w:rFonts w:ascii="Times New Roman" w:hAnsi="Times New Roman"/>
          <w:sz w:val="24"/>
          <w:szCs w:val="24"/>
        </w:rPr>
        <w:t>hotograph was taken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small handheld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daguerreotype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new types of film</w:t>
      </w:r>
    </w:p>
    <w:p w:rsidR="001F1BF2" w:rsidRDefault="001F1BF2" w:rsidP="001F1BF2">
      <w:pPr>
        <w:spacing w:after="0" w:line="288" w:lineRule="auto"/>
        <w:rPr>
          <w:rFonts w:ascii="Times New Roman" w:hAnsi="Times New Roman"/>
        </w:rPr>
      </w:pPr>
      <w:r>
        <w:rPr>
          <w:rFonts w:ascii="Times New Roman" w:hAnsi="Times New Roman"/>
        </w:rPr>
        <w:lastRenderedPageBreak/>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Daguerre took a pi</w:t>
      </w:r>
      <w:r w:rsidR="008E0A63">
        <w:rPr>
          <w:rFonts w:ascii="Times New Roman" w:hAnsi="Times New Roman"/>
          <w:sz w:val="24"/>
          <w:szCs w:val="24"/>
        </w:rPr>
        <w:t>cture of his studio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new kind of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special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an electronic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0F2A43" w:rsidP="001F1BF2">
      <w:pPr>
        <w:spacing w:after="0" w:line="288" w:lineRule="auto"/>
        <w:jc w:val="both"/>
        <w:rPr>
          <w:rFonts w:ascii="Times New Roman" w:hAnsi="Times New Roman"/>
          <w:sz w:val="24"/>
          <w:szCs w:val="24"/>
        </w:rPr>
      </w:pPr>
      <w:r>
        <w:rPr>
          <w:rFonts w:ascii="Times New Roman" w:hAnsi="Times New Roman"/>
          <w:sz w:val="24"/>
          <w:szCs w:val="24"/>
        </w:rPr>
        <w:t>The word ‘</w:t>
      </w:r>
      <w:r w:rsidR="001F1BF2" w:rsidRPr="00E67D15">
        <w:rPr>
          <w:rFonts w:ascii="Times New Roman" w:hAnsi="Times New Roman"/>
          <w:sz w:val="24"/>
          <w:szCs w:val="24"/>
        </w:rPr>
        <w:t>this</w:t>
      </w:r>
      <w:r>
        <w:rPr>
          <w:rFonts w:ascii="Times New Roman" w:hAnsi="Times New Roman"/>
          <w:sz w:val="24"/>
          <w:szCs w:val="24"/>
        </w:rPr>
        <w:t>’</w:t>
      </w:r>
      <w:r w:rsidR="001F1BF2" w:rsidRPr="00E67D15">
        <w:rPr>
          <w:rFonts w:ascii="Times New Roman" w:hAnsi="Times New Roman"/>
          <w:sz w:val="24"/>
          <w:szCs w:val="24"/>
        </w:rPr>
        <w:t xml:space="preserve"> in t</w:t>
      </w:r>
      <w:r w:rsidR="008E0A63">
        <w:rPr>
          <w:rFonts w:ascii="Times New Roman" w:hAnsi="Times New Roman"/>
          <w:sz w:val="24"/>
          <w:szCs w:val="24"/>
        </w:rPr>
        <w:t>he passage refers to the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carrying of lots of film and 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stopping of photographers from taking photos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fact that daguerreotype artists were popular in most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of pictures of people and moving things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0F2A43" w:rsidP="001F1BF2">
      <w:pPr>
        <w:spacing w:after="0" w:line="288" w:lineRule="auto"/>
        <w:jc w:val="both"/>
        <w:rPr>
          <w:rFonts w:ascii="Times New Roman" w:hAnsi="Times New Roman"/>
          <w:sz w:val="24"/>
          <w:szCs w:val="24"/>
        </w:rPr>
      </w:pPr>
      <w:r>
        <w:rPr>
          <w:rFonts w:ascii="Times New Roman" w:hAnsi="Times New Roman"/>
          <w:sz w:val="24"/>
          <w:szCs w:val="24"/>
        </w:rPr>
        <w:t>The word ‘lifelike’</w:t>
      </w:r>
      <w:r w:rsidR="001F1BF2" w:rsidRPr="00E67D15">
        <w:rPr>
          <w:rFonts w:ascii="Times New Roman" w:hAnsi="Times New Roman"/>
          <w:sz w:val="24"/>
          <w:szCs w:val="24"/>
        </w:rPr>
        <w:t xml:space="preserve"> in the passage is</w:t>
      </w:r>
      <w:r w:rsidR="008E0A63">
        <w:rPr>
          <w:rFonts w:ascii="Times New Roman" w:hAnsi="Times New Roman"/>
          <w:sz w:val="24"/>
          <w:szCs w:val="24"/>
        </w:rPr>
        <w:t xml:space="preserve"> closest in meaning to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Moving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Realistic</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Touching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Manlike</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latest invention mentioned in the pas</w:t>
      </w:r>
      <w:r w:rsidR="008E0A63">
        <w:rPr>
          <w:rFonts w:ascii="Times New Roman" w:hAnsi="Times New Roman"/>
          <w:sz w:val="24"/>
          <w:szCs w:val="24"/>
        </w:rPr>
        <w:t>sage is the invention of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handheld cameras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rolls of film</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 xml:space="preserve">Matthew </w:t>
      </w:r>
      <w:r w:rsidR="008E0A63">
        <w:rPr>
          <w:rFonts w:ascii="Times New Roman" w:hAnsi="Times New Roman"/>
          <w:sz w:val="24"/>
          <w:szCs w:val="24"/>
        </w:rPr>
        <w:t>Brady was well-known for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inventing 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pictures of French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portraits and war photographs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the small handheld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As mentioned in the passage, photog</w:t>
      </w:r>
      <w:r w:rsidR="008E0A63">
        <w:rPr>
          <w:rFonts w:ascii="Times New Roman" w:hAnsi="Times New Roman"/>
          <w:sz w:val="24"/>
          <w:szCs w:val="24"/>
        </w:rPr>
        <w:t>raphy can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print old pictures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convey ideas and feelings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show the underworld</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replace drawings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Which of the following could best serve as the title of the passage?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Different Steps in Film Processing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E67D15">
        <w:rPr>
          <w:rFonts w:ascii="Times New Roman" w:hAnsi="Times New Roman"/>
          <w:sz w:val="24"/>
          <w:szCs w:val="24"/>
        </w:rPr>
        <w:t>Story of Photography</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Photography and Painting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Story of Famous Photographers</w:t>
      </w:r>
    </w:p>
    <w:p w:rsidR="001F1BF2" w:rsidRDefault="001F1BF2" w:rsidP="001F1BF2">
      <w:pPr>
        <w:spacing w:after="0" w:line="288" w:lineRule="auto"/>
        <w:jc w:val="both"/>
        <w:rPr>
          <w:rFonts w:ascii="Times New Roman" w:hAnsi="Times New Roman"/>
          <w:sz w:val="24"/>
          <w:szCs w:val="24"/>
        </w:rPr>
      </w:pP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F2"/>
    <w:rsid w:val="000F2A43"/>
    <w:rsid w:val="001F1BF2"/>
    <w:rsid w:val="00475B53"/>
    <w:rsid w:val="005A0611"/>
    <w:rsid w:val="0088734E"/>
    <w:rsid w:val="008E0A63"/>
    <w:rsid w:val="0090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A73"/>
  <w15:chartTrackingRefBased/>
  <w15:docId w15:val="{89766716-12AF-4713-9E4D-78755BC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F1BF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589</Words>
  <Characters>3363</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2020-11-14T02:44:00Z</dcterms:created>
  <dcterms:modified xsi:type="dcterms:W3CDTF">2020-11-14T02:52:00Z</dcterms:modified>
</cp:coreProperties>
</file>