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F6F" w14:textId="77777777" w:rsidR="00FD5911" w:rsidRDefault="00FD5911" w:rsidP="00FD5911">
      <w:pPr>
        <w:spacing w:after="0" w:line="360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 xml:space="preserve">[Loai: </w:t>
      </w:r>
      <w:r>
        <w:rPr>
          <w:rFonts w:ascii="Times New Roman" w:hAnsi="Times New Roman"/>
        </w:rPr>
        <w:t>Part 6</w:t>
      </w:r>
      <w:r w:rsidRPr="009F17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>ĐỌC HIỂU 5</w:t>
      </w:r>
      <w:r w:rsidRPr="009F1795">
        <w:rPr>
          <w:rFonts w:ascii="Times New Roman" w:hAnsi="Times New Roman"/>
        </w:rPr>
        <w:t>]</w:t>
      </w:r>
    </w:p>
    <w:p w14:paraId="5AD13D03" w14:textId="77777777" w:rsidR="00080EF4" w:rsidRPr="00375BAD" w:rsidRDefault="00080EF4" w:rsidP="00080EF4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75BAD">
        <w:rPr>
          <w:rFonts w:ascii="Times New Roman" w:hAnsi="Times New Roman"/>
        </w:rPr>
        <w:t>[Q]</w:t>
      </w:r>
    </w:p>
    <w:p w14:paraId="281E80DF" w14:textId="4FCE4A75" w:rsidR="00080EF4" w:rsidRPr="00375BAD" w:rsidRDefault="00080EF4" w:rsidP="00080EF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375BAD">
        <w:rPr>
          <w:rFonts w:ascii="Times New Roman" w:hAnsi="Times New Roman"/>
          <w:b/>
          <w:sz w:val="24"/>
          <w:szCs w:val="24"/>
        </w:rPr>
        <w:t>Choose</w:t>
      </w:r>
      <w:r w:rsidRPr="00375BAD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375BAD">
        <w:rPr>
          <w:rFonts w:ascii="Times New Roman" w:hAnsi="Times New Roman"/>
          <w:b/>
          <w:sz w:val="24"/>
          <w:szCs w:val="24"/>
        </w:rPr>
        <w:t>the best answer to complete the text. (</w:t>
      </w:r>
      <w:r w:rsidR="00D8428A">
        <w:rPr>
          <w:rFonts w:ascii="Times New Roman" w:hAnsi="Times New Roman"/>
          <w:b/>
          <w:sz w:val="24"/>
          <w:szCs w:val="24"/>
        </w:rPr>
        <w:t>6_</w:t>
      </w:r>
      <w:r w:rsidRPr="00375BAD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5</w:t>
      </w:r>
      <w:r w:rsidRPr="00375BAD">
        <w:rPr>
          <w:rFonts w:ascii="Times New Roman" w:hAnsi="Times New Roman"/>
          <w:b/>
          <w:sz w:val="24"/>
          <w:szCs w:val="24"/>
          <w:lang w:val="vi-VN"/>
        </w:rPr>
        <w:t>-</w:t>
      </w:r>
      <w:r w:rsidRPr="00375BAD">
        <w:rPr>
          <w:rFonts w:ascii="Times New Roman" w:hAnsi="Times New Roman"/>
          <w:b/>
          <w:sz w:val="24"/>
          <w:szCs w:val="24"/>
        </w:rPr>
        <w:t>TA4-</w:t>
      </w:r>
      <w:r w:rsidRPr="00375BAD">
        <w:rPr>
          <w:rFonts w:ascii="Times New Roman" w:hAnsi="Times New Roman"/>
          <w:b/>
          <w:sz w:val="24"/>
          <w:szCs w:val="24"/>
          <w:lang w:val="vi-VN"/>
        </w:rPr>
        <w:t>2</w:t>
      </w:r>
      <w:r w:rsidRPr="00375BAD">
        <w:rPr>
          <w:rFonts w:ascii="Times New Roman" w:hAnsi="Times New Roman"/>
          <w:b/>
          <w:sz w:val="24"/>
          <w:szCs w:val="24"/>
        </w:rPr>
        <w:t>1).</w:t>
      </w:r>
    </w:p>
    <w:p w14:paraId="3542AA41" w14:textId="77777777" w:rsidR="00080EF4" w:rsidRPr="00375BAD" w:rsidRDefault="00080EF4" w:rsidP="00080EF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75BAD">
        <w:rPr>
          <w:rFonts w:ascii="Times New Roman" w:hAnsi="Times New Roman"/>
          <w:b/>
          <w:sz w:val="24"/>
          <w:szCs w:val="24"/>
        </w:rPr>
        <w:t xml:space="preserve">Questions </w:t>
      </w:r>
      <w:r>
        <w:rPr>
          <w:rFonts w:ascii="Times New Roman" w:hAnsi="Times New Roman"/>
          <w:b/>
          <w:sz w:val="24"/>
          <w:szCs w:val="24"/>
        </w:rPr>
        <w:t xml:space="preserve">83-86 </w:t>
      </w:r>
      <w:r w:rsidRPr="00375BAD">
        <w:rPr>
          <w:rFonts w:ascii="Times New Roman" w:hAnsi="Times New Roman"/>
          <w:sz w:val="24"/>
          <w:szCs w:val="24"/>
        </w:rPr>
        <w:t xml:space="preserve">refer to the following </w:t>
      </w:r>
      <w:r>
        <w:rPr>
          <w:rFonts w:ascii="Times New Roman" w:hAnsi="Times New Roman"/>
          <w:sz w:val="24"/>
          <w:szCs w:val="24"/>
        </w:rPr>
        <w:t>notice</w:t>
      </w:r>
      <w:r w:rsidRPr="00375BAD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080EF4" w:rsidRPr="00375BAD" w14:paraId="65FB935D" w14:textId="77777777" w:rsidTr="00EE5476">
        <w:tc>
          <w:tcPr>
            <w:tcW w:w="10496" w:type="dxa"/>
            <w:shd w:val="clear" w:color="auto" w:fill="auto"/>
          </w:tcPr>
          <w:p w14:paraId="598A3EC7" w14:textId="77777777" w:rsidR="00080EF4" w:rsidRPr="00A450CF" w:rsidRDefault="00080EF4" w:rsidP="00EE5476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450CF">
              <w:rPr>
                <w:rFonts w:ascii="Times New Roman" w:hAnsi="Times New Roman"/>
                <w:b/>
                <w:bCs/>
                <w:sz w:val="24"/>
                <w:szCs w:val="24"/>
              </w:rPr>
              <w:t>Whitby Annual Carnival: Competition Winners</w:t>
            </w:r>
          </w:p>
          <w:p w14:paraId="279736DB" w14:textId="77777777" w:rsidR="00080EF4" w:rsidRDefault="00080EF4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Please check the list below to see if you are one of the lucky winners from the Whitby Annual Carnival. As you will know, (83) ………the week-long carnival period the town of Witby holds several contests. Don’t think “Well, I didn’t enter. I won’t have won.” (84)……….residents of Whitby are automatically entered. Take a look at the list and you might have a nice surprise.</w:t>
            </w:r>
          </w:p>
          <w:p w14:paraId="6F202BE0" w14:textId="77777777" w:rsidR="00080EF4" w:rsidRDefault="00080EF4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Our judges have chosen the following residents: </w:t>
            </w:r>
          </w:p>
          <w:p w14:paraId="404012AE" w14:textId="77777777" w:rsidR="00080EF4" w:rsidRDefault="00080EF4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 garden:                Mrs. Gladys O’Brian</w:t>
            </w:r>
          </w:p>
          <w:p w14:paraId="75198309" w14:textId="77777777" w:rsidR="00080EF4" w:rsidRDefault="00080EF4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Best-behaved dog:       Fido, owned by Wendy Hillier</w:t>
            </w:r>
          </w:p>
          <w:p w14:paraId="6EC4EAB3" w14:textId="77777777" w:rsidR="00080EF4" w:rsidRDefault="00080EF4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Most punctual person:  SarahHiggins</w:t>
            </w:r>
          </w:p>
          <w:p w14:paraId="136CCDBD" w14:textId="77777777" w:rsidR="00080EF4" w:rsidRDefault="00080EF4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Kindest neighbor:         Antonio Lopez</w:t>
            </w:r>
          </w:p>
          <w:p w14:paraId="501D971D" w14:textId="77777777" w:rsidR="00080EF4" w:rsidRDefault="00080EF4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Antonio has won the (85) ………..neighbor award 4 years in a row. Who will win next year? To claim your prize, please call the Town Hall Carnival office on 021-556-774. All winners will receive a $100 gift voucher for use at the Whitby Supermarket. </w:t>
            </w:r>
          </w:p>
          <w:p w14:paraId="1A3B0A01" w14:textId="77777777" w:rsidR="00080EF4" w:rsidRPr="00486C72" w:rsidRDefault="00080EF4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(86) ………..to all the winners. </w:t>
            </w:r>
          </w:p>
        </w:tc>
      </w:tr>
    </w:tbl>
    <w:p w14:paraId="380B5654" w14:textId="47DD81FC" w:rsidR="00D8428A" w:rsidRPr="004F4FA9" w:rsidRDefault="00080EF4" w:rsidP="00D8428A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8428A">
        <w:rPr>
          <w:rFonts w:ascii="Times New Roman" w:hAnsi="Times New Roman"/>
          <w:color w:val="000000"/>
        </w:rPr>
        <w:t>[Q] 83</w:t>
      </w:r>
      <w:r w:rsidR="00D8428A">
        <w:rPr>
          <w:rFonts w:ascii="Times New Roman" w:hAnsi="Times New Roman"/>
        </w:rPr>
        <w:t>_</w:t>
      </w:r>
      <w:r w:rsidR="00D8428A">
        <w:rPr>
          <w:rFonts w:ascii="Times New Roman" w:hAnsi="Times New Roman"/>
        </w:rPr>
        <w:t>6</w:t>
      </w:r>
    </w:p>
    <w:p w14:paraId="6D7D6559" w14:textId="707A6F3F" w:rsidR="00080EF4" w:rsidRPr="004A7762" w:rsidRDefault="00080EF4" w:rsidP="00080EF4">
      <w:pPr>
        <w:pStyle w:val="ListParagraph"/>
        <w:tabs>
          <w:tab w:val="left" w:pos="360"/>
        </w:tabs>
        <w:spacing w:after="0" w:line="312" w:lineRule="auto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>0. while</w:t>
      </w:r>
    </w:p>
    <w:p w14:paraId="7EA5FE8A" w14:textId="77777777" w:rsidR="00080EF4" w:rsidRPr="004A7762" w:rsidRDefault="00080EF4" w:rsidP="00080EF4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 xml:space="preserve">      </w:t>
      </w:r>
      <w:r w:rsidRPr="004A7762">
        <w:rPr>
          <w:rFonts w:ascii="Times New Roman" w:hAnsi="Times New Roman"/>
          <w:color w:val="00B0F0"/>
          <w:sz w:val="24"/>
          <w:szCs w:val="24"/>
        </w:rPr>
        <w:t>0. on</w:t>
      </w:r>
    </w:p>
    <w:p w14:paraId="4122F409" w14:textId="77777777" w:rsidR="00080EF4" w:rsidRPr="004A7762" w:rsidRDefault="00080EF4" w:rsidP="00080EF4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 xml:space="preserve">      </w:t>
      </w:r>
      <w:r w:rsidRPr="004A7762">
        <w:rPr>
          <w:rFonts w:ascii="Times New Roman" w:hAnsi="Times New Roman"/>
          <w:color w:val="00B0F0"/>
          <w:sz w:val="24"/>
          <w:szCs w:val="24"/>
        </w:rPr>
        <w:t>1. during</w:t>
      </w:r>
    </w:p>
    <w:p w14:paraId="74F8D981" w14:textId="77777777" w:rsidR="00080EF4" w:rsidRDefault="00080EF4" w:rsidP="00080EF4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 xml:space="preserve">      </w:t>
      </w:r>
      <w:r w:rsidRPr="004A7762">
        <w:rPr>
          <w:rFonts w:ascii="Times New Roman" w:hAnsi="Times New Roman"/>
          <w:color w:val="00B0F0"/>
          <w:sz w:val="24"/>
          <w:szCs w:val="24"/>
        </w:rPr>
        <w:t>0. with</w:t>
      </w:r>
    </w:p>
    <w:p w14:paraId="5FD6B7F4" w14:textId="7D1E65BF" w:rsidR="00D8428A" w:rsidRPr="004F4FA9" w:rsidRDefault="00D8428A" w:rsidP="00D8428A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6</w:t>
      </w:r>
    </w:p>
    <w:p w14:paraId="09BD1AB5" w14:textId="240AA5BF" w:rsidR="00080EF4" w:rsidRPr="004A7762" w:rsidRDefault="00080EF4" w:rsidP="00080EF4">
      <w:pPr>
        <w:pStyle w:val="ListParagraph"/>
        <w:tabs>
          <w:tab w:val="left" w:pos="360"/>
        </w:tabs>
        <w:spacing w:after="0" w:line="312" w:lineRule="auto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/>
          <w:color w:val="00B0F0"/>
          <w:sz w:val="24"/>
          <w:szCs w:val="24"/>
        </w:rPr>
        <w:tab/>
      </w:r>
      <w:r>
        <w:rPr>
          <w:rFonts w:ascii="Times New Roman" w:hAnsi="Times New Roman"/>
          <w:color w:val="00B0F0"/>
          <w:sz w:val="24"/>
          <w:szCs w:val="24"/>
        </w:rPr>
        <w:tab/>
      </w:r>
      <w:r w:rsidRPr="004A7762">
        <w:rPr>
          <w:rFonts w:ascii="Times New Roman" w:hAnsi="Times New Roman"/>
          <w:color w:val="00B0F0"/>
          <w:sz w:val="24"/>
          <w:szCs w:val="24"/>
        </w:rPr>
        <w:t>0. Each</w:t>
      </w:r>
    </w:p>
    <w:p w14:paraId="36B65A83" w14:textId="77777777" w:rsidR="00080EF4" w:rsidRPr="004A7762" w:rsidRDefault="00080EF4" w:rsidP="00080EF4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 xml:space="preserve">                  0. Every</w:t>
      </w:r>
    </w:p>
    <w:p w14:paraId="0CBB1561" w14:textId="77777777" w:rsidR="00080EF4" w:rsidRPr="004A7762" w:rsidRDefault="00080EF4" w:rsidP="00080EF4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 xml:space="preserve">                  0. Almost</w:t>
      </w:r>
    </w:p>
    <w:p w14:paraId="002FF027" w14:textId="77777777" w:rsidR="00080EF4" w:rsidRPr="004A7762" w:rsidRDefault="00080EF4" w:rsidP="00080EF4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 xml:space="preserve">                  1. All</w:t>
      </w:r>
    </w:p>
    <w:p w14:paraId="6D99C09F" w14:textId="3E39E99D" w:rsidR="00D8428A" w:rsidRPr="004F4FA9" w:rsidRDefault="00D8428A" w:rsidP="00D8428A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</w:rPr>
        <w:t>_6</w:t>
      </w:r>
    </w:p>
    <w:p w14:paraId="4A1CA756" w14:textId="2E6A4CB1" w:rsidR="00080EF4" w:rsidRPr="003F1C17" w:rsidRDefault="00080EF4" w:rsidP="00080EF4">
      <w:pPr>
        <w:pStyle w:val="ListParagraph"/>
        <w:tabs>
          <w:tab w:val="left" w:pos="360"/>
        </w:tabs>
        <w:spacing w:after="0" w:line="312" w:lineRule="auto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  <w:r w:rsidRPr="003F1C17">
        <w:rPr>
          <w:rFonts w:ascii="Times New Roman" w:hAnsi="Times New Roman"/>
          <w:color w:val="00B0F0"/>
          <w:sz w:val="24"/>
          <w:szCs w:val="24"/>
        </w:rPr>
        <w:t xml:space="preserve"> </w:t>
      </w:r>
      <w:r w:rsidRPr="003F1C17">
        <w:rPr>
          <w:rFonts w:ascii="Times New Roman" w:hAnsi="Times New Roman"/>
          <w:color w:val="00B0F0"/>
          <w:sz w:val="24"/>
          <w:szCs w:val="24"/>
        </w:rPr>
        <w:tab/>
        <w:t>0. kinder</w:t>
      </w:r>
    </w:p>
    <w:p w14:paraId="484C7DA9" w14:textId="77777777" w:rsidR="00080EF4" w:rsidRPr="003F1C17" w:rsidRDefault="00080EF4" w:rsidP="00080EF4">
      <w:pPr>
        <w:pStyle w:val="ListParagraph"/>
        <w:tabs>
          <w:tab w:val="left" w:pos="360"/>
        </w:tabs>
        <w:spacing w:after="0" w:line="312" w:lineRule="auto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  <w:r w:rsidRPr="003F1C17">
        <w:rPr>
          <w:rFonts w:ascii="Times New Roman" w:hAnsi="Times New Roman"/>
          <w:color w:val="00B0F0"/>
          <w:sz w:val="24"/>
          <w:szCs w:val="24"/>
        </w:rPr>
        <w:t xml:space="preserve">            0. most kind</w:t>
      </w:r>
    </w:p>
    <w:p w14:paraId="397DA871" w14:textId="77777777" w:rsidR="00080EF4" w:rsidRPr="003F1C17" w:rsidRDefault="00080EF4" w:rsidP="00080EF4">
      <w:pPr>
        <w:pStyle w:val="ListParagraph"/>
        <w:tabs>
          <w:tab w:val="left" w:pos="360"/>
        </w:tabs>
        <w:spacing w:after="0" w:line="312" w:lineRule="auto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  <w:r w:rsidRPr="003F1C17">
        <w:rPr>
          <w:rFonts w:ascii="Times New Roman" w:hAnsi="Times New Roman"/>
          <w:color w:val="00B0F0"/>
          <w:sz w:val="24"/>
          <w:szCs w:val="24"/>
        </w:rPr>
        <w:t xml:space="preserve">            1. kindest</w:t>
      </w:r>
    </w:p>
    <w:p w14:paraId="24B3CE0B" w14:textId="77777777" w:rsidR="00080EF4" w:rsidRPr="003F1C17" w:rsidRDefault="00080EF4" w:rsidP="00080EF4">
      <w:pPr>
        <w:pStyle w:val="ListParagraph"/>
        <w:tabs>
          <w:tab w:val="left" w:pos="360"/>
        </w:tabs>
        <w:spacing w:after="0" w:line="312" w:lineRule="auto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  <w:r w:rsidRPr="003F1C17">
        <w:rPr>
          <w:rFonts w:ascii="Times New Roman" w:hAnsi="Times New Roman"/>
          <w:color w:val="00B0F0"/>
          <w:sz w:val="24"/>
          <w:szCs w:val="24"/>
        </w:rPr>
        <w:t xml:space="preserve">            0. kindliest</w:t>
      </w:r>
    </w:p>
    <w:p w14:paraId="0688247E" w14:textId="2370E195" w:rsidR="00D8428A" w:rsidRPr="004F4FA9" w:rsidRDefault="00D8428A" w:rsidP="00D8428A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</w:rPr>
        <w:t>_6</w:t>
      </w:r>
    </w:p>
    <w:p w14:paraId="20F4516B" w14:textId="4EC40D97" w:rsidR="00080EF4" w:rsidRPr="004A1F85" w:rsidRDefault="00080EF4" w:rsidP="00080EF4">
      <w:pPr>
        <w:shd w:val="clear" w:color="auto" w:fill="FFFFFF"/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ab/>
      </w:r>
      <w:r w:rsidRPr="004A1F85">
        <w:rPr>
          <w:rFonts w:ascii="Times New Roman" w:hAnsi="Times New Roman"/>
          <w:color w:val="FF0000"/>
          <w:sz w:val="24"/>
          <w:szCs w:val="24"/>
        </w:rPr>
        <w:t>0. Consolations</w:t>
      </w:r>
    </w:p>
    <w:p w14:paraId="57E42C0B" w14:textId="77777777" w:rsidR="00080EF4" w:rsidRPr="004A1F85" w:rsidRDefault="00080EF4" w:rsidP="00080EF4">
      <w:pPr>
        <w:shd w:val="clear" w:color="auto" w:fill="FFFFFF"/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4A1F85">
        <w:rPr>
          <w:rFonts w:ascii="Times New Roman" w:hAnsi="Times New Roman"/>
          <w:color w:val="FF0000"/>
          <w:sz w:val="24"/>
          <w:szCs w:val="24"/>
        </w:rPr>
        <w:t xml:space="preserve">                        0. Consolation</w:t>
      </w:r>
    </w:p>
    <w:p w14:paraId="677A8859" w14:textId="77777777" w:rsidR="00080EF4" w:rsidRPr="004A1F85" w:rsidRDefault="00080EF4" w:rsidP="00080EF4">
      <w:pPr>
        <w:shd w:val="clear" w:color="auto" w:fill="FFFFFF"/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4A1F85">
        <w:rPr>
          <w:rFonts w:ascii="Times New Roman" w:hAnsi="Times New Roman"/>
          <w:color w:val="FF0000"/>
          <w:sz w:val="24"/>
          <w:szCs w:val="24"/>
        </w:rPr>
        <w:t xml:space="preserve">                        0. Congratulation</w:t>
      </w:r>
    </w:p>
    <w:p w14:paraId="62CD9CD1" w14:textId="77777777" w:rsidR="00080EF4" w:rsidRPr="004A1F85" w:rsidRDefault="00080EF4" w:rsidP="00080EF4">
      <w:pPr>
        <w:shd w:val="clear" w:color="auto" w:fill="FFFFFF"/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4A1F85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            1. Congratulations    </w:t>
      </w:r>
    </w:p>
    <w:p w14:paraId="0505D9A4" w14:textId="77777777"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CAC"/>
    <w:rsid w:val="00080EF4"/>
    <w:rsid w:val="003E4347"/>
    <w:rsid w:val="00710CAC"/>
    <w:rsid w:val="00D8428A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0108"/>
  <w15:chartTrackingRefBased/>
  <w15:docId w15:val="{B1C7B5C4-0FF1-4A2B-A86E-32F086A5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F4"/>
    <w:pPr>
      <w:spacing w:after="200" w:line="276" w:lineRule="auto"/>
    </w:pPr>
    <w:rPr>
      <w:rFonts w:ascii="Calibri" w:eastAsia="Times New Roman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F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KhanhNT</cp:lastModifiedBy>
  <cp:revision>4</cp:revision>
  <dcterms:created xsi:type="dcterms:W3CDTF">2021-05-12T07:26:00Z</dcterms:created>
  <dcterms:modified xsi:type="dcterms:W3CDTF">2021-05-20T09:42:00Z</dcterms:modified>
</cp:coreProperties>
</file>