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E6736" w14:textId="77777777" w:rsidR="00B07129" w:rsidRDefault="00B07129" w:rsidP="00B07129">
      <w:pPr>
        <w:spacing w:after="0" w:line="360" w:lineRule="auto"/>
        <w:rPr>
          <w:rFonts w:ascii="Times New Roman" w:hAnsi="Times New Roman"/>
        </w:rPr>
      </w:pPr>
      <w:r w:rsidRPr="009F1795">
        <w:rPr>
          <w:rFonts w:ascii="Times New Roman" w:hAnsi="Times New Roman"/>
        </w:rPr>
        <w:t xml:space="preserve">[Loai: </w:t>
      </w:r>
      <w:r>
        <w:rPr>
          <w:rFonts w:ascii="Times New Roman" w:hAnsi="Times New Roman"/>
        </w:rPr>
        <w:t>Part 6</w:t>
      </w:r>
      <w:r w:rsidRPr="009F179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– </w:t>
      </w:r>
      <w:r>
        <w:rPr>
          <w:rFonts w:ascii="Times New Roman" w:hAnsi="Times New Roman"/>
          <w:sz w:val="24"/>
          <w:szCs w:val="24"/>
        </w:rPr>
        <w:t>ĐỌC HIỂU 5</w:t>
      </w:r>
      <w:r w:rsidRPr="009F1795">
        <w:rPr>
          <w:rFonts w:ascii="Times New Roman" w:hAnsi="Times New Roman"/>
        </w:rPr>
        <w:t>]</w:t>
      </w:r>
    </w:p>
    <w:p w14:paraId="6CC9B45B" w14:textId="77777777" w:rsidR="00D53479" w:rsidRDefault="00D53479" w:rsidP="00D53479">
      <w:pPr>
        <w:pStyle w:val="ListParagraph"/>
        <w:tabs>
          <w:tab w:val="left" w:pos="360"/>
          <w:tab w:val="left" w:pos="108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[Q]</w:t>
      </w:r>
    </w:p>
    <w:p w14:paraId="1118E6B5" w14:textId="41CE9E3D" w:rsidR="00D53479" w:rsidRDefault="00D53479" w:rsidP="00D53479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Choose</w:t>
      </w:r>
      <w:r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the best answer to complete the text. (</w:t>
      </w:r>
      <w:r w:rsidR="005B1395">
        <w:rPr>
          <w:rFonts w:ascii="Times New Roman" w:hAnsi="Times New Roman"/>
          <w:b/>
          <w:sz w:val="24"/>
          <w:szCs w:val="24"/>
        </w:rPr>
        <w:t>12_</w:t>
      </w:r>
      <w:r>
        <w:rPr>
          <w:rFonts w:ascii="Times New Roman" w:hAnsi="Times New Roman"/>
          <w:b/>
          <w:sz w:val="24"/>
          <w:szCs w:val="24"/>
        </w:rPr>
        <w:t>8</w:t>
      </w:r>
      <w:r>
        <w:rPr>
          <w:rFonts w:ascii="Times New Roman" w:hAnsi="Times New Roman"/>
          <w:b/>
          <w:sz w:val="24"/>
          <w:szCs w:val="24"/>
          <w:lang w:val="vi-VN"/>
        </w:rPr>
        <w:t>-</w:t>
      </w:r>
      <w:r>
        <w:rPr>
          <w:rFonts w:ascii="Times New Roman" w:hAnsi="Times New Roman"/>
          <w:b/>
          <w:sz w:val="24"/>
          <w:szCs w:val="24"/>
        </w:rPr>
        <w:t>TA4-</w:t>
      </w:r>
      <w:r>
        <w:rPr>
          <w:rFonts w:ascii="Times New Roman" w:hAnsi="Times New Roman"/>
          <w:b/>
          <w:sz w:val="24"/>
          <w:szCs w:val="24"/>
          <w:lang w:val="vi-VN"/>
        </w:rPr>
        <w:t>2</w:t>
      </w:r>
      <w:r>
        <w:rPr>
          <w:rFonts w:ascii="Times New Roman" w:hAnsi="Times New Roman"/>
          <w:b/>
          <w:sz w:val="24"/>
          <w:szCs w:val="24"/>
        </w:rPr>
        <w:t>1).</w:t>
      </w:r>
    </w:p>
    <w:p w14:paraId="03576F52" w14:textId="77777777" w:rsidR="00D53479" w:rsidRDefault="002F0DBF" w:rsidP="00D53479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Questions 83-86</w:t>
      </w:r>
      <w:r w:rsidR="00D53479">
        <w:rPr>
          <w:rFonts w:ascii="Times New Roman" w:hAnsi="Times New Roman"/>
          <w:sz w:val="24"/>
          <w:szCs w:val="24"/>
        </w:rPr>
        <w:t xml:space="preserve"> refer to the following notice</w:t>
      </w:r>
    </w:p>
    <w:tbl>
      <w:tblPr>
        <w:tblW w:w="10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48"/>
      </w:tblGrid>
      <w:tr w:rsidR="00D53479" w:rsidRPr="00E011B0" w14:paraId="3565C3AE" w14:textId="77777777" w:rsidTr="005B1395">
        <w:tc>
          <w:tcPr>
            <w:tcW w:w="10548" w:type="dxa"/>
          </w:tcPr>
          <w:p w14:paraId="4C564DCB" w14:textId="77777777" w:rsidR="00D53479" w:rsidRPr="00E011B0" w:rsidRDefault="00D53479" w:rsidP="00945B3D">
            <w:pPr>
              <w:rPr>
                <w:rFonts w:ascii="Times New Roman" w:hAnsi="Times New Roman"/>
              </w:rPr>
            </w:pPr>
            <w:r w:rsidRPr="00E011B0">
              <w:rPr>
                <w:rFonts w:ascii="Times New Roman" w:hAnsi="Times New Roman"/>
              </w:rPr>
              <w:t>Dear Valued Customer, </w:t>
            </w:r>
          </w:p>
          <w:p w14:paraId="25F336A5" w14:textId="77777777" w:rsidR="00D53479" w:rsidRPr="00E011B0" w:rsidRDefault="00D53479" w:rsidP="00945B3D">
            <w:pPr>
              <w:rPr>
                <w:rFonts w:ascii="Times New Roman" w:hAnsi="Times New Roman"/>
              </w:rPr>
            </w:pPr>
            <w:r w:rsidRPr="00E011B0">
              <w:rPr>
                <w:rFonts w:ascii="Times New Roman" w:hAnsi="Times New Roman"/>
              </w:rPr>
              <w:t>Please be advised that the Delmere Bank b</w:t>
            </w:r>
            <w:r w:rsidR="002F0DBF">
              <w:rPr>
                <w:rFonts w:ascii="Times New Roman" w:hAnsi="Times New Roman"/>
              </w:rPr>
              <w:t>ranch on Vine Street will be (83</w:t>
            </w:r>
            <w:r w:rsidRPr="00E011B0">
              <w:rPr>
                <w:rFonts w:ascii="Times New Roman" w:hAnsi="Times New Roman"/>
              </w:rPr>
              <w:t>).............. on April  5 and 6. During this period, the building will undergo much-needed  renovations.  These include improvements to the teller l</w:t>
            </w:r>
            <w:r w:rsidR="002F0DBF">
              <w:rPr>
                <w:rFonts w:ascii="Times New Roman" w:hAnsi="Times New Roman"/>
              </w:rPr>
              <w:t>ine and transaction counters (84</w:t>
            </w:r>
            <w:r w:rsidRPr="00E011B0">
              <w:rPr>
                <w:rFonts w:ascii="Times New Roman" w:hAnsi="Times New Roman"/>
              </w:rPr>
              <w:t>).............. </w:t>
            </w:r>
          </w:p>
          <w:p w14:paraId="7E841FDE" w14:textId="77777777" w:rsidR="00D53479" w:rsidRPr="00E011B0" w:rsidRDefault="00D53479" w:rsidP="00945B3D">
            <w:pPr>
              <w:rPr>
                <w:rFonts w:ascii="Times New Roman" w:hAnsi="Times New Roman"/>
              </w:rPr>
            </w:pPr>
            <w:r w:rsidRPr="00E011B0">
              <w:rPr>
                <w:rFonts w:ascii="Times New Roman" w:hAnsi="Times New Roman"/>
              </w:rPr>
              <w:t>If you use any of our other bran</w:t>
            </w:r>
            <w:r w:rsidR="002F0DBF">
              <w:rPr>
                <w:rFonts w:ascii="Times New Roman" w:hAnsi="Times New Roman"/>
              </w:rPr>
              <w:t>ches, you will experience no (85</w:t>
            </w:r>
            <w:r w:rsidRPr="00E011B0">
              <w:rPr>
                <w:rFonts w:ascii="Times New Roman" w:hAnsi="Times New Roman"/>
              </w:rPr>
              <w:t>) ............... in the processing in processing your transactions.  In addition, our online</w:t>
            </w:r>
            <w:r w:rsidR="002F0DBF">
              <w:rPr>
                <w:rFonts w:ascii="Times New Roman" w:hAnsi="Times New Roman"/>
              </w:rPr>
              <w:t xml:space="preserve"> (86) ……………</w:t>
            </w:r>
            <w:r w:rsidRPr="00E011B0">
              <w:rPr>
                <w:rFonts w:ascii="Times New Roman" w:hAnsi="Times New Roman"/>
              </w:rPr>
              <w:t xml:space="preserve"> service will continue to be available 24 hours a day. </w:t>
            </w:r>
          </w:p>
          <w:p w14:paraId="2DC7963D" w14:textId="77777777" w:rsidR="00D53479" w:rsidRPr="00E011B0" w:rsidRDefault="00D53479" w:rsidP="00945B3D">
            <w:pPr>
              <w:rPr>
                <w:rFonts w:ascii="Times New Roman" w:hAnsi="Times New Roman"/>
              </w:rPr>
            </w:pPr>
            <w:r w:rsidRPr="00E011B0">
              <w:rPr>
                <w:rFonts w:ascii="Times New Roman" w:hAnsi="Times New Roman"/>
              </w:rPr>
              <w:t>Thank you for your patience. </w:t>
            </w:r>
          </w:p>
          <w:p w14:paraId="5CDB6F1C" w14:textId="77777777" w:rsidR="00D53479" w:rsidRPr="00E011B0" w:rsidRDefault="00D53479" w:rsidP="00945B3D">
            <w:pPr>
              <w:rPr>
                <w:rFonts w:ascii="Times New Roman" w:hAnsi="Times New Roman"/>
              </w:rPr>
            </w:pPr>
            <w:r w:rsidRPr="00E011B0">
              <w:rPr>
                <w:rFonts w:ascii="Times New Roman" w:hAnsi="Times New Roman"/>
              </w:rPr>
              <w:t>Jane Hegy </w:t>
            </w:r>
          </w:p>
          <w:p w14:paraId="694273EA" w14:textId="77777777" w:rsidR="00D53479" w:rsidRPr="00E011B0" w:rsidRDefault="00D53479" w:rsidP="00945B3D">
            <w:pPr>
              <w:rPr>
                <w:rFonts w:ascii="Times New Roman" w:hAnsi="Times New Roman"/>
              </w:rPr>
            </w:pPr>
            <w:r w:rsidRPr="00E011B0">
              <w:rPr>
                <w:rFonts w:ascii="Times New Roman" w:hAnsi="Times New Roman"/>
              </w:rPr>
              <w:t>General Manager</w:t>
            </w:r>
          </w:p>
        </w:tc>
      </w:tr>
    </w:tbl>
    <w:p w14:paraId="2E99729D" w14:textId="46BAB98E" w:rsidR="005B1395" w:rsidRDefault="005B1395" w:rsidP="005B1395">
      <w:pPr>
        <w:pStyle w:val="ListParagraph"/>
        <w:tabs>
          <w:tab w:val="left" w:pos="360"/>
          <w:tab w:val="left" w:pos="108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B724E">
        <w:rPr>
          <w:rFonts w:ascii="Times New Roman" w:hAnsi="Times New Roman"/>
        </w:rPr>
        <w:t>[Q]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4"/>
          <w:szCs w:val="24"/>
        </w:rPr>
        <w:t>83_1</w:t>
      </w:r>
      <w:r>
        <w:rPr>
          <w:rFonts w:ascii="Times New Roman" w:hAnsi="Times New Roman"/>
          <w:sz w:val="24"/>
          <w:szCs w:val="24"/>
        </w:rPr>
        <w:t>2</w:t>
      </w:r>
    </w:p>
    <w:p w14:paraId="4A57D73B" w14:textId="77777777" w:rsidR="00D53479" w:rsidRDefault="00D53479" w:rsidP="00D53479">
      <w:pPr>
        <w:rPr>
          <w:rFonts w:ascii="Times New Roman" w:hAnsi="Times New Roman"/>
        </w:rPr>
      </w:pPr>
      <w:r>
        <w:rPr>
          <w:rFonts w:ascii="Times New Roman" w:hAnsi="Times New Roman"/>
        </w:rPr>
        <w:t> 0. reserved</w:t>
      </w:r>
    </w:p>
    <w:p w14:paraId="26E8CD19" w14:textId="77777777" w:rsidR="00D53479" w:rsidRDefault="00D53479" w:rsidP="00D53479">
      <w:pPr>
        <w:rPr>
          <w:rFonts w:ascii="Times New Roman" w:hAnsi="Times New Roman"/>
        </w:rPr>
      </w:pPr>
      <w:r>
        <w:rPr>
          <w:rFonts w:ascii="Times New Roman" w:hAnsi="Times New Roman"/>
        </w:rPr>
        <w:t> 0. cleaned</w:t>
      </w:r>
    </w:p>
    <w:p w14:paraId="4C1109AE" w14:textId="77777777" w:rsidR="00D53479" w:rsidRDefault="00D53479" w:rsidP="00D53479">
      <w:pPr>
        <w:rPr>
          <w:rFonts w:ascii="Times New Roman" w:hAnsi="Times New Roman"/>
        </w:rPr>
      </w:pPr>
      <w:r>
        <w:rPr>
          <w:rFonts w:ascii="Times New Roman" w:hAnsi="Times New Roman"/>
        </w:rPr>
        <w:t>1. closed</w:t>
      </w:r>
    </w:p>
    <w:p w14:paraId="44AD2AA2" w14:textId="77777777" w:rsidR="00D53479" w:rsidRDefault="00D53479" w:rsidP="00D53479">
      <w:pPr>
        <w:rPr>
          <w:rFonts w:ascii="Times New Roman" w:hAnsi="Times New Roman"/>
        </w:rPr>
      </w:pPr>
      <w:r>
        <w:rPr>
          <w:rFonts w:ascii="Times New Roman" w:hAnsi="Times New Roman"/>
        </w:rPr>
        <w:t>0. funded</w:t>
      </w:r>
    </w:p>
    <w:p w14:paraId="6F4EFFA6" w14:textId="0EDC2A71" w:rsidR="005B1395" w:rsidRDefault="005B1395" w:rsidP="005B1395">
      <w:pPr>
        <w:pStyle w:val="ListParagraph"/>
        <w:tabs>
          <w:tab w:val="left" w:pos="360"/>
          <w:tab w:val="left" w:pos="108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B724E">
        <w:rPr>
          <w:rFonts w:ascii="Times New Roman" w:hAnsi="Times New Roman"/>
        </w:rPr>
        <w:t>[Q]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_12</w:t>
      </w:r>
    </w:p>
    <w:p w14:paraId="133C7EE9" w14:textId="77777777" w:rsidR="00D53479" w:rsidRDefault="00D53479" w:rsidP="00D53479">
      <w:pPr>
        <w:rPr>
          <w:rFonts w:ascii="Times New Roman" w:hAnsi="Times New Roman"/>
          <w:color w:val="00B0F0"/>
        </w:rPr>
      </w:pPr>
      <w:r>
        <w:rPr>
          <w:rFonts w:ascii="Times New Roman" w:hAnsi="Times New Roman"/>
          <w:color w:val="00B0F0"/>
        </w:rPr>
        <w:t> 0.  Please complete all transactions early.</w:t>
      </w:r>
    </w:p>
    <w:p w14:paraId="12DD59C9" w14:textId="221D3996" w:rsidR="00D53479" w:rsidRDefault="005B1395" w:rsidP="005B1395">
      <w:pPr>
        <w:ind w:left="420"/>
        <w:rPr>
          <w:rFonts w:ascii="Times New Roman" w:hAnsi="Times New Roman"/>
          <w:color w:val="00B0F0"/>
        </w:rPr>
      </w:pPr>
      <w:r>
        <w:rPr>
          <w:rFonts w:ascii="Times New Roman" w:hAnsi="Times New Roman"/>
          <w:color w:val="00B0F0"/>
        </w:rPr>
        <w:t xml:space="preserve">0. </w:t>
      </w:r>
      <w:r w:rsidR="00D53479">
        <w:rPr>
          <w:rFonts w:ascii="Times New Roman" w:hAnsi="Times New Roman"/>
          <w:color w:val="00B0F0"/>
        </w:rPr>
        <w:t>The original flooring was kept.</w:t>
      </w:r>
    </w:p>
    <w:p w14:paraId="50CA1CC8" w14:textId="03826857" w:rsidR="00D53479" w:rsidRDefault="005B1395" w:rsidP="005B1395">
      <w:pPr>
        <w:rPr>
          <w:rFonts w:ascii="Times New Roman" w:hAnsi="Times New Roman"/>
          <w:color w:val="00B0F0"/>
        </w:rPr>
      </w:pPr>
      <w:r>
        <w:rPr>
          <w:rFonts w:ascii="Times New Roman" w:hAnsi="Times New Roman"/>
          <w:color w:val="00B0F0"/>
        </w:rPr>
        <w:t xml:space="preserve">0. </w:t>
      </w:r>
      <w:r w:rsidR="00D53479">
        <w:rPr>
          <w:rFonts w:ascii="Times New Roman" w:hAnsi="Times New Roman"/>
          <w:color w:val="00B0F0"/>
        </w:rPr>
        <w:t>Forms are available in the lobby.</w:t>
      </w:r>
    </w:p>
    <w:p w14:paraId="74BEF74D" w14:textId="77777777" w:rsidR="00D53479" w:rsidRDefault="00D53479" w:rsidP="00D53479">
      <w:pPr>
        <w:rPr>
          <w:rFonts w:ascii="Times New Roman" w:hAnsi="Times New Roman"/>
          <w:color w:val="00B0F0"/>
        </w:rPr>
      </w:pPr>
      <w:r>
        <w:rPr>
          <w:rFonts w:ascii="Times New Roman" w:hAnsi="Times New Roman"/>
          <w:color w:val="00B0F0"/>
        </w:rPr>
        <w:t> 1.  We apologize for the inconvenience.</w:t>
      </w:r>
    </w:p>
    <w:p w14:paraId="3CE980D0" w14:textId="366BF798" w:rsidR="005B1395" w:rsidRDefault="005B1395" w:rsidP="005B1395">
      <w:pPr>
        <w:pStyle w:val="ListParagraph"/>
        <w:tabs>
          <w:tab w:val="left" w:pos="360"/>
          <w:tab w:val="left" w:pos="108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B724E">
        <w:rPr>
          <w:rFonts w:ascii="Times New Roman" w:hAnsi="Times New Roman"/>
        </w:rPr>
        <w:t>[Q]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3_12</w:t>
      </w:r>
    </w:p>
    <w:p w14:paraId="03076C3D" w14:textId="77777777" w:rsidR="00D53479" w:rsidRDefault="00D53479" w:rsidP="00D53479">
      <w:pPr>
        <w:rPr>
          <w:rFonts w:ascii="Times New Roman" w:hAnsi="Times New Roman"/>
        </w:rPr>
      </w:pPr>
      <w:r>
        <w:rPr>
          <w:rFonts w:ascii="Times New Roman" w:hAnsi="Times New Roman"/>
        </w:rPr>
        <w:t> 1.  delays</w:t>
      </w:r>
    </w:p>
    <w:p w14:paraId="4ED0185B" w14:textId="69C8AFC7" w:rsidR="00D53479" w:rsidRDefault="005B1395" w:rsidP="005B139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0. </w:t>
      </w:r>
      <w:r w:rsidR="00D53479">
        <w:rPr>
          <w:rFonts w:ascii="Times New Roman" w:hAnsi="Times New Roman"/>
        </w:rPr>
        <w:t>decreases</w:t>
      </w:r>
    </w:p>
    <w:p w14:paraId="20433DBE" w14:textId="16156E0C" w:rsidR="00D53479" w:rsidRDefault="005B1395" w:rsidP="005B139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0. </w:t>
      </w:r>
      <w:r w:rsidR="00D53479">
        <w:rPr>
          <w:rFonts w:ascii="Times New Roman" w:hAnsi="Times New Roman"/>
        </w:rPr>
        <w:t>sales</w:t>
      </w:r>
    </w:p>
    <w:p w14:paraId="4EA474F8" w14:textId="03B38776" w:rsidR="00D53479" w:rsidRDefault="005B1395" w:rsidP="005B139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0. </w:t>
      </w:r>
      <w:r w:rsidR="00D53479">
        <w:rPr>
          <w:rFonts w:ascii="Times New Roman" w:hAnsi="Times New Roman"/>
        </w:rPr>
        <w:t>estimates</w:t>
      </w:r>
    </w:p>
    <w:p w14:paraId="19605A17" w14:textId="0B3C1112" w:rsidR="005B1395" w:rsidRDefault="005B1395" w:rsidP="005B1395">
      <w:pPr>
        <w:pStyle w:val="ListParagraph"/>
        <w:tabs>
          <w:tab w:val="left" w:pos="360"/>
          <w:tab w:val="left" w:pos="108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B724E">
        <w:rPr>
          <w:rFonts w:ascii="Times New Roman" w:hAnsi="Times New Roman"/>
        </w:rPr>
        <w:t>[Q]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>_12</w:t>
      </w:r>
    </w:p>
    <w:p w14:paraId="1E00E874" w14:textId="77777777" w:rsidR="002F0DBF" w:rsidRDefault="002F0DBF" w:rsidP="002F0DB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 1.  </w:t>
      </w:r>
      <w:r w:rsidRPr="00E011B0">
        <w:rPr>
          <w:rFonts w:ascii="Times New Roman" w:hAnsi="Times New Roman"/>
        </w:rPr>
        <w:t>banking</w:t>
      </w:r>
    </w:p>
    <w:p w14:paraId="23E27C44" w14:textId="77777777" w:rsidR="002F0DBF" w:rsidRDefault="002F0DBF" w:rsidP="002F0DBF">
      <w:pPr>
        <w:rPr>
          <w:rFonts w:ascii="Times New Roman" w:hAnsi="Times New Roman"/>
        </w:rPr>
      </w:pPr>
      <w:r>
        <w:rPr>
          <w:rFonts w:ascii="Times New Roman" w:hAnsi="Times New Roman"/>
        </w:rPr>
        <w:t>0. bank</w:t>
      </w:r>
    </w:p>
    <w:p w14:paraId="42C5F32D" w14:textId="77777777" w:rsidR="002F0DBF" w:rsidRDefault="002F0DBF" w:rsidP="002F0DBF">
      <w:pPr>
        <w:rPr>
          <w:rFonts w:ascii="Times New Roman" w:hAnsi="Times New Roman"/>
        </w:rPr>
      </w:pPr>
      <w:r>
        <w:rPr>
          <w:rFonts w:ascii="Times New Roman" w:hAnsi="Times New Roman"/>
        </w:rPr>
        <w:t>0. bankking</w:t>
      </w:r>
    </w:p>
    <w:p w14:paraId="3F0EE136" w14:textId="77777777" w:rsidR="002F0DBF" w:rsidRDefault="002F0DBF" w:rsidP="002F0DBF">
      <w:pPr>
        <w:rPr>
          <w:rFonts w:ascii="Times New Roman" w:hAnsi="Times New Roman"/>
        </w:rPr>
      </w:pPr>
      <w:r>
        <w:rPr>
          <w:rFonts w:ascii="Times New Roman" w:hAnsi="Times New Roman"/>
        </w:rPr>
        <w:t>0. banks</w:t>
      </w:r>
    </w:p>
    <w:sectPr w:rsidR="002F0DBF" w:rsidSect="002F0DBF">
      <w:pgSz w:w="11906" w:h="16838"/>
      <w:pgMar w:top="63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930B1"/>
    <w:multiLevelType w:val="multilevel"/>
    <w:tmpl w:val="1AD930B1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6A76C7D"/>
    <w:multiLevelType w:val="multilevel"/>
    <w:tmpl w:val="36A76C7D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3F665D4B"/>
    <w:multiLevelType w:val="multilevel"/>
    <w:tmpl w:val="3F665D4B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5CAE54D1"/>
    <w:multiLevelType w:val="multilevel"/>
    <w:tmpl w:val="5CAE54D1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62DB3782"/>
    <w:multiLevelType w:val="multilevel"/>
    <w:tmpl w:val="62DB3782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BD1"/>
    <w:rsid w:val="00082BD1"/>
    <w:rsid w:val="002F0DBF"/>
    <w:rsid w:val="003E4347"/>
    <w:rsid w:val="005B1395"/>
    <w:rsid w:val="00B07129"/>
    <w:rsid w:val="00D5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5649B"/>
  <w15:chartTrackingRefBased/>
  <w15:docId w15:val="{F94E5903-D18F-484B-A9AB-DB5188109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479"/>
    <w:pPr>
      <w:spacing w:after="200" w:line="276" w:lineRule="auto"/>
    </w:pPr>
    <w:rPr>
      <w:rFonts w:ascii="Calibri" w:eastAsia="Times New Roman" w:hAnsi="Calibri" w:cs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479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KhanhNT</cp:lastModifiedBy>
  <cp:revision>5</cp:revision>
  <dcterms:created xsi:type="dcterms:W3CDTF">2021-05-12T08:01:00Z</dcterms:created>
  <dcterms:modified xsi:type="dcterms:W3CDTF">2021-05-20T09:35:00Z</dcterms:modified>
</cp:coreProperties>
</file>