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C89B" w14:textId="4391640F" w:rsidR="0010328C" w:rsidRDefault="0010328C" w:rsidP="0010328C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 xml:space="preserve">[LOAI: ANH CHUYEN VIEN DE 1 </w:t>
      </w:r>
      <w:r>
        <w:rPr>
          <w:rFonts w:ascii="Times New Roman" w:hAnsi="Times New Roman"/>
          <w:b/>
          <w:color w:val="000000" w:themeColor="text1"/>
        </w:rPr>
        <w:t>PH</w:t>
      </w:r>
      <w:r w:rsidR="00B072D8">
        <w:rPr>
          <w:rFonts w:ascii="Times New Roman" w:hAnsi="Times New Roman"/>
          <w:b/>
          <w:color w:val="000000" w:themeColor="text1"/>
        </w:rPr>
        <w:t>A</w:t>
      </w:r>
      <w:r>
        <w:rPr>
          <w:rFonts w:ascii="Times New Roman" w:hAnsi="Times New Roman"/>
          <w:b/>
          <w:color w:val="000000" w:themeColor="text1"/>
        </w:rPr>
        <w:t xml:space="preserve">T </w:t>
      </w:r>
      <w:r w:rsidR="00B072D8">
        <w:rPr>
          <w:rFonts w:ascii="Times New Roman" w:hAnsi="Times New Roman"/>
          <w:b/>
          <w:color w:val="000000" w:themeColor="text1"/>
        </w:rPr>
        <w:t>A</w:t>
      </w:r>
      <w:r>
        <w:rPr>
          <w:rFonts w:ascii="Times New Roman" w:hAnsi="Times New Roman"/>
          <w:b/>
          <w:color w:val="000000" w:themeColor="text1"/>
        </w:rPr>
        <w:t>M</w:t>
      </w:r>
      <w:r>
        <w:rPr>
          <w:rFonts w:ascii="Times New Roman" w:hAnsi="Times New Roman"/>
        </w:rPr>
        <w:t>]</w:t>
      </w:r>
    </w:p>
    <w:p w14:paraId="2CAB866D" w14:textId="77777777" w:rsidR="00BB4DD5" w:rsidRPr="00706F27" w:rsidRDefault="0010328C" w:rsidP="0010328C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</w:t>
      </w:r>
      <w:r w:rsidR="00BB4DD5" w:rsidRPr="00706F27">
        <w:rPr>
          <w:rFonts w:ascii="Times New Roman" w:hAnsi="Times New Roman"/>
          <w:color w:val="000000" w:themeColor="text1"/>
        </w:rPr>
        <w:t>[Q]</w:t>
      </w:r>
    </w:p>
    <w:p w14:paraId="4B50CC34" w14:textId="77777777"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75B6C11A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a</w:t>
      </w:r>
      <w:r w:rsidRPr="00E1263A">
        <w:rPr>
          <w:rFonts w:ascii="Times New Roman" w:hAnsi="Times New Roman"/>
          <w:color w:val="FF0000"/>
          <w:sz w:val="24"/>
          <w:szCs w:val="24"/>
        </w:rPr>
        <w:t>ddiction</w:t>
      </w:r>
    </w:p>
    <w:p w14:paraId="7F1AF6F5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lanced</w:t>
      </w:r>
    </w:p>
    <w:p w14:paraId="4881003A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c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>
        <w:rPr>
          <w:rFonts w:ascii="Times New Roman" w:hAnsi="Times New Roman"/>
          <w:color w:val="000000" w:themeColor="text1"/>
          <w:sz w:val="24"/>
          <w:szCs w:val="24"/>
        </w:rPr>
        <w:t>mera</w:t>
      </w:r>
    </w:p>
    <w:p w14:paraId="17F28837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a</w:t>
      </w:r>
      <w:r w:rsidRPr="00204AE2">
        <w:rPr>
          <w:rFonts w:ascii="Times New Roman" w:hAnsi="Times New Roman"/>
          <w:color w:val="000000" w:themeColor="text1"/>
          <w:sz w:val="24"/>
          <w:szCs w:val="24"/>
        </w:rPr>
        <w:t>dminton</w:t>
      </w:r>
    </w:p>
    <w:p w14:paraId="4E6062F9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62C1BEC0" w14:textId="77777777"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3DBFB2DA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m</w:t>
      </w:r>
      <w:r w:rsidRPr="005E21B4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5E21B4">
        <w:rPr>
          <w:rFonts w:ascii="Times New Roman" w:hAnsi="Times New Roman"/>
          <w:color w:val="000000" w:themeColor="text1"/>
          <w:sz w:val="24"/>
          <w:szCs w:val="24"/>
        </w:rPr>
        <w:t>sure</w:t>
      </w:r>
    </w:p>
    <w:p w14:paraId="7E3D2CA2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br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d</w:t>
      </w:r>
    </w:p>
    <w:p w14:paraId="0BE64215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w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ea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ther</w:t>
      </w:r>
    </w:p>
    <w:p w14:paraId="1B81E397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ea</w:t>
      </w:r>
      <w:r w:rsidRPr="00E1263A">
        <w:rPr>
          <w:rFonts w:ascii="Times New Roman" w:hAnsi="Times New Roman"/>
          <w:color w:val="FF0000"/>
          <w:sz w:val="24"/>
          <w:szCs w:val="24"/>
        </w:rPr>
        <w:t>sy</w:t>
      </w:r>
    </w:p>
    <w:p w14:paraId="6104E807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14463C06" w14:textId="77777777" w:rsidR="00BB4DD5" w:rsidRPr="00706F2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</w:t>
      </w:r>
      <w:r w:rsidRPr="00706F27">
        <w:rPr>
          <w:rFonts w:ascii="Times New Roman" w:hAnsi="Times New Roman"/>
          <w:b/>
          <w:color w:val="000000" w:themeColor="text1"/>
          <w:spacing w:val="10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rest. </w:t>
      </w:r>
    </w:p>
    <w:p w14:paraId="65795FBC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preferr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 xml:space="preserve">ed </w:t>
      </w:r>
    </w:p>
    <w:p w14:paraId="7C5A99EB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establish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ed </w:t>
      </w:r>
    </w:p>
    <w:p w14:paraId="3ACFB86B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finish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4DE2B803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0. wat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ch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ed</w:t>
      </w:r>
    </w:p>
    <w:p w14:paraId="0DBA2E73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>[Q]</w:t>
      </w:r>
    </w:p>
    <w:p w14:paraId="3A949FB6" w14:textId="77777777" w:rsidR="00BB4DD5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of the rest.</w:t>
      </w:r>
    </w:p>
    <w:p w14:paraId="72BFC9DA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ab/>
      </w:r>
      <w:r w:rsidRPr="00E1263A">
        <w:rPr>
          <w:rFonts w:ascii="Times New Roman" w:hAnsi="Times New Roman"/>
          <w:color w:val="FF0000"/>
          <w:sz w:val="24"/>
          <w:szCs w:val="24"/>
        </w:rPr>
        <w:t>1. cl</w:t>
      </w:r>
      <w:r w:rsidRPr="00E1263A">
        <w:rPr>
          <w:rFonts w:ascii="Times New Roman" w:hAnsi="Times New Roman"/>
          <w:bCs/>
          <w:color w:val="FF0000"/>
          <w:sz w:val="24"/>
          <w:szCs w:val="24"/>
          <w:u w:val="single"/>
        </w:rPr>
        <w:t>ear</w:t>
      </w:r>
      <w:r w:rsidRPr="00E1263A">
        <w:rPr>
          <w:rFonts w:ascii="Times New Roman" w:hAnsi="Times New Roman"/>
          <w:color w:val="FF0000"/>
          <w:sz w:val="24"/>
          <w:szCs w:val="24"/>
        </w:rPr>
        <w:t>ing</w:t>
      </w:r>
    </w:p>
    <w:p w14:paraId="42AFAE00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 xml:space="preserve">0. 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ning</w:t>
      </w:r>
    </w:p>
    <w:p w14:paraId="68B30EF0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>0. l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ning</w:t>
      </w:r>
    </w:p>
    <w:p w14:paraId="3850FE54" w14:textId="77777777" w:rsidR="00BB4DD5" w:rsidRPr="00473DF7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color w:val="000000" w:themeColor="text1"/>
          <w:sz w:val="24"/>
          <w:szCs w:val="24"/>
        </w:rPr>
      </w:pPr>
      <w:r w:rsidRPr="00473DF7">
        <w:rPr>
          <w:rFonts w:ascii="Times New Roman" w:hAnsi="Times New Roman"/>
          <w:color w:val="000000" w:themeColor="text1"/>
          <w:sz w:val="24"/>
          <w:szCs w:val="24"/>
        </w:rPr>
        <w:tab/>
        <w:t>0. s</w:t>
      </w:r>
      <w:r w:rsidRPr="00473DF7">
        <w:rPr>
          <w:rFonts w:ascii="Times New Roman" w:hAnsi="Times New Roman"/>
          <w:color w:val="000000" w:themeColor="text1"/>
          <w:sz w:val="24"/>
          <w:szCs w:val="24"/>
          <w:u w:val="single"/>
        </w:rPr>
        <w:t>ear</w:t>
      </w:r>
      <w:r w:rsidRPr="00473DF7">
        <w:rPr>
          <w:rFonts w:ascii="Times New Roman" w:hAnsi="Times New Roman"/>
          <w:color w:val="000000" w:themeColor="text1"/>
          <w:sz w:val="24"/>
          <w:szCs w:val="24"/>
        </w:rPr>
        <w:t>ching</w:t>
      </w:r>
    </w:p>
    <w:p w14:paraId="1639C0FF" w14:textId="77777777" w:rsidR="00BB4DD5" w:rsidRPr="00706F27" w:rsidRDefault="00BB4DD5" w:rsidP="00BB4DD5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706F27">
        <w:rPr>
          <w:rFonts w:ascii="Times New Roman" w:hAnsi="Times New Roman"/>
          <w:color w:val="000000" w:themeColor="text1"/>
        </w:rPr>
        <w:t xml:space="preserve"> [Q]</w:t>
      </w:r>
    </w:p>
    <w:p w14:paraId="40ADC05E" w14:textId="77777777" w:rsidR="00BB4DD5" w:rsidRDefault="00BB4DD5" w:rsidP="00BB4DD5">
      <w:pPr>
        <w:pStyle w:val="ListParagraph"/>
        <w:widowControl w:val="0"/>
        <w:tabs>
          <w:tab w:val="left" w:pos="728"/>
          <w:tab w:val="left" w:pos="729"/>
          <w:tab w:val="left" w:pos="2874"/>
          <w:tab w:val="left" w:pos="5586"/>
          <w:tab w:val="left" w:pos="8185"/>
        </w:tabs>
        <w:autoSpaceDE w:val="0"/>
        <w:autoSpaceDN w:val="0"/>
        <w:spacing w:before="3" w:after="0" w:line="249" w:lineRule="auto"/>
        <w:ind w:left="0" w:right="313"/>
        <w:contextualSpacing w:val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Choose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the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word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whose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underlined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part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is</w:t>
      </w:r>
      <w:r w:rsidRPr="00706F27">
        <w:rPr>
          <w:rFonts w:ascii="Times New Roman" w:hAnsi="Times New Roman"/>
          <w:b/>
          <w:color w:val="000000" w:themeColor="text1"/>
          <w:spacing w:val="9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pronounced</w:t>
      </w:r>
      <w:r w:rsidRPr="00706F27">
        <w:rPr>
          <w:rFonts w:ascii="Times New Roman" w:hAnsi="Times New Roman"/>
          <w:b/>
          <w:color w:val="000000" w:themeColor="text1"/>
          <w:spacing w:val="11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differently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from</w:t>
      </w:r>
      <w:r w:rsidRPr="00706F27">
        <w:rPr>
          <w:rFonts w:ascii="Times New Roman" w:hAnsi="Times New Roman"/>
          <w:b/>
          <w:color w:val="000000" w:themeColor="text1"/>
          <w:spacing w:val="5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>that</w:t>
      </w:r>
      <w:r w:rsidRPr="00706F27">
        <w:rPr>
          <w:rFonts w:ascii="Times New Roman" w:hAnsi="Times New Roman"/>
          <w:b/>
          <w:color w:val="000000" w:themeColor="text1"/>
          <w:spacing w:val="8"/>
          <w:sz w:val="24"/>
          <w:szCs w:val="24"/>
        </w:rPr>
        <w:t xml:space="preserve"> </w:t>
      </w:r>
      <w:r w:rsidRPr="00706F27">
        <w:rPr>
          <w:rFonts w:ascii="Times New Roman" w:hAnsi="Times New Roman"/>
          <w:b/>
          <w:color w:val="000000" w:themeColor="text1"/>
          <w:sz w:val="24"/>
          <w:szCs w:val="24"/>
        </w:rPr>
        <w:t xml:space="preserve">of the rest. </w:t>
      </w:r>
    </w:p>
    <w:p w14:paraId="64B9A5CC" w14:textId="77777777" w:rsidR="00BB4DD5" w:rsidRPr="00E1263A" w:rsidRDefault="00BB4DD5" w:rsidP="00BB4DD5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E1263A">
        <w:rPr>
          <w:rFonts w:ascii="Times New Roman" w:hAnsi="Times New Roman"/>
          <w:color w:val="FF0000"/>
          <w:sz w:val="24"/>
          <w:szCs w:val="24"/>
        </w:rPr>
        <w:t>1. pack</w:t>
      </w:r>
      <w:r w:rsidRPr="00E1263A">
        <w:rPr>
          <w:rFonts w:ascii="Times New Roman" w:hAnsi="Times New Roman"/>
          <w:color w:val="FF0000"/>
          <w:sz w:val="24"/>
          <w:szCs w:val="24"/>
          <w:u w:val="single"/>
        </w:rPr>
        <w:t>s</w:t>
      </w:r>
    </w:p>
    <w:p w14:paraId="411A602C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follow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14:paraId="2BE84264" w14:textId="77777777" w:rsidR="00BB4DD5" w:rsidRPr="00706F27" w:rsidRDefault="00BB4DD5" w:rsidP="00BB4DD5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0. teach</w:t>
      </w:r>
      <w:r w:rsidRPr="00706F27">
        <w:rPr>
          <w:rFonts w:ascii="Times New Roman" w:hAnsi="Times New Roman"/>
          <w:color w:val="000000" w:themeColor="text1"/>
          <w:sz w:val="24"/>
          <w:szCs w:val="24"/>
        </w:rPr>
        <w:t>er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p w14:paraId="42695D11" w14:textId="3BB87A40" w:rsidR="007D4137" w:rsidRPr="00B072D8" w:rsidRDefault="00BB4DD5" w:rsidP="00B072D8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706F27">
        <w:rPr>
          <w:rFonts w:ascii="Times New Roman" w:hAnsi="Times New Roman"/>
          <w:color w:val="000000" w:themeColor="text1"/>
          <w:sz w:val="24"/>
          <w:szCs w:val="24"/>
        </w:rPr>
        <w:t>0. title</w:t>
      </w:r>
      <w:r w:rsidRPr="00706F27">
        <w:rPr>
          <w:rFonts w:ascii="Times New Roman" w:hAnsi="Times New Roman"/>
          <w:color w:val="000000" w:themeColor="text1"/>
          <w:sz w:val="24"/>
          <w:szCs w:val="24"/>
          <w:u w:val="single"/>
        </w:rPr>
        <w:t>s</w:t>
      </w:r>
    </w:p>
    <w:sectPr w:rsidR="007D4137" w:rsidRPr="00B072D8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28C"/>
    <w:rsid w:val="00442628"/>
    <w:rsid w:val="005D4056"/>
    <w:rsid w:val="007D4137"/>
    <w:rsid w:val="008A4588"/>
    <w:rsid w:val="00A81E07"/>
    <w:rsid w:val="00B072D8"/>
    <w:rsid w:val="00BB4DD5"/>
    <w:rsid w:val="00CC64E5"/>
    <w:rsid w:val="00D66174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B2F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5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5</cp:revision>
  <dcterms:created xsi:type="dcterms:W3CDTF">2021-10-16T04:29:00Z</dcterms:created>
  <dcterms:modified xsi:type="dcterms:W3CDTF">2021-10-15T15:45:00Z</dcterms:modified>
</cp:coreProperties>
</file>