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76" w:rsidRDefault="00F86C76" w:rsidP="00F86C76">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33-34]</w:t>
      </w:r>
    </w:p>
    <w:p w:rsidR="002F0B22" w:rsidRPr="009B724E"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sidRPr="009B724E">
        <w:rPr>
          <w:rFonts w:ascii="Times New Roman" w:hAnsi="Times New Roman"/>
        </w:rPr>
        <w:t xml:space="preserve"> </w:t>
      </w:r>
      <w:r w:rsidRPr="009B724E">
        <w:rPr>
          <w:rFonts w:ascii="Times New Roman" w:hAnsi="Times New Roman"/>
        </w:rPr>
        <w:t>[Q]</w:t>
      </w:r>
    </w:p>
    <w:p w:rsidR="002F0B22" w:rsidRPr="00E84BA7" w:rsidRDefault="002F0B22" w:rsidP="002F0B2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text message chain.</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p>
    <w:tbl>
      <w:tblPr>
        <w:tblW w:w="9018" w:type="dxa"/>
        <w:tblLook w:val="04A0" w:firstRow="1" w:lastRow="0" w:firstColumn="1" w:lastColumn="0" w:noHBand="0" w:noVBand="1"/>
      </w:tblPr>
      <w:tblGrid>
        <w:gridCol w:w="8028"/>
        <w:gridCol w:w="990"/>
      </w:tblGrid>
      <w:tr w:rsidR="002F0B22" w:rsidRPr="00F85D1C" w:rsidTr="000D7B3B">
        <w:tc>
          <w:tcPr>
            <w:tcW w:w="8028" w:type="dxa"/>
            <w:shd w:val="clear" w:color="auto" w:fill="auto"/>
          </w:tcPr>
          <w:p w:rsidR="002F0B22" w:rsidRPr="00F85D1C" w:rsidRDefault="002F0B22" w:rsidP="000D7B3B">
            <w:pPr>
              <w:spacing w:after="0" w:line="240" w:lineRule="auto"/>
              <w:jc w:val="both"/>
              <w:rPr>
                <w:rFonts w:ascii="Times New Roman" w:hAnsi="Times New Roman"/>
                <w:sz w:val="24"/>
                <w:szCs w:val="24"/>
              </w:rPr>
            </w:pPr>
            <w:r>
              <w:rPr>
                <w:rFonts w:ascii="Times New Roman" w:hAnsi="Times New Roman"/>
                <w:b/>
                <w:bCs/>
                <w:sz w:val="24"/>
                <w:szCs w:val="24"/>
              </w:rPr>
              <w:t>JAY WONG</w:t>
            </w:r>
            <w:r>
              <w:rPr>
                <w:rFonts w:ascii="Times New Roman" w:hAnsi="Times New Roman"/>
                <w:sz w:val="24"/>
                <w:szCs w:val="24"/>
              </w:rPr>
              <w:t xml:space="preserve">:          Great news. I got the tickets for tonight.     </w:t>
            </w:r>
          </w:p>
        </w:tc>
        <w:tc>
          <w:tcPr>
            <w:tcW w:w="990" w:type="dxa"/>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10:50</w:t>
            </w:r>
          </w:p>
        </w:tc>
      </w:tr>
      <w:tr w:rsidR="002F0B22" w:rsidRPr="00F85D1C" w:rsidTr="000D7B3B">
        <w:tc>
          <w:tcPr>
            <w:tcW w:w="8028" w:type="dxa"/>
            <w:shd w:val="clear" w:color="auto" w:fill="auto"/>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 xml:space="preserve">ROSE MILLER:    </w:t>
            </w:r>
            <w:r w:rsidRPr="005213E5">
              <w:rPr>
                <w:rFonts w:ascii="Times New Roman" w:hAnsi="Times New Roman"/>
                <w:bCs/>
                <w:sz w:val="24"/>
                <w:szCs w:val="24"/>
              </w:rPr>
              <w:t>Fantastic. I</w:t>
            </w:r>
            <w:r>
              <w:rPr>
                <w:rFonts w:ascii="Times New Roman" w:hAnsi="Times New Roman"/>
                <w:bCs/>
                <w:sz w:val="24"/>
                <w:szCs w:val="24"/>
              </w:rPr>
              <w:t>’</w:t>
            </w:r>
            <w:r w:rsidRPr="005213E5">
              <w:rPr>
                <w:rFonts w:ascii="Times New Roman" w:hAnsi="Times New Roman"/>
                <w:bCs/>
                <w:sz w:val="24"/>
                <w:szCs w:val="24"/>
              </w:rPr>
              <w:t>ve been wanting to hear</w:t>
            </w:r>
            <w:r>
              <w:rPr>
                <w:rFonts w:ascii="Times New Roman" w:hAnsi="Times New Roman"/>
                <w:bCs/>
                <w:sz w:val="24"/>
                <w:szCs w:val="24"/>
              </w:rPr>
              <w:t xml:space="preserve"> them play so much</w:t>
            </w:r>
          </w:p>
        </w:tc>
        <w:tc>
          <w:tcPr>
            <w:tcW w:w="990" w:type="dxa"/>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10:51</w:t>
            </w:r>
          </w:p>
        </w:tc>
      </w:tr>
      <w:tr w:rsidR="002F0B22" w:rsidRPr="00F85D1C" w:rsidTr="000D7B3B">
        <w:tc>
          <w:tcPr>
            <w:tcW w:w="8028" w:type="dxa"/>
            <w:shd w:val="clear" w:color="auto" w:fill="auto"/>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41505D">
              <w:rPr>
                <w:rFonts w:ascii="Times New Roman" w:hAnsi="Times New Roman"/>
                <w:bCs/>
                <w:sz w:val="24"/>
                <w:szCs w:val="24"/>
              </w:rPr>
              <w:t>Me too. Great musicians. It doesn</w:t>
            </w:r>
            <w:r>
              <w:rPr>
                <w:rFonts w:ascii="Times New Roman" w:hAnsi="Times New Roman"/>
                <w:bCs/>
                <w:sz w:val="24"/>
                <w:szCs w:val="24"/>
              </w:rPr>
              <w:t>’</w:t>
            </w:r>
            <w:r w:rsidRPr="0041505D">
              <w:rPr>
                <w:rFonts w:ascii="Times New Roman" w:hAnsi="Times New Roman"/>
                <w:bCs/>
                <w:sz w:val="24"/>
                <w:szCs w:val="24"/>
              </w:rPr>
              <w:t>t start till 8:00</w:t>
            </w:r>
          </w:p>
        </w:tc>
        <w:tc>
          <w:tcPr>
            <w:tcW w:w="990" w:type="dxa"/>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10: 53</w:t>
            </w:r>
          </w:p>
        </w:tc>
      </w:tr>
      <w:tr w:rsidR="002F0B22" w:rsidRPr="00F85D1C" w:rsidTr="000D7B3B">
        <w:tc>
          <w:tcPr>
            <w:tcW w:w="8028" w:type="dxa"/>
            <w:shd w:val="clear" w:color="auto" w:fill="auto"/>
          </w:tcPr>
          <w:p w:rsidR="002F0B22" w:rsidRDefault="002F0B22" w:rsidP="000D7B3B">
            <w:pPr>
              <w:spacing w:after="0" w:line="240" w:lineRule="auto"/>
              <w:jc w:val="both"/>
              <w:rPr>
                <w:rFonts w:ascii="Times New Roman" w:hAnsi="Times New Roman"/>
                <w:bCs/>
                <w:sz w:val="24"/>
                <w:szCs w:val="24"/>
              </w:rPr>
            </w:pPr>
            <w:r>
              <w:rPr>
                <w:rFonts w:ascii="Times New Roman" w:hAnsi="Times New Roman"/>
                <w:b/>
                <w:bCs/>
                <w:sz w:val="24"/>
                <w:szCs w:val="24"/>
              </w:rPr>
              <w:t xml:space="preserve">ROSE MILLER:   </w:t>
            </w:r>
            <w:r w:rsidRPr="008863D1">
              <w:rPr>
                <w:rFonts w:ascii="Times New Roman" w:hAnsi="Times New Roman"/>
                <w:bCs/>
                <w:sz w:val="24"/>
                <w:szCs w:val="24"/>
              </w:rPr>
              <w:t>That</w:t>
            </w:r>
            <w:r>
              <w:rPr>
                <w:rFonts w:ascii="Times New Roman" w:hAnsi="Times New Roman"/>
                <w:bCs/>
                <w:sz w:val="24"/>
                <w:szCs w:val="24"/>
              </w:rPr>
              <w:t>’</w:t>
            </w:r>
            <w:r w:rsidRPr="008863D1">
              <w:rPr>
                <w:rFonts w:ascii="Times New Roman" w:hAnsi="Times New Roman"/>
                <w:bCs/>
                <w:sz w:val="24"/>
                <w:szCs w:val="24"/>
              </w:rPr>
              <w:t>s perfect</w:t>
            </w:r>
            <w:r>
              <w:rPr>
                <w:rFonts w:ascii="Times New Roman" w:hAnsi="Times New Roman"/>
                <w:bCs/>
                <w:sz w:val="24"/>
                <w:szCs w:val="24"/>
              </w:rPr>
              <w:t>. I can’t leave the office till after 7:00 anyhow.</w:t>
            </w:r>
          </w:p>
          <w:p w:rsidR="002F0B22" w:rsidRPr="003F4E3B" w:rsidRDefault="002F0B22" w:rsidP="000D7B3B">
            <w:pPr>
              <w:spacing w:after="0" w:line="240" w:lineRule="auto"/>
              <w:jc w:val="both"/>
              <w:rPr>
                <w:rFonts w:ascii="Times New Roman" w:hAnsi="Times New Roman"/>
                <w:bCs/>
                <w:sz w:val="24"/>
                <w:szCs w:val="24"/>
              </w:rPr>
            </w:pPr>
            <w:r>
              <w:rPr>
                <w:rFonts w:ascii="Times New Roman" w:hAnsi="Times New Roman"/>
                <w:b/>
                <w:bCs/>
                <w:sz w:val="24"/>
                <w:szCs w:val="24"/>
              </w:rPr>
              <w:t xml:space="preserve">                                </w:t>
            </w:r>
            <w:r w:rsidRPr="003F4E3B">
              <w:rPr>
                <w:rFonts w:ascii="Times New Roman" w:hAnsi="Times New Roman"/>
                <w:bCs/>
                <w:sz w:val="24"/>
                <w:szCs w:val="24"/>
              </w:rPr>
              <w:t>I</w:t>
            </w:r>
            <w:r>
              <w:rPr>
                <w:rFonts w:ascii="Times New Roman" w:hAnsi="Times New Roman"/>
                <w:bCs/>
                <w:sz w:val="24"/>
                <w:szCs w:val="24"/>
              </w:rPr>
              <w:t>’</w:t>
            </w:r>
            <w:r w:rsidRPr="003F4E3B">
              <w:rPr>
                <w:rFonts w:ascii="Times New Roman" w:hAnsi="Times New Roman"/>
                <w:bCs/>
                <w:sz w:val="24"/>
                <w:szCs w:val="24"/>
              </w:rPr>
              <w:t>ll catch</w:t>
            </w:r>
            <w:r>
              <w:rPr>
                <w:rFonts w:ascii="Times New Roman" w:hAnsi="Times New Roman"/>
                <w:bCs/>
                <w:sz w:val="24"/>
                <w:szCs w:val="24"/>
              </w:rPr>
              <w:t xml:space="preserve"> a cab and meet you there.</w:t>
            </w:r>
          </w:p>
        </w:tc>
        <w:tc>
          <w:tcPr>
            <w:tcW w:w="990" w:type="dxa"/>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10:55</w:t>
            </w:r>
          </w:p>
        </w:tc>
      </w:tr>
      <w:tr w:rsidR="002F0B22" w:rsidRPr="00F85D1C" w:rsidTr="000D7B3B">
        <w:tc>
          <w:tcPr>
            <w:tcW w:w="8028" w:type="dxa"/>
            <w:shd w:val="clear" w:color="auto" w:fill="auto"/>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37548F">
              <w:rPr>
                <w:rFonts w:ascii="Times New Roman" w:hAnsi="Times New Roman"/>
                <w:bCs/>
                <w:sz w:val="24"/>
                <w:szCs w:val="24"/>
              </w:rPr>
              <w:t>I</w:t>
            </w:r>
            <w:r>
              <w:rPr>
                <w:rFonts w:ascii="Times New Roman" w:hAnsi="Times New Roman"/>
                <w:bCs/>
                <w:sz w:val="24"/>
                <w:szCs w:val="24"/>
              </w:rPr>
              <w:t>’</w:t>
            </w:r>
            <w:r w:rsidRPr="0037548F">
              <w:rPr>
                <w:rFonts w:ascii="Times New Roman" w:hAnsi="Times New Roman"/>
                <w:bCs/>
                <w:sz w:val="24"/>
                <w:szCs w:val="24"/>
              </w:rPr>
              <w:t>ll wait for you in the lobby.</w:t>
            </w:r>
          </w:p>
        </w:tc>
        <w:tc>
          <w:tcPr>
            <w:tcW w:w="990" w:type="dxa"/>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10:57</w:t>
            </w:r>
          </w:p>
        </w:tc>
      </w:tr>
      <w:tr w:rsidR="002F0B22" w:rsidRPr="00F85D1C" w:rsidTr="000D7B3B">
        <w:tc>
          <w:tcPr>
            <w:tcW w:w="8028" w:type="dxa"/>
            <w:shd w:val="clear" w:color="auto" w:fill="auto"/>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 xml:space="preserve">ROSE MILLER:   </w:t>
            </w:r>
            <w:r w:rsidRPr="00826C37">
              <w:rPr>
                <w:rFonts w:ascii="Times New Roman" w:hAnsi="Times New Roman"/>
                <w:bCs/>
                <w:sz w:val="24"/>
                <w:szCs w:val="24"/>
              </w:rPr>
              <w:t>Sounds good. I wish we had time for dinner together first.</w:t>
            </w:r>
          </w:p>
        </w:tc>
        <w:tc>
          <w:tcPr>
            <w:tcW w:w="990" w:type="dxa"/>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11:00</w:t>
            </w:r>
          </w:p>
        </w:tc>
      </w:tr>
      <w:tr w:rsidR="002F0B22" w:rsidRPr="00F85D1C" w:rsidTr="000D7B3B">
        <w:tc>
          <w:tcPr>
            <w:tcW w:w="8028" w:type="dxa"/>
            <w:shd w:val="clear" w:color="auto" w:fill="auto"/>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826C37">
              <w:rPr>
                <w:rFonts w:ascii="Times New Roman" w:hAnsi="Times New Roman"/>
                <w:bCs/>
                <w:sz w:val="24"/>
                <w:szCs w:val="24"/>
              </w:rPr>
              <w:t>That would have been nice. Another time, I hope.</w:t>
            </w:r>
          </w:p>
        </w:tc>
        <w:tc>
          <w:tcPr>
            <w:tcW w:w="990" w:type="dxa"/>
          </w:tcPr>
          <w:p w:rsidR="002F0B22" w:rsidRDefault="002F0B22" w:rsidP="000D7B3B">
            <w:pPr>
              <w:spacing w:after="0" w:line="240" w:lineRule="auto"/>
              <w:jc w:val="both"/>
              <w:rPr>
                <w:rFonts w:ascii="Times New Roman" w:hAnsi="Times New Roman"/>
                <w:b/>
                <w:bCs/>
                <w:sz w:val="24"/>
                <w:szCs w:val="24"/>
              </w:rPr>
            </w:pPr>
            <w:r>
              <w:rPr>
                <w:rFonts w:ascii="Times New Roman" w:hAnsi="Times New Roman"/>
                <w:b/>
                <w:bCs/>
                <w:sz w:val="24"/>
                <w:szCs w:val="24"/>
              </w:rPr>
              <w:t>11:03</w:t>
            </w:r>
          </w:p>
        </w:tc>
      </w:tr>
    </w:tbl>
    <w:p w:rsidR="002F0B22" w:rsidRDefault="002F0B22" w:rsidP="002F0B22">
      <w:pPr>
        <w:pStyle w:val="ListParagraph"/>
        <w:tabs>
          <w:tab w:val="left" w:pos="360"/>
        </w:tabs>
        <w:spacing w:after="0" w:line="240" w:lineRule="auto"/>
        <w:ind w:left="0"/>
        <w:jc w:val="both"/>
        <w:rPr>
          <w:rFonts w:ascii="Times New Roman" w:hAnsi="Times New Roman"/>
          <w:sz w:val="24"/>
          <w:szCs w:val="24"/>
        </w:rPr>
      </w:pPr>
    </w:p>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Pr="00F85D1C" w:rsidRDefault="002F0B22" w:rsidP="002F0B2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t>
      </w:r>
      <w:r>
        <w:rPr>
          <w:rFonts w:ascii="Times New Roman" w:hAnsi="Times New Roman"/>
          <w:sz w:val="24"/>
          <w:szCs w:val="24"/>
        </w:rPr>
        <w:t>What kind of event are Mr. Wong and Ms. Miller planning to attend?</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A play</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movie</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concert</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sports game</w:t>
      </w:r>
    </w:p>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Pr="00F85D1C" w:rsidRDefault="002F0B22" w:rsidP="002F0B2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34. </w:t>
      </w:r>
      <w:r>
        <w:rPr>
          <w:rFonts w:ascii="Times New Roman" w:hAnsi="Times New Roman"/>
          <w:sz w:val="24"/>
          <w:szCs w:val="24"/>
        </w:rPr>
        <w:t>At 11:03, what does Mr. Wong mean when he writes, “Another time, I hope”?</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 He hopes Ms. Miller will not arrive too late.</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8:00 is not a good time for a dinner date.</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He wishes to meet for dinner another day.</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He wishes the event started later.</w:t>
      </w:r>
    </w:p>
    <w:p w:rsidR="002F0B22" w:rsidRDefault="002F0B22" w:rsidP="002F0B22"/>
    <w:p w:rsidR="002F0B22" w:rsidRPr="009B724E"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F0B22" w:rsidRPr="00A3532D" w:rsidRDefault="002F0B22" w:rsidP="002F0B2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F0B22" w:rsidRPr="00F85D1C" w:rsidTr="000D7B3B">
        <w:trPr>
          <w:trHeight w:val="77"/>
        </w:trPr>
        <w:tc>
          <w:tcPr>
            <w:tcW w:w="10548" w:type="dxa"/>
            <w:shd w:val="clear" w:color="auto" w:fill="auto"/>
          </w:tcPr>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*E-mail* </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To: m.agrawal@indiatip.net</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From: pritidoshi@hscot.in</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Date: 17 May </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Subject: IndiaTip </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Dear Ms. Agrawal, </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My name is Priti Doshi, and I</w:t>
            </w:r>
            <w:r>
              <w:rPr>
                <w:rFonts w:ascii="Times New Roman" w:eastAsia="Times New Roman" w:hAnsi="Times New Roman"/>
                <w:color w:val="000000"/>
                <w:sz w:val="24"/>
                <w:szCs w:val="24"/>
              </w:rPr>
              <w:t>’</w:t>
            </w:r>
            <w:r w:rsidRPr="00551D5D">
              <w:rPr>
                <w:rFonts w:ascii="Times New Roman" w:eastAsia="Times New Roman" w:hAnsi="Times New Roman"/>
                <w:color w:val="000000"/>
                <w:sz w:val="24"/>
                <w:szCs w:val="24"/>
              </w:rPr>
              <w:t>m an avid cyclist in Bangalore, India. While browsing online for cycling clubs, I came across IndiaTip.net. Your Website appears to be a very comprehensive resource for travel articles and related news about India. </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I would like to call your attention to an electronic guidebook I recently published. It describes all of my favorite cycling routes in Bangalore and is complete with maps, kilometer markers, and detailed descriptions about points of interest. I noticed that you have a specific page dedicated to bicycle travel in India; a mention of my guide would be an ideal addition to this page.</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lastRenderedPageBreak/>
              <w:t>The book is titled Bangalore by Bike, and it can be purchased through www.bangalorebybike.com/AS3XK. If you could share this information with your readership, I would appreciate it. </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Thank you and have a great day. </w:t>
            </w:r>
          </w:p>
          <w:p w:rsidR="002F0B22" w:rsidRPr="00551D5D" w:rsidRDefault="002F0B22" w:rsidP="000D7B3B">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Priti Doshi</w:t>
            </w:r>
          </w:p>
          <w:p w:rsidR="002F0B22" w:rsidRPr="00F85D1C" w:rsidRDefault="002F0B22" w:rsidP="000D7B3B">
            <w:pPr>
              <w:spacing w:after="0" w:line="240" w:lineRule="auto"/>
              <w:jc w:val="both"/>
              <w:rPr>
                <w:rFonts w:ascii="Times New Roman" w:hAnsi="Times New Roman"/>
                <w:sz w:val="24"/>
                <w:szCs w:val="24"/>
              </w:rPr>
            </w:pPr>
          </w:p>
        </w:tc>
      </w:tr>
    </w:tbl>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lastRenderedPageBreak/>
        <w:t>[Q]</w:t>
      </w:r>
    </w:p>
    <w:p w:rsidR="002F0B22" w:rsidRPr="00750D24" w:rsidRDefault="002F0B22" w:rsidP="002F0B22">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33. </w:t>
      </w:r>
      <w:r w:rsidRPr="00750D24">
        <w:rPr>
          <w:rFonts w:ascii="Times New Roman" w:hAnsi="Times New Roman"/>
          <w:color w:val="000000"/>
          <w:sz w:val="24"/>
          <w:szCs w:val="24"/>
          <w:shd w:val="clear" w:color="auto" w:fill="FFFFFF"/>
        </w:rPr>
        <w:t>What is suggested about Ms. Agrawal?</w:t>
      </w:r>
    </w:p>
    <w:p w:rsidR="002F0B22" w:rsidRPr="00750D24" w:rsidRDefault="002F0B22" w:rsidP="002F0B22">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She lives in Bangalore</w:t>
      </w:r>
    </w:p>
    <w:p w:rsidR="002F0B22" w:rsidRPr="00750D24" w:rsidRDefault="002F0B22" w:rsidP="002F0B22">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0. She leads guided tours.</w:t>
      </w:r>
    </w:p>
    <w:p w:rsidR="002F0B22" w:rsidRPr="00750D24" w:rsidRDefault="002F0B22" w:rsidP="002F0B22">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0. She enjoys bicycling.</w:t>
      </w:r>
    </w:p>
    <w:p w:rsidR="002F0B22" w:rsidRPr="00750D24" w:rsidRDefault="002F0B22" w:rsidP="002F0B22">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1. She runs a travel Web site</w:t>
      </w:r>
    </w:p>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Pr="00750D24" w:rsidRDefault="002F0B22" w:rsidP="002F0B22">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34. Why is Ms. Doshi writing to Ms. Agrawal?</w:t>
      </w:r>
    </w:p>
    <w:p w:rsidR="002F0B22" w:rsidRPr="00750D24" w:rsidRDefault="002F0B22" w:rsidP="002F0B22">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recommend a travel partner</w:t>
      </w:r>
    </w:p>
    <w:p w:rsidR="002F0B22" w:rsidRPr="00750D24" w:rsidRDefault="002F0B22" w:rsidP="002F0B22">
      <w:pPr>
        <w:tabs>
          <w:tab w:val="left" w:pos="5747"/>
        </w:tabs>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1. To promote a book</w:t>
      </w:r>
      <w:r w:rsidRPr="00750D24">
        <w:rPr>
          <w:rFonts w:ascii="Times New Roman" w:hAnsi="Times New Roman"/>
          <w:color w:val="000000"/>
          <w:sz w:val="24"/>
          <w:szCs w:val="24"/>
        </w:rPr>
        <w:tab/>
      </w:r>
    </w:p>
    <w:p w:rsidR="002F0B22" w:rsidRPr="00750D24" w:rsidRDefault="002F0B22" w:rsidP="002F0B22">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critique an article</w:t>
      </w:r>
    </w:p>
    <w:p w:rsidR="002F0B22" w:rsidRPr="00750D24" w:rsidRDefault="002F0B22" w:rsidP="002F0B22">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update a news story</w:t>
      </w:r>
    </w:p>
    <w:p w:rsidR="002F0B22" w:rsidRDefault="002F0B22" w:rsidP="002F0B22"/>
    <w:p w:rsidR="002F0B22" w:rsidRDefault="002F0B22" w:rsidP="002F0B22">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2F0B22" w:rsidRPr="00D43F2D" w:rsidRDefault="002F0B22" w:rsidP="002F0B22">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b/>
        </w:rPr>
        <w:t>Questions 33-34</w:t>
      </w:r>
      <w:r>
        <w:rPr>
          <w:rFonts w:ascii="Times New Roman" w:hAnsi="Times New Roman"/>
        </w:rPr>
        <w:t xml:space="preserve"> refer to the following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2F0B22" w:rsidTr="000D7B3B">
        <w:tc>
          <w:tcPr>
            <w:tcW w:w="10548" w:type="dxa"/>
          </w:tcPr>
          <w:p w:rsidR="002F0B22" w:rsidRDefault="002F0B22" w:rsidP="000D7B3B">
            <w:pPr>
              <w:spacing w:after="0" w:line="240" w:lineRule="auto"/>
              <w:jc w:val="center"/>
              <w:rPr>
                <w:rFonts w:ascii="Times New Roman" w:hAnsi="Times New Roman"/>
                <w:b/>
                <w:bCs/>
              </w:rPr>
            </w:pPr>
            <w:r>
              <w:rPr>
                <w:rFonts w:ascii="Times New Roman" w:hAnsi="Times New Roman"/>
                <w:b/>
                <w:bCs/>
              </w:rPr>
              <w:t>CCT Banking</w:t>
            </w:r>
          </w:p>
          <w:p w:rsidR="002F0B22" w:rsidRDefault="002F0B22" w:rsidP="000D7B3B">
            <w:pPr>
              <w:spacing w:after="0" w:line="240" w:lineRule="auto"/>
              <w:rPr>
                <w:rFonts w:ascii="Times New Roman" w:hAnsi="Times New Roman"/>
              </w:rPr>
            </w:pPr>
            <w:r>
              <w:rPr>
                <w:rFonts w:ascii="Times New Roman" w:hAnsi="Times New Roman"/>
              </w:rPr>
              <w:t>November 15</w:t>
            </w:r>
          </w:p>
          <w:p w:rsidR="002F0B22" w:rsidRDefault="002F0B22" w:rsidP="000D7B3B">
            <w:pPr>
              <w:spacing w:after="0" w:line="240" w:lineRule="auto"/>
              <w:rPr>
                <w:rFonts w:ascii="Times New Roman" w:hAnsi="Times New Roman"/>
              </w:rPr>
            </w:pPr>
            <w:r>
              <w:rPr>
                <w:rFonts w:ascii="Times New Roman" w:hAnsi="Times New Roman"/>
              </w:rPr>
              <w:t>Jenny Stackhouse</w:t>
            </w:r>
          </w:p>
          <w:p w:rsidR="002F0B22" w:rsidRDefault="002F0B22" w:rsidP="000D7B3B">
            <w:pPr>
              <w:spacing w:after="0" w:line="240" w:lineRule="auto"/>
              <w:rPr>
                <w:rFonts w:ascii="Times New Roman" w:hAnsi="Times New Roman"/>
              </w:rPr>
            </w:pPr>
            <w:r>
              <w:rPr>
                <w:rFonts w:ascii="Times New Roman" w:hAnsi="Times New Roman"/>
              </w:rPr>
              <w:t>334 Carroll Ave.</w:t>
            </w:r>
          </w:p>
          <w:p w:rsidR="002F0B22" w:rsidRDefault="002F0B22" w:rsidP="000D7B3B">
            <w:pPr>
              <w:spacing w:after="0" w:line="240" w:lineRule="auto"/>
              <w:rPr>
                <w:rFonts w:ascii="Times New Roman" w:hAnsi="Times New Roman"/>
              </w:rPr>
            </w:pPr>
            <w:r>
              <w:rPr>
                <w:rFonts w:ascii="Times New Roman" w:hAnsi="Times New Roman"/>
              </w:rPr>
              <w:t>Detroit, MI 48226</w:t>
            </w:r>
          </w:p>
          <w:p w:rsidR="002F0B22" w:rsidRDefault="002F0B22" w:rsidP="000D7B3B">
            <w:pPr>
              <w:spacing w:after="0" w:line="240" w:lineRule="auto"/>
              <w:rPr>
                <w:rFonts w:ascii="Times New Roman" w:hAnsi="Times New Roman"/>
              </w:rPr>
            </w:pPr>
            <w:r>
              <w:rPr>
                <w:rFonts w:ascii="Times New Roman" w:hAnsi="Times New Roman"/>
              </w:rPr>
              <w:t>Dear Ms. Stackhouse,</w:t>
            </w:r>
          </w:p>
          <w:p w:rsidR="002F0B22" w:rsidRDefault="002F0B22" w:rsidP="000D7B3B">
            <w:pPr>
              <w:spacing w:after="0" w:line="240" w:lineRule="auto"/>
              <w:rPr>
                <w:rFonts w:ascii="Times New Roman" w:hAnsi="Times New Roman"/>
              </w:rPr>
            </w:pPr>
            <w:r>
              <w:rPr>
                <w:rFonts w:ascii="Times New Roman" w:hAnsi="Times New Roman"/>
              </w:rPr>
              <w:t>Enclosed is the new debit card you requested. The debit card you reported lost has been canceled and is no longer valid. To ensure the security of your new debit card, the corresponding PIN code will be mailed separately. Once you receive your new PIN code, remove the sticker from the back of your debit card and use it at any ATM to activate the card.</w:t>
            </w:r>
          </w:p>
          <w:p w:rsidR="002F0B22" w:rsidRDefault="002F0B22" w:rsidP="000D7B3B">
            <w:pPr>
              <w:spacing w:after="0" w:line="240" w:lineRule="auto"/>
              <w:rPr>
                <w:rFonts w:ascii="Times New Roman" w:hAnsi="Times New Roman"/>
              </w:rPr>
            </w:pPr>
            <w:r>
              <w:rPr>
                <w:rFonts w:ascii="Times New Roman" w:hAnsi="Times New Roman"/>
              </w:rPr>
              <w:t>If you have any problems, call CCT Banking. toll-free at 555-7954 Monday through Friday between 9:00 A.M. and 5:00 P.M.</w:t>
            </w:r>
          </w:p>
          <w:p w:rsidR="002F0B22" w:rsidRDefault="002F0B22" w:rsidP="000D7B3B">
            <w:pPr>
              <w:spacing w:after="0" w:line="240" w:lineRule="auto"/>
              <w:rPr>
                <w:rFonts w:ascii="Times New Roman" w:hAnsi="Times New Roman"/>
              </w:rPr>
            </w:pPr>
            <w:r>
              <w:rPr>
                <w:rFonts w:ascii="Times New Roman" w:hAnsi="Times New Roman"/>
              </w:rPr>
              <w:t>Sincerely,</w:t>
            </w:r>
          </w:p>
          <w:p w:rsidR="002F0B22" w:rsidRDefault="002F0B22" w:rsidP="000D7B3B">
            <w:pPr>
              <w:spacing w:after="0" w:line="240" w:lineRule="auto"/>
              <w:jc w:val="both"/>
              <w:rPr>
                <w:rFonts w:ascii="Times New Roman" w:hAnsi="Times New Roman"/>
              </w:rPr>
            </w:pPr>
            <w:r>
              <w:rPr>
                <w:rFonts w:ascii="Times New Roman" w:hAnsi="Times New Roman"/>
              </w:rPr>
              <w:t>CCT Banking</w:t>
            </w:r>
          </w:p>
        </w:tc>
      </w:tr>
    </w:tbl>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33. What is the purpose of the letter?</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warn of a low balance.</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report a lost item.</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To explain about a new card.</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inform of a new PIN code.</w:t>
      </w:r>
    </w:p>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34. What will Ms. Stackhouse most likely do after she receives another piece of mail from CCT. Banking?</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Call CCT Banking to request a new PIN code</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Mail her old debit card to CCT Bankin</w:t>
      </w:r>
    </w:p>
    <w:p w:rsidR="002F0B22" w:rsidRDefault="002F0B22" w:rsidP="002F0B22">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 1. Take off the sticker from her new card</w:t>
      </w:r>
    </w:p>
    <w:p w:rsidR="002F0B22" w:rsidRDefault="002F0B22" w:rsidP="002F0B2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Open a new bank account</w:t>
      </w:r>
    </w:p>
    <w:p w:rsidR="002F0B22" w:rsidRDefault="002F0B22" w:rsidP="002F0B22"/>
    <w:p w:rsidR="002F0B22" w:rsidRPr="009B724E"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F0B22" w:rsidRPr="00287445" w:rsidRDefault="002F0B22" w:rsidP="002F0B2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F0B22"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lang w:val="vi-VN"/>
        </w:rPr>
        <w:t>document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F0B22" w:rsidRPr="00F85D1C" w:rsidTr="000D7B3B">
        <w:tc>
          <w:tcPr>
            <w:tcW w:w="10548" w:type="dxa"/>
            <w:shd w:val="clear" w:color="auto" w:fill="auto"/>
          </w:tcPr>
          <w:p w:rsidR="002F0B22" w:rsidRDefault="002F0B22" w:rsidP="000D7B3B">
            <w:pPr>
              <w:shd w:val="clear" w:color="auto" w:fill="FFFFFF"/>
              <w:spacing w:after="0" w:line="240" w:lineRule="auto"/>
              <w:jc w:val="center"/>
              <w:rPr>
                <w:rFonts w:ascii="Arial" w:eastAsia="Times New Roman" w:hAnsi="Arial" w:cs="Arial"/>
                <w:b/>
                <w:bCs/>
                <w:color w:val="333333"/>
                <w:sz w:val="24"/>
                <w:szCs w:val="24"/>
                <w:lang w:val="vi-VN" w:eastAsia="vi-VN"/>
              </w:rPr>
            </w:pPr>
          </w:p>
          <w:p w:rsidR="002F0B22" w:rsidRPr="00F94D0D" w:rsidRDefault="002F0B22" w:rsidP="000D7B3B">
            <w:pPr>
              <w:shd w:val="clear" w:color="auto" w:fill="FFFFFF"/>
              <w:spacing w:after="0" w:line="240" w:lineRule="auto"/>
              <w:jc w:val="center"/>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Browning</w:t>
            </w:r>
            <w:r>
              <w:rPr>
                <w:rFonts w:ascii="Times New Roman" w:eastAsia="Times New Roman" w:hAnsi="Times New Roman"/>
                <w:color w:val="333333"/>
                <w:sz w:val="24"/>
                <w:szCs w:val="24"/>
                <w:lang w:val="vi-VN" w:eastAsia="vi-VN"/>
              </w:rPr>
              <w:t>’</w:t>
            </w:r>
            <w:r w:rsidRPr="00F94D0D">
              <w:rPr>
                <w:rFonts w:ascii="Times New Roman" w:eastAsia="Times New Roman" w:hAnsi="Times New Roman"/>
                <w:color w:val="333333"/>
                <w:sz w:val="24"/>
                <w:szCs w:val="24"/>
                <w:lang w:val="vi-VN" w:eastAsia="vi-VN"/>
              </w:rPr>
              <w:t>s Shoe Repair</w:t>
            </w:r>
          </w:p>
          <w:p w:rsidR="002F0B22" w:rsidRPr="00F94D0D" w:rsidRDefault="002F0B22" w:rsidP="000D7B3B">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Order number</w:t>
            </w:r>
            <w:r w:rsidRPr="00F94D0D">
              <w:rPr>
                <w:rFonts w:ascii="Times New Roman" w:eastAsia="Times New Roman" w:hAnsi="Times New Roman"/>
                <w:color w:val="333333"/>
                <w:sz w:val="24"/>
                <w:szCs w:val="24"/>
                <w:lang w:val="vi-VN" w:eastAsia="vi-VN"/>
              </w:rPr>
              <w:t xml:space="preserve"> : VG12983                       </w:t>
            </w:r>
            <w:r w:rsidRPr="00F94D0D">
              <w:rPr>
                <w:rFonts w:ascii="Times New Roman" w:eastAsia="Times New Roman" w:hAnsi="Times New Roman"/>
                <w:b/>
                <w:bCs/>
                <w:color w:val="333333"/>
                <w:sz w:val="24"/>
                <w:szCs w:val="24"/>
                <w:lang w:val="vi-VN" w:eastAsia="vi-VN"/>
              </w:rPr>
              <w:t>Drop-off date</w:t>
            </w:r>
            <w:r w:rsidRPr="00F94D0D">
              <w:rPr>
                <w:rFonts w:ascii="Times New Roman" w:eastAsia="Times New Roman" w:hAnsi="Times New Roman"/>
                <w:color w:val="333333"/>
                <w:sz w:val="24"/>
                <w:szCs w:val="24"/>
                <w:lang w:val="vi-VN" w:eastAsia="vi-VN"/>
              </w:rPr>
              <w:t>: November 5</w:t>
            </w:r>
          </w:p>
          <w:p w:rsidR="002F0B22" w:rsidRPr="00F94D0D" w:rsidRDefault="002F0B22" w:rsidP="000D7B3B">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 xml:space="preserve"> Customer</w:t>
            </w:r>
            <w:r w:rsidRPr="00F94D0D">
              <w:rPr>
                <w:rFonts w:ascii="Times New Roman" w:eastAsia="Times New Roman" w:hAnsi="Times New Roman"/>
                <w:color w:val="333333"/>
                <w:sz w:val="24"/>
                <w:szCs w:val="24"/>
                <w:lang w:val="vi-VN" w:eastAsia="vi-VN"/>
              </w:rPr>
              <w:t xml:space="preserve"> : Janice Goldblatt                   </w:t>
            </w:r>
            <w:r w:rsidRPr="00F94D0D">
              <w:rPr>
                <w:rFonts w:ascii="Times New Roman" w:eastAsia="Times New Roman" w:hAnsi="Times New Roman"/>
                <w:b/>
                <w:bCs/>
                <w:color w:val="333333"/>
                <w:sz w:val="24"/>
                <w:szCs w:val="24"/>
                <w:lang w:val="vi-VN" w:eastAsia="vi-VN"/>
              </w:rPr>
              <w:t>Contact number</w:t>
            </w:r>
            <w:r w:rsidRPr="00F94D0D">
              <w:rPr>
                <w:rFonts w:ascii="Times New Roman" w:eastAsia="Times New Roman" w:hAnsi="Times New Roman"/>
                <w:color w:val="333333"/>
                <w:sz w:val="24"/>
                <w:szCs w:val="24"/>
                <w:lang w:val="vi-VN" w:eastAsia="vi-VN"/>
              </w:rPr>
              <w:t>: (873) 555-0143</w:t>
            </w:r>
          </w:p>
          <w:p w:rsidR="002F0B22" w:rsidRPr="00F94D0D" w:rsidRDefault="002F0B22" w:rsidP="000D7B3B">
            <w:pPr>
              <w:shd w:val="clear" w:color="auto" w:fill="FFFFFF"/>
              <w:spacing w:after="0" w:line="240" w:lineRule="auto"/>
              <w:rPr>
                <w:rFonts w:ascii="Times New Roman" w:eastAsia="Times New Roman" w:hAnsi="Times New Roman"/>
                <w:b/>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Shoe description:</w:t>
            </w:r>
          </w:p>
          <w:p w:rsidR="002F0B22" w:rsidRPr="00F94D0D" w:rsidRDefault="002F0B22" w:rsidP="000D7B3B">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 xml:space="preserve"> Style</w:t>
            </w:r>
            <w:r w:rsidRPr="00F94D0D">
              <w:rPr>
                <w:rFonts w:ascii="Times New Roman" w:eastAsia="Times New Roman" w:hAnsi="Times New Roman"/>
                <w:color w:val="333333"/>
                <w:sz w:val="24"/>
                <w:szCs w:val="24"/>
                <w:lang w:val="vi-VN" w:eastAsia="vi-VN"/>
              </w:rPr>
              <w:t> : Lady</w:t>
            </w:r>
            <w:r>
              <w:rPr>
                <w:rFonts w:ascii="Times New Roman" w:eastAsia="Times New Roman" w:hAnsi="Times New Roman"/>
                <w:color w:val="333333"/>
                <w:sz w:val="24"/>
                <w:szCs w:val="24"/>
                <w:lang w:val="vi-VN" w:eastAsia="vi-VN"/>
              </w:rPr>
              <w:t>’</w:t>
            </w:r>
            <w:r w:rsidRPr="00F94D0D">
              <w:rPr>
                <w:rFonts w:ascii="Times New Roman" w:eastAsia="Times New Roman" w:hAnsi="Times New Roman"/>
                <w:color w:val="333333"/>
                <w:sz w:val="24"/>
                <w:szCs w:val="24"/>
                <w:lang w:val="vi-VN" w:eastAsia="vi-VN"/>
              </w:rPr>
              <w:t>s dress shoe                        </w:t>
            </w:r>
            <w:r w:rsidRPr="00F94D0D">
              <w:rPr>
                <w:rFonts w:ascii="Times New Roman" w:eastAsia="Times New Roman" w:hAnsi="Times New Roman"/>
                <w:b/>
                <w:bCs/>
                <w:color w:val="333333"/>
                <w:sz w:val="24"/>
                <w:szCs w:val="24"/>
                <w:lang w:val="vi-VN" w:eastAsia="vi-VN"/>
              </w:rPr>
              <w:t>Size</w:t>
            </w:r>
            <w:r w:rsidRPr="00F94D0D">
              <w:rPr>
                <w:rFonts w:ascii="Times New Roman" w:eastAsia="Times New Roman" w:hAnsi="Times New Roman"/>
                <w:color w:val="333333"/>
                <w:sz w:val="24"/>
                <w:szCs w:val="24"/>
                <w:lang w:val="vi-VN" w:eastAsia="vi-VN"/>
              </w:rPr>
              <w:t xml:space="preserve">: 7              </w:t>
            </w:r>
            <w:r w:rsidRPr="00F94D0D">
              <w:rPr>
                <w:rFonts w:ascii="Times New Roman" w:eastAsia="Times New Roman" w:hAnsi="Times New Roman"/>
                <w:b/>
                <w:color w:val="333333"/>
                <w:sz w:val="24"/>
                <w:szCs w:val="24"/>
                <w:lang w:val="vi-VN" w:eastAsia="vi-VN"/>
              </w:rPr>
              <w:t xml:space="preserve"> </w:t>
            </w:r>
            <w:r w:rsidRPr="00F94D0D">
              <w:rPr>
                <w:rFonts w:ascii="Times New Roman" w:eastAsia="Times New Roman" w:hAnsi="Times New Roman"/>
                <w:b/>
                <w:bCs/>
                <w:color w:val="333333"/>
                <w:sz w:val="24"/>
                <w:szCs w:val="24"/>
                <w:lang w:val="vi-VN" w:eastAsia="vi-VN"/>
              </w:rPr>
              <w:t>Color</w:t>
            </w:r>
            <w:r w:rsidRPr="00F94D0D">
              <w:rPr>
                <w:rFonts w:ascii="Times New Roman" w:eastAsia="Times New Roman" w:hAnsi="Times New Roman"/>
                <w:color w:val="333333"/>
                <w:sz w:val="24"/>
                <w:szCs w:val="24"/>
                <w:lang w:val="vi-VN" w:eastAsia="vi-VN"/>
              </w:rPr>
              <w:t>: Black</w:t>
            </w:r>
          </w:p>
          <w:p w:rsidR="002F0B22" w:rsidRPr="00F94D0D" w:rsidRDefault="002F0B22" w:rsidP="000D7B3B">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Requested repair</w:t>
            </w:r>
            <w:r w:rsidRPr="00F94D0D">
              <w:rPr>
                <w:rFonts w:ascii="Times New Roman" w:eastAsia="Times New Roman" w:hAnsi="Times New Roman"/>
                <w:color w:val="333333"/>
                <w:sz w:val="24"/>
                <w:szCs w:val="24"/>
                <w:lang w:val="vi-VN" w:eastAsia="vi-VN"/>
              </w:rPr>
              <w:t>: Fix broken heel          </w:t>
            </w:r>
            <w:r w:rsidRPr="00F94D0D">
              <w:rPr>
                <w:rFonts w:ascii="Times New Roman" w:eastAsia="Times New Roman" w:hAnsi="Times New Roman"/>
                <w:b/>
                <w:bCs/>
                <w:color w:val="333333"/>
                <w:sz w:val="24"/>
                <w:szCs w:val="24"/>
                <w:lang w:val="vi-VN" w:eastAsia="vi-VN"/>
              </w:rPr>
              <w:t>Ready by</w:t>
            </w:r>
            <w:r w:rsidRPr="00F94D0D">
              <w:rPr>
                <w:rFonts w:ascii="Times New Roman" w:eastAsia="Times New Roman" w:hAnsi="Times New Roman"/>
                <w:color w:val="333333"/>
                <w:sz w:val="24"/>
                <w:szCs w:val="24"/>
                <w:lang w:val="vi-VN" w:eastAsia="vi-VN"/>
              </w:rPr>
              <w:t>: November 14</w:t>
            </w:r>
          </w:p>
          <w:p w:rsidR="002F0B22" w:rsidRPr="00F94D0D" w:rsidRDefault="002F0B22" w:rsidP="000D7B3B">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 xml:space="preserve"> Repair assigned</w:t>
            </w:r>
            <w:r w:rsidRPr="00F94D0D">
              <w:rPr>
                <w:rFonts w:ascii="Times New Roman" w:eastAsia="Times New Roman" w:hAnsi="Times New Roman"/>
                <w:color w:val="333333"/>
                <w:sz w:val="24"/>
                <w:szCs w:val="24"/>
                <w:lang w:val="vi-VN" w:eastAsia="vi-VN"/>
              </w:rPr>
              <w:t>: Jack Burris</w:t>
            </w:r>
          </w:p>
          <w:p w:rsidR="002F0B22" w:rsidRPr="00F94D0D" w:rsidRDefault="002F0B22" w:rsidP="000D7B3B">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Notes</w:t>
            </w:r>
            <w:r w:rsidRPr="00F94D0D">
              <w:rPr>
                <w:rFonts w:ascii="Times New Roman" w:eastAsia="Times New Roman" w:hAnsi="Times New Roman"/>
                <w:color w:val="333333"/>
                <w:sz w:val="24"/>
                <w:szCs w:val="24"/>
                <w:lang w:val="vi-VN" w:eastAsia="vi-VN"/>
              </w:rPr>
              <w:t>: Apply 10 % frequent customer price reduction. Order will be picked up by Harry Silven</w:t>
            </w:r>
          </w:p>
          <w:p w:rsidR="002F0B22" w:rsidRPr="00F85D1C" w:rsidRDefault="002F0B22" w:rsidP="000D7B3B">
            <w:pPr>
              <w:spacing w:after="0" w:line="240" w:lineRule="auto"/>
              <w:jc w:val="both"/>
              <w:rPr>
                <w:rFonts w:ascii="Times New Roman" w:hAnsi="Times New Roman"/>
                <w:sz w:val="24"/>
                <w:szCs w:val="24"/>
              </w:rPr>
            </w:pPr>
            <w:r w:rsidRPr="00F85D1C">
              <w:rPr>
                <w:rFonts w:ascii="Times New Roman" w:hAnsi="Times New Roman"/>
                <w:sz w:val="24"/>
                <w:szCs w:val="24"/>
              </w:rPr>
              <w:t xml:space="preserve"> </w:t>
            </w:r>
          </w:p>
        </w:tc>
      </w:tr>
    </w:tbl>
    <w:p w:rsidR="002F0B22" w:rsidRDefault="002F0B22" w:rsidP="002F0B22">
      <w:pPr>
        <w:pStyle w:val="ListParagraph"/>
        <w:tabs>
          <w:tab w:val="left" w:pos="360"/>
        </w:tabs>
        <w:spacing w:after="0" w:line="240" w:lineRule="auto"/>
        <w:jc w:val="both"/>
        <w:rPr>
          <w:rFonts w:ascii="Times New Roman" w:hAnsi="Times New Roman"/>
          <w:sz w:val="24"/>
          <w:szCs w:val="24"/>
        </w:rPr>
      </w:pPr>
    </w:p>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sidRPr="00F85D1C">
        <w:rPr>
          <w:rFonts w:ascii="Times New Roman" w:hAnsi="Times New Roman"/>
          <w:sz w:val="24"/>
          <w:szCs w:val="24"/>
        </w:rPr>
        <w:t xml:space="preserve"> 33. </w:t>
      </w:r>
      <w:r w:rsidRPr="00A16A7D">
        <w:rPr>
          <w:rFonts w:ascii="Times New Roman" w:hAnsi="Times New Roman"/>
          <w:sz w:val="24"/>
          <w:szCs w:val="24"/>
        </w:rPr>
        <w:t>Who most likely is Mr. Burris?</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A16A7D">
        <w:rPr>
          <w:rFonts w:ascii="Times New Roman" w:hAnsi="Times New Roman"/>
          <w:sz w:val="24"/>
          <w:szCs w:val="24"/>
        </w:rPr>
        <w:t xml:space="preserve"> </w:t>
      </w:r>
      <w:r>
        <w:rPr>
          <w:rFonts w:ascii="Times New Roman" w:hAnsi="Times New Roman"/>
          <w:sz w:val="24"/>
          <w:szCs w:val="24"/>
          <w:lang w:val="vi-VN"/>
        </w:rPr>
        <w:t xml:space="preserve">0. </w:t>
      </w:r>
      <w:r w:rsidRPr="00A16A7D">
        <w:rPr>
          <w:rFonts w:ascii="Times New Roman" w:hAnsi="Times New Roman"/>
          <w:sz w:val="24"/>
          <w:szCs w:val="24"/>
        </w:rPr>
        <w:t>Ms. Goldblatt</w:t>
      </w:r>
      <w:r>
        <w:rPr>
          <w:rFonts w:ascii="Times New Roman" w:hAnsi="Times New Roman"/>
          <w:sz w:val="24"/>
          <w:szCs w:val="24"/>
        </w:rPr>
        <w:t>’</w:t>
      </w:r>
      <w:r w:rsidRPr="00A16A7D">
        <w:rPr>
          <w:rFonts w:ascii="Times New Roman" w:hAnsi="Times New Roman"/>
          <w:sz w:val="24"/>
          <w:szCs w:val="24"/>
        </w:rPr>
        <w:t>s assistant</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A department store salesperson</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1. </w:t>
      </w:r>
      <w:r w:rsidRPr="00A16A7D">
        <w:rPr>
          <w:rFonts w:ascii="Times New Roman" w:hAnsi="Times New Roman"/>
          <w:sz w:val="24"/>
          <w:szCs w:val="24"/>
        </w:rPr>
        <w:t>An employee at Browning</w:t>
      </w:r>
      <w:r>
        <w:rPr>
          <w:rFonts w:ascii="Times New Roman" w:hAnsi="Times New Roman"/>
          <w:sz w:val="24"/>
          <w:szCs w:val="24"/>
        </w:rPr>
        <w:t>’</w:t>
      </w:r>
      <w:r w:rsidRPr="00A16A7D">
        <w:rPr>
          <w:rFonts w:ascii="Times New Roman" w:hAnsi="Times New Roman"/>
          <w:sz w:val="24"/>
          <w:szCs w:val="24"/>
        </w:rPr>
        <w:t>s</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A delivery person</w:t>
      </w:r>
    </w:p>
    <w:p w:rsidR="002F0B22" w:rsidRDefault="002F0B22" w:rsidP="002F0B22">
      <w:pPr>
        <w:pStyle w:val="ListParagraph"/>
        <w:tabs>
          <w:tab w:val="left" w:pos="360"/>
        </w:tabs>
        <w:spacing w:after="0" w:line="240" w:lineRule="auto"/>
        <w:jc w:val="both"/>
        <w:rPr>
          <w:rFonts w:ascii="Times New Roman" w:hAnsi="Times New Roman"/>
          <w:sz w:val="24"/>
          <w:szCs w:val="24"/>
        </w:rPr>
      </w:pPr>
    </w:p>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sidRPr="00F85D1C">
        <w:rPr>
          <w:rFonts w:ascii="Times New Roman" w:hAnsi="Times New Roman"/>
          <w:sz w:val="24"/>
          <w:szCs w:val="24"/>
        </w:rPr>
        <w:t xml:space="preserve">34. </w:t>
      </w:r>
      <w:r w:rsidRPr="00A16A7D">
        <w:rPr>
          <w:rFonts w:ascii="Times New Roman" w:hAnsi="Times New Roman"/>
          <w:sz w:val="24"/>
          <w:szCs w:val="24"/>
        </w:rPr>
        <w:t>What does the document indicate about Ms. Goldblatt?</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0.</w:t>
      </w:r>
      <w:r w:rsidRPr="00A16A7D">
        <w:rPr>
          <w:rFonts w:ascii="Times New Roman" w:hAnsi="Times New Roman"/>
          <w:sz w:val="24"/>
          <w:szCs w:val="24"/>
        </w:rPr>
        <w:t xml:space="preserve"> She is ordering a new black dress.</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1. </w:t>
      </w:r>
      <w:r w:rsidRPr="00A16A7D">
        <w:rPr>
          <w:rFonts w:ascii="Times New Roman" w:hAnsi="Times New Roman"/>
          <w:sz w:val="24"/>
          <w:szCs w:val="24"/>
        </w:rPr>
        <w:t>She will receive a discount.</w:t>
      </w:r>
    </w:p>
    <w:p w:rsidR="002F0B22" w:rsidRPr="00A16A7D" w:rsidRDefault="002F0B22" w:rsidP="002F0B22">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She will visit Browning</w:t>
      </w:r>
      <w:r>
        <w:rPr>
          <w:rFonts w:ascii="Times New Roman" w:hAnsi="Times New Roman"/>
          <w:sz w:val="24"/>
          <w:szCs w:val="24"/>
        </w:rPr>
        <w:t>’</w:t>
      </w:r>
      <w:r w:rsidRPr="00A16A7D">
        <w:rPr>
          <w:rFonts w:ascii="Times New Roman" w:hAnsi="Times New Roman"/>
          <w:sz w:val="24"/>
          <w:szCs w:val="24"/>
        </w:rPr>
        <w:t>s on November 14</w:t>
      </w:r>
    </w:p>
    <w:p w:rsidR="002F0B22" w:rsidRPr="00F85D1C" w:rsidRDefault="002F0B22" w:rsidP="002F0B2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She is attending a special event on November 5.</w:t>
      </w:r>
    </w:p>
    <w:p w:rsidR="002F0B22" w:rsidRPr="00F85D1C" w:rsidRDefault="002F0B22" w:rsidP="002F0B22">
      <w:pPr>
        <w:pStyle w:val="ListParagraph"/>
        <w:tabs>
          <w:tab w:val="left" w:pos="360"/>
        </w:tabs>
        <w:spacing w:after="0" w:line="240" w:lineRule="auto"/>
        <w:ind w:left="0"/>
        <w:jc w:val="both"/>
        <w:rPr>
          <w:rFonts w:ascii="Times New Roman" w:hAnsi="Times New Roman"/>
          <w:sz w:val="24"/>
          <w:szCs w:val="24"/>
        </w:rPr>
      </w:pPr>
    </w:p>
    <w:p w:rsidR="002F0B22" w:rsidRPr="009B724E" w:rsidRDefault="002F0B22" w:rsidP="002F0B22">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2F0B22" w:rsidRPr="007E3476" w:rsidRDefault="002F0B22" w:rsidP="002F0B22">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F0B22" w:rsidRPr="00695645" w:rsidRDefault="002F0B22" w:rsidP="002F0B22">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lang w:val="vi-VN"/>
        </w:rPr>
        <w:t>invitation.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F0B22" w:rsidRPr="00F85D1C" w:rsidTr="000D7B3B">
        <w:tc>
          <w:tcPr>
            <w:tcW w:w="10548" w:type="dxa"/>
            <w:shd w:val="clear" w:color="auto" w:fill="auto"/>
          </w:tcPr>
          <w:p w:rsidR="002F0B22" w:rsidRDefault="002F0B22" w:rsidP="000D7B3B">
            <w:pPr>
              <w:spacing w:before="120" w:after="0" w:line="312" w:lineRule="auto"/>
              <w:jc w:val="center"/>
              <w:rPr>
                <w:rFonts w:ascii="Times New Roman" w:hAnsi="Times New Roman"/>
                <w:bCs/>
                <w:sz w:val="24"/>
                <w:szCs w:val="24"/>
                <w:lang w:val="vi-VN"/>
              </w:rPr>
            </w:pPr>
            <w:r>
              <w:rPr>
                <w:rFonts w:ascii="Times New Roman" w:hAnsi="Times New Roman"/>
                <w:bCs/>
                <w:sz w:val="24"/>
                <w:szCs w:val="24"/>
                <w:lang w:val="vi-VN"/>
              </w:rPr>
              <w:t>As a member of Sentry Music Hall,</w:t>
            </w:r>
          </w:p>
          <w:p w:rsidR="002F0B22" w:rsidRDefault="002F0B22" w:rsidP="000D7B3B">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you are invited to a fundraising event</w:t>
            </w:r>
          </w:p>
          <w:p w:rsidR="002F0B22" w:rsidRDefault="002F0B22" w:rsidP="000D7B3B">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to benefit victims of last week’s flood in Stevens Point.</w:t>
            </w:r>
          </w:p>
          <w:p w:rsidR="002F0B22" w:rsidRDefault="002F0B22" w:rsidP="000D7B3B">
            <w:pPr>
              <w:spacing w:after="0" w:line="312" w:lineRule="auto"/>
              <w:jc w:val="center"/>
              <w:rPr>
                <w:rFonts w:ascii="Times New Roman" w:hAnsi="Times New Roman"/>
                <w:bCs/>
                <w:sz w:val="24"/>
                <w:szCs w:val="24"/>
                <w:lang w:val="vi-VN"/>
              </w:rPr>
            </w:pPr>
          </w:p>
          <w:p w:rsidR="002F0B22" w:rsidRDefault="002F0B22" w:rsidP="000D7B3B">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Next Sunday, May 3</w:t>
            </w:r>
          </w:p>
          <w:p w:rsidR="002F0B22" w:rsidRDefault="002F0B22" w:rsidP="000D7B3B">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at the Sentry Music Hall</w:t>
            </w:r>
          </w:p>
          <w:p w:rsidR="002F0B22" w:rsidRDefault="002F0B22" w:rsidP="000D7B3B">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2776 Clark Street, Stevens Point, WI</w:t>
            </w:r>
          </w:p>
          <w:p w:rsidR="002F0B22" w:rsidRDefault="002F0B22" w:rsidP="000D7B3B">
            <w:pPr>
              <w:spacing w:after="0" w:line="312" w:lineRule="auto"/>
              <w:jc w:val="both"/>
              <w:rPr>
                <w:rFonts w:ascii="Times New Roman" w:hAnsi="Times New Roman"/>
                <w:bCs/>
                <w:sz w:val="24"/>
                <w:szCs w:val="24"/>
                <w:lang w:val="vi-VN"/>
              </w:rPr>
            </w:pPr>
          </w:p>
          <w:p w:rsidR="002F0B22" w:rsidRDefault="002F0B22" w:rsidP="000D7B3B">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6:30 P.M. – Dinner and Silent Auction</w:t>
            </w:r>
          </w:p>
          <w:p w:rsidR="002F0B22" w:rsidRDefault="002F0B22" w:rsidP="000D7B3B">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Before dinner, guests are encouraged to place bids on items in the silent auction. Winners will be announced during the meal. All proceeds of the event will go to charity.</w:t>
            </w:r>
          </w:p>
          <w:p w:rsidR="002F0B22" w:rsidRDefault="002F0B22" w:rsidP="000D7B3B">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8:00 P.M – Live Music</w:t>
            </w:r>
          </w:p>
          <w:p w:rsidR="002F0B22" w:rsidRDefault="002F0B22" w:rsidP="000D7B3B">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Local jazz band the Alligators will play a selection of lively songs.</w:t>
            </w:r>
          </w:p>
          <w:p w:rsidR="002F0B22" w:rsidRDefault="002F0B22" w:rsidP="000D7B3B">
            <w:pPr>
              <w:spacing w:after="0" w:line="312" w:lineRule="auto"/>
              <w:jc w:val="both"/>
              <w:rPr>
                <w:rFonts w:ascii="Times New Roman" w:hAnsi="Times New Roman"/>
                <w:bCs/>
                <w:sz w:val="24"/>
                <w:szCs w:val="24"/>
                <w:lang w:val="vi-VN"/>
              </w:rPr>
            </w:pPr>
          </w:p>
          <w:p w:rsidR="002F0B22" w:rsidRPr="00F85D1C" w:rsidRDefault="002F0B22" w:rsidP="000D7B3B">
            <w:pPr>
              <w:spacing w:after="120" w:line="312" w:lineRule="auto"/>
              <w:jc w:val="both"/>
              <w:rPr>
                <w:rFonts w:ascii="Times New Roman" w:hAnsi="Times New Roman"/>
                <w:sz w:val="24"/>
                <w:szCs w:val="24"/>
              </w:rPr>
            </w:pPr>
            <w:r>
              <w:rPr>
                <w:rFonts w:ascii="Times New Roman" w:hAnsi="Times New Roman"/>
                <w:bCs/>
                <w:sz w:val="24"/>
                <w:szCs w:val="24"/>
                <w:lang w:val="vi-VN"/>
              </w:rPr>
              <w:t>If you don’t have time on Sunday, you can join a voluntary clean-up along the Winsconsin River on Saturday, May 2. Because of the flood, garbage has collected along the river bank. Please contact the Sentry Music Hall at 555-4556 to sign up.</w:t>
            </w:r>
            <w:r w:rsidRPr="00F85D1C">
              <w:rPr>
                <w:rFonts w:ascii="Times New Roman" w:hAnsi="Times New Roman"/>
                <w:sz w:val="24"/>
                <w:szCs w:val="24"/>
              </w:rPr>
              <w:t xml:space="preserve"> </w:t>
            </w:r>
          </w:p>
        </w:tc>
      </w:tr>
    </w:tbl>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lastRenderedPageBreak/>
        <w:t>[Q]</w:t>
      </w:r>
    </w:p>
    <w:p w:rsidR="002F0B22" w:rsidRPr="000D66F4" w:rsidRDefault="002F0B22" w:rsidP="002F0B22">
      <w:pPr>
        <w:pStyle w:val="ListParagraph"/>
        <w:tabs>
          <w:tab w:val="left" w:pos="360"/>
        </w:tabs>
        <w:spacing w:before="120"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 33. </w:t>
      </w:r>
      <w:r>
        <w:rPr>
          <w:rFonts w:ascii="Times New Roman" w:hAnsi="Times New Roman"/>
          <w:sz w:val="24"/>
          <w:szCs w:val="24"/>
          <w:lang w:val="vi-VN"/>
        </w:rPr>
        <w:t>What is the purpose of Sunday’s event?</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To celebrate the opening of the Sentry Music Hall</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To collect money for disaster victims</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To remove garbage along the Winsconsin River</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raise environmental awareness</w:t>
      </w:r>
    </w:p>
    <w:p w:rsidR="002F0B22" w:rsidRDefault="002F0B22" w:rsidP="002F0B2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34. </w:t>
      </w:r>
      <w:r>
        <w:rPr>
          <w:rFonts w:ascii="Times New Roman" w:hAnsi="Times New Roman"/>
          <w:sz w:val="24"/>
          <w:szCs w:val="24"/>
          <w:lang w:val="vi-VN"/>
        </w:rPr>
        <w:t>If guests are unable to attend the event, what can they offer to do?</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       </w:t>
      </w:r>
      <w:r>
        <w:rPr>
          <w:rFonts w:ascii="Times New Roman" w:hAnsi="Times New Roman"/>
          <w:sz w:val="24"/>
          <w:szCs w:val="24"/>
        </w:rPr>
        <w:t xml:space="preserve">0. </w:t>
      </w:r>
      <w:r>
        <w:rPr>
          <w:rFonts w:ascii="Times New Roman" w:hAnsi="Times New Roman"/>
          <w:sz w:val="24"/>
          <w:szCs w:val="24"/>
          <w:lang w:val="vi-VN"/>
        </w:rPr>
        <w:t>Bid in the silent auction</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Attend a concert on Saturday</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Participate in a community activity</w:t>
      </w:r>
    </w:p>
    <w:p w:rsidR="002F0B22" w:rsidRPr="000D66F4" w:rsidRDefault="002F0B22" w:rsidP="002F0B22">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Visit an online donation Web site</w:t>
      </w:r>
    </w:p>
    <w:p w:rsidR="002F0B22" w:rsidRPr="00B65803" w:rsidRDefault="002F0B22" w:rsidP="00E60BE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p>
    <w:sectPr w:rsidR="002F0B22" w:rsidRPr="00B6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C1B7F"/>
    <w:rsid w:val="002F0B22"/>
    <w:rsid w:val="00402C4E"/>
    <w:rsid w:val="005605AE"/>
    <w:rsid w:val="00676AF9"/>
    <w:rsid w:val="00686DA4"/>
    <w:rsid w:val="006C0FD9"/>
    <w:rsid w:val="00746FC5"/>
    <w:rsid w:val="00B8586B"/>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2021-10-23T20:06:00Z</dcterms:created>
  <dcterms:modified xsi:type="dcterms:W3CDTF">2021-10-23T20:48:00Z</dcterms:modified>
</cp:coreProperties>
</file>