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56-60]</w:t>
      </w:r>
    </w:p>
    <w:p w:rsidR="008F4F2C" w:rsidRPr="009B724E" w:rsidRDefault="008F4F2C" w:rsidP="008F4F2C">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8F4F2C" w:rsidRPr="00BC2808" w:rsidRDefault="008F4F2C" w:rsidP="008F4F2C">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F4F2C" w:rsidRPr="00DE79E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Pr>
          <w:rFonts w:ascii="Times New Roman" w:hAnsi="Times New Roman"/>
          <w:sz w:val="24"/>
          <w:szCs w:val="24"/>
          <w:lang w:val="vi-VN"/>
        </w:rPr>
        <w:t>agenda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F4F2C" w:rsidTr="000D7B3B">
        <w:tc>
          <w:tcPr>
            <w:tcW w:w="10548" w:type="dxa"/>
            <w:shd w:val="clear" w:color="auto" w:fill="auto"/>
          </w:tcPr>
          <w:p w:rsidR="008F4F2C" w:rsidRPr="00354E45" w:rsidRDefault="008F4F2C" w:rsidP="000D7B3B">
            <w:pPr>
              <w:spacing w:before="120" w:after="0" w:line="312" w:lineRule="auto"/>
              <w:jc w:val="center"/>
              <w:rPr>
                <w:rFonts w:ascii="Times New Roman" w:hAnsi="Times New Roman"/>
                <w:b/>
                <w:sz w:val="24"/>
                <w:szCs w:val="24"/>
                <w:lang w:val="vi-VN"/>
              </w:rPr>
            </w:pPr>
            <w:r w:rsidRPr="00354E45">
              <w:rPr>
                <w:rFonts w:ascii="Times New Roman" w:hAnsi="Times New Roman"/>
                <w:b/>
                <w:sz w:val="24"/>
                <w:szCs w:val="24"/>
                <w:lang w:val="vi-VN"/>
              </w:rPr>
              <w:t>The Association of Future and Culture (AFC)</w:t>
            </w:r>
          </w:p>
          <w:p w:rsidR="008F4F2C" w:rsidRDefault="008F4F2C" w:rsidP="000D7B3B">
            <w:pPr>
              <w:spacing w:after="0" w:line="312" w:lineRule="auto"/>
              <w:jc w:val="center"/>
              <w:rPr>
                <w:rFonts w:ascii="Times New Roman" w:hAnsi="Times New Roman"/>
                <w:sz w:val="24"/>
                <w:szCs w:val="24"/>
                <w:lang w:val="vi-VN"/>
              </w:rPr>
            </w:pPr>
            <w:r>
              <w:rPr>
                <w:rFonts w:ascii="Times New Roman" w:hAnsi="Times New Roman"/>
                <w:sz w:val="24"/>
                <w:szCs w:val="24"/>
                <w:lang w:val="vi-VN"/>
              </w:rPr>
              <w:t>Quartely Conference</w:t>
            </w:r>
          </w:p>
          <w:p w:rsidR="008F4F2C" w:rsidRDefault="008F4F2C" w:rsidP="000D7B3B">
            <w:pPr>
              <w:spacing w:after="240" w:line="312" w:lineRule="auto"/>
              <w:jc w:val="center"/>
              <w:rPr>
                <w:rFonts w:ascii="Times New Roman" w:hAnsi="Times New Roman"/>
                <w:sz w:val="24"/>
                <w:szCs w:val="24"/>
                <w:lang w:val="vi-VN"/>
              </w:rPr>
            </w:pPr>
            <w:r>
              <w:rPr>
                <w:rFonts w:ascii="Times New Roman" w:hAnsi="Times New Roman"/>
                <w:sz w:val="24"/>
                <w:szCs w:val="24"/>
                <w:lang w:val="vi-VN"/>
              </w:rPr>
              <w:t>Home Conference Center, January 10</w:t>
            </w:r>
          </w:p>
          <w:tbl>
            <w:tblPr>
              <w:tblW w:w="0" w:type="auto"/>
              <w:tblLook w:val="04A0" w:firstRow="1" w:lastRow="0" w:firstColumn="1" w:lastColumn="0" w:noHBand="0" w:noVBand="1"/>
            </w:tblPr>
            <w:tblGrid>
              <w:gridCol w:w="1619"/>
              <w:gridCol w:w="8713"/>
            </w:tblGrid>
            <w:tr w:rsidR="008F4F2C" w:rsidRPr="00A15930" w:rsidTr="000D7B3B">
              <w:tc>
                <w:tcPr>
                  <w:tcW w:w="1638" w:type="dxa"/>
                </w:tcPr>
                <w:p w:rsidR="008F4F2C" w:rsidRPr="00A15930" w:rsidRDefault="008F4F2C" w:rsidP="000D7B3B">
                  <w:pPr>
                    <w:spacing w:after="0" w:line="312" w:lineRule="auto"/>
                    <w:jc w:val="both"/>
                    <w:rPr>
                      <w:rFonts w:ascii="Times New Roman" w:hAnsi="Times New Roman"/>
                      <w:sz w:val="24"/>
                      <w:szCs w:val="24"/>
                      <w:lang w:val="vi-VN"/>
                    </w:rPr>
                  </w:pPr>
                  <w:r w:rsidRPr="00A15930">
                    <w:rPr>
                      <w:rFonts w:ascii="Times New Roman" w:hAnsi="Times New Roman"/>
                      <w:sz w:val="24"/>
                      <w:szCs w:val="24"/>
                      <w:lang w:val="vi-VN"/>
                    </w:rPr>
                    <w:t>2:00 P.M.</w:t>
                  </w:r>
                </w:p>
              </w:tc>
              <w:tc>
                <w:tcPr>
                  <w:tcW w:w="8858" w:type="dxa"/>
                </w:tcPr>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Kelly O</w:t>
                  </w:r>
                  <w:r>
                    <w:rPr>
                      <w:rFonts w:ascii="Times New Roman" w:hAnsi="Times New Roman"/>
                      <w:sz w:val="24"/>
                      <w:szCs w:val="24"/>
                      <w:lang w:val="vi-VN"/>
                    </w:rPr>
                    <w:t>’</w:t>
                  </w:r>
                  <w:r w:rsidRPr="00A15930">
                    <w:rPr>
                      <w:rFonts w:ascii="Times New Roman" w:hAnsi="Times New Roman"/>
                      <w:sz w:val="24"/>
                      <w:szCs w:val="24"/>
                      <w:lang w:val="vi-VN"/>
                    </w:rPr>
                    <w:t xml:space="preserve">Neill, President, AFC; Principal, Mulligan Elementary School </w:t>
                  </w:r>
                </w:p>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Welcoming speech</w:t>
                  </w:r>
                </w:p>
              </w:tc>
            </w:tr>
            <w:tr w:rsidR="008F4F2C" w:rsidRPr="00A15930" w:rsidTr="000D7B3B">
              <w:tc>
                <w:tcPr>
                  <w:tcW w:w="1638" w:type="dxa"/>
                </w:tcPr>
                <w:p w:rsidR="008F4F2C" w:rsidRPr="00A15930" w:rsidRDefault="008F4F2C" w:rsidP="000D7B3B">
                  <w:pPr>
                    <w:pStyle w:val="ListParagraph"/>
                    <w:tabs>
                      <w:tab w:val="left" w:pos="360"/>
                    </w:tabs>
                    <w:spacing w:line="360" w:lineRule="auto"/>
                    <w:ind w:left="0"/>
                    <w:jc w:val="both"/>
                    <w:rPr>
                      <w:rFonts w:ascii="Times New Roman" w:hAnsi="Times New Roman"/>
                      <w:sz w:val="24"/>
                      <w:szCs w:val="24"/>
                      <w:lang w:val="vi-VN"/>
                    </w:rPr>
                  </w:pPr>
                  <w:r w:rsidRPr="00A15930">
                    <w:rPr>
                      <w:rFonts w:ascii="Times New Roman" w:hAnsi="Times New Roman"/>
                      <w:sz w:val="24"/>
                      <w:szCs w:val="24"/>
                      <w:lang w:val="vi-VN"/>
                    </w:rPr>
                    <w:t>2:30 P.M.</w:t>
                  </w:r>
                </w:p>
              </w:tc>
              <w:tc>
                <w:tcPr>
                  <w:tcW w:w="8858" w:type="dxa"/>
                </w:tcPr>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Mark Kreskas, CEO, SEM Development Group</w:t>
                  </w:r>
                </w:p>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Enhancing global awareness: leadership and diversity</w:t>
                  </w:r>
                </w:p>
              </w:tc>
            </w:tr>
            <w:tr w:rsidR="008F4F2C" w:rsidRPr="00A15930" w:rsidTr="000D7B3B">
              <w:tc>
                <w:tcPr>
                  <w:tcW w:w="1638" w:type="dxa"/>
                </w:tcPr>
                <w:p w:rsidR="008F4F2C" w:rsidRPr="00A15930" w:rsidRDefault="008F4F2C" w:rsidP="000D7B3B">
                  <w:pPr>
                    <w:pStyle w:val="ListParagraph"/>
                    <w:tabs>
                      <w:tab w:val="left" w:pos="360"/>
                    </w:tabs>
                    <w:spacing w:line="360" w:lineRule="auto"/>
                    <w:ind w:left="0"/>
                    <w:jc w:val="both"/>
                    <w:rPr>
                      <w:rFonts w:ascii="Times New Roman" w:hAnsi="Times New Roman"/>
                      <w:sz w:val="24"/>
                      <w:szCs w:val="24"/>
                      <w:lang w:val="vi-VN"/>
                    </w:rPr>
                  </w:pPr>
                  <w:r w:rsidRPr="00A15930">
                    <w:rPr>
                      <w:rFonts w:ascii="Times New Roman" w:hAnsi="Times New Roman"/>
                      <w:sz w:val="24"/>
                      <w:szCs w:val="24"/>
                      <w:lang w:val="vi-VN"/>
                    </w:rPr>
                    <w:t>3:30 P.M.</w:t>
                  </w:r>
                </w:p>
              </w:tc>
              <w:tc>
                <w:tcPr>
                  <w:tcW w:w="8858" w:type="dxa"/>
                </w:tcPr>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Lucy Hoover, Co-owner, Piedmont Adult Education Center</w:t>
                  </w:r>
                </w:p>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Gender and fairness of leadership</w:t>
                  </w:r>
                </w:p>
              </w:tc>
            </w:tr>
            <w:tr w:rsidR="008F4F2C" w:rsidRPr="00A15930" w:rsidTr="000D7B3B">
              <w:tc>
                <w:tcPr>
                  <w:tcW w:w="1638" w:type="dxa"/>
                </w:tcPr>
                <w:p w:rsidR="008F4F2C" w:rsidRPr="00A15930" w:rsidRDefault="008F4F2C" w:rsidP="000D7B3B">
                  <w:pPr>
                    <w:pStyle w:val="ListParagraph"/>
                    <w:tabs>
                      <w:tab w:val="left" w:pos="360"/>
                    </w:tabs>
                    <w:spacing w:line="360" w:lineRule="auto"/>
                    <w:ind w:left="0"/>
                    <w:jc w:val="both"/>
                    <w:rPr>
                      <w:rFonts w:ascii="Times New Roman" w:hAnsi="Times New Roman"/>
                      <w:sz w:val="24"/>
                      <w:szCs w:val="24"/>
                      <w:lang w:val="vi-VN"/>
                    </w:rPr>
                  </w:pPr>
                  <w:r w:rsidRPr="00A15930">
                    <w:rPr>
                      <w:rFonts w:ascii="Times New Roman" w:hAnsi="Times New Roman"/>
                      <w:sz w:val="24"/>
                      <w:szCs w:val="24"/>
                      <w:lang w:val="vi-VN"/>
                    </w:rPr>
                    <w:t>4:30 P.M.</w:t>
                  </w:r>
                </w:p>
              </w:tc>
              <w:tc>
                <w:tcPr>
                  <w:tcW w:w="8858" w:type="dxa"/>
                </w:tcPr>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Jon Kimura, Store Manager, Kent Grocery Store</w:t>
                  </w:r>
                </w:p>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The foundations of leadership in the workplace</w:t>
                  </w:r>
                </w:p>
              </w:tc>
            </w:tr>
            <w:tr w:rsidR="008F4F2C" w:rsidRPr="00A15930" w:rsidTr="000D7B3B">
              <w:tc>
                <w:tcPr>
                  <w:tcW w:w="1638" w:type="dxa"/>
                </w:tcPr>
                <w:p w:rsidR="008F4F2C" w:rsidRPr="00A15930" w:rsidRDefault="008F4F2C" w:rsidP="000D7B3B">
                  <w:pPr>
                    <w:pStyle w:val="ListParagraph"/>
                    <w:tabs>
                      <w:tab w:val="left" w:pos="360"/>
                    </w:tabs>
                    <w:spacing w:line="360" w:lineRule="auto"/>
                    <w:ind w:left="0"/>
                    <w:jc w:val="both"/>
                    <w:rPr>
                      <w:rFonts w:ascii="Times New Roman" w:hAnsi="Times New Roman"/>
                      <w:sz w:val="24"/>
                      <w:szCs w:val="24"/>
                      <w:lang w:val="vi-VN"/>
                    </w:rPr>
                  </w:pPr>
                  <w:r w:rsidRPr="00A15930">
                    <w:rPr>
                      <w:rFonts w:ascii="Times New Roman" w:hAnsi="Times New Roman"/>
                      <w:sz w:val="24"/>
                      <w:szCs w:val="24"/>
                      <w:lang w:val="vi-VN"/>
                    </w:rPr>
                    <w:t>5:30 P.M.</w:t>
                  </w:r>
                </w:p>
              </w:tc>
              <w:tc>
                <w:tcPr>
                  <w:tcW w:w="8858" w:type="dxa"/>
                </w:tcPr>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Kenneth Schneider, Professor, Brookstone University</w:t>
                  </w:r>
                </w:p>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Ethics and morality in leadership</w:t>
                  </w:r>
                </w:p>
              </w:tc>
            </w:tr>
            <w:tr w:rsidR="008F4F2C" w:rsidRPr="00A15930" w:rsidTr="000D7B3B">
              <w:tc>
                <w:tcPr>
                  <w:tcW w:w="1638" w:type="dxa"/>
                </w:tcPr>
                <w:p w:rsidR="008F4F2C" w:rsidRPr="00A15930" w:rsidRDefault="008F4F2C" w:rsidP="000D7B3B">
                  <w:pPr>
                    <w:pStyle w:val="ListParagraph"/>
                    <w:tabs>
                      <w:tab w:val="left" w:pos="360"/>
                    </w:tabs>
                    <w:spacing w:line="360" w:lineRule="auto"/>
                    <w:ind w:left="0"/>
                    <w:jc w:val="both"/>
                    <w:rPr>
                      <w:rFonts w:ascii="Times New Roman" w:hAnsi="Times New Roman"/>
                      <w:sz w:val="24"/>
                      <w:szCs w:val="24"/>
                      <w:lang w:val="vi-VN"/>
                    </w:rPr>
                  </w:pPr>
                  <w:r w:rsidRPr="00A15930">
                    <w:rPr>
                      <w:rFonts w:ascii="Times New Roman" w:hAnsi="Times New Roman"/>
                      <w:sz w:val="24"/>
                      <w:szCs w:val="24"/>
                      <w:lang w:val="vi-VN"/>
                    </w:rPr>
                    <w:t>6:30 P.M.</w:t>
                  </w:r>
                </w:p>
              </w:tc>
              <w:tc>
                <w:tcPr>
                  <w:tcW w:w="8858" w:type="dxa"/>
                </w:tcPr>
                <w:p w:rsidR="008F4F2C" w:rsidRPr="00A15930" w:rsidRDefault="008F4F2C" w:rsidP="000D7B3B">
                  <w:pPr>
                    <w:pStyle w:val="ListParagraph"/>
                    <w:tabs>
                      <w:tab w:val="left" w:pos="360"/>
                    </w:tabs>
                    <w:spacing w:after="0" w:line="360" w:lineRule="auto"/>
                    <w:ind w:left="0"/>
                    <w:jc w:val="both"/>
                    <w:rPr>
                      <w:rFonts w:ascii="Times New Roman" w:hAnsi="Times New Roman"/>
                      <w:sz w:val="24"/>
                      <w:szCs w:val="24"/>
                      <w:lang w:val="vi-VN"/>
                    </w:rPr>
                  </w:pPr>
                  <w:r w:rsidRPr="00A15930">
                    <w:rPr>
                      <w:rFonts w:ascii="Times New Roman" w:hAnsi="Times New Roman"/>
                      <w:sz w:val="24"/>
                      <w:szCs w:val="24"/>
                      <w:lang w:val="vi-VN"/>
                    </w:rPr>
                    <w:t>Question-and-answer session</w:t>
                  </w:r>
                </w:p>
              </w:tc>
            </w:tr>
          </w:tbl>
          <w:p w:rsidR="008F4F2C" w:rsidRPr="00EB2965" w:rsidRDefault="008F4F2C" w:rsidP="000D7B3B">
            <w:pPr>
              <w:spacing w:after="0" w:line="312" w:lineRule="auto"/>
              <w:jc w:val="both"/>
              <w:rPr>
                <w:rFonts w:ascii="Times New Roman" w:hAnsi="Times New Roman"/>
                <w:sz w:val="26"/>
                <w:szCs w:val="26"/>
              </w:rPr>
            </w:pPr>
          </w:p>
        </w:tc>
      </w:tr>
    </w:tbl>
    <w:p w:rsidR="008F4F2C" w:rsidRPr="00A15930" w:rsidRDefault="008F4F2C" w:rsidP="008F4F2C">
      <w:pPr>
        <w:pStyle w:val="ListParagraph"/>
        <w:tabs>
          <w:tab w:val="left" w:pos="360"/>
        </w:tabs>
        <w:spacing w:line="360" w:lineRule="auto"/>
        <w:ind w:left="0"/>
        <w:jc w:val="both"/>
        <w:rPr>
          <w:rFonts w:ascii="Times New Roman" w:hAnsi="Times New Roman"/>
          <w:sz w:val="24"/>
          <w:szCs w:val="24"/>
          <w:lang w:val="vi-V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8F4F2C" w:rsidRPr="007157AB" w:rsidTr="000D7B3B">
        <w:tc>
          <w:tcPr>
            <w:tcW w:w="10496" w:type="dxa"/>
            <w:shd w:val="clear" w:color="auto" w:fill="auto"/>
          </w:tcPr>
          <w:p w:rsidR="008F4F2C" w:rsidRPr="007157AB" w:rsidRDefault="008F4F2C" w:rsidP="000D7B3B">
            <w:pPr>
              <w:spacing w:before="120" w:after="0"/>
              <w:rPr>
                <w:rFonts w:ascii="Times New Roman" w:hAnsi="Times New Roman"/>
                <w:lang w:val="vi-VN"/>
              </w:rPr>
            </w:pPr>
            <w:r w:rsidRPr="007157AB">
              <w:rPr>
                <w:rFonts w:ascii="Times New Roman" w:hAnsi="Times New Roman"/>
                <w:lang w:val="vi-VN"/>
              </w:rPr>
              <w:t xml:space="preserve">To: AFC Members </w:t>
            </w:r>
            <w:hyperlink r:id="rId5" w:history="1">
              <w:r w:rsidRPr="00DB246E">
                <w:rPr>
                  <w:rStyle w:val="Hyperlink"/>
                  <w:rFonts w:ascii="Times New Roman" w:hAnsi="Times New Roman"/>
                  <w:lang w:val="vi-VN"/>
                </w:rPr>
                <w:t>members@futureculture.org</w:t>
              </w:r>
            </w:hyperlink>
          </w:p>
          <w:p w:rsidR="008F4F2C" w:rsidRPr="007157AB" w:rsidRDefault="008F4F2C" w:rsidP="000D7B3B">
            <w:pPr>
              <w:spacing w:after="0"/>
              <w:rPr>
                <w:rFonts w:ascii="Times New Roman" w:hAnsi="Times New Roman"/>
                <w:lang w:val="vi-VN"/>
              </w:rPr>
            </w:pPr>
            <w:r w:rsidRPr="007157AB">
              <w:rPr>
                <w:rFonts w:ascii="Times New Roman" w:hAnsi="Times New Roman"/>
                <w:lang w:val="vi-VN"/>
              </w:rPr>
              <w:t>From: Kelly O</w:t>
            </w:r>
            <w:r>
              <w:rPr>
                <w:rFonts w:ascii="Times New Roman" w:hAnsi="Times New Roman"/>
                <w:lang w:val="vi-VN"/>
              </w:rPr>
              <w:t>’</w:t>
            </w:r>
            <w:r w:rsidRPr="007157AB">
              <w:rPr>
                <w:rFonts w:ascii="Times New Roman" w:hAnsi="Times New Roman"/>
                <w:lang w:val="vi-VN"/>
              </w:rPr>
              <w:t xml:space="preserve">Neill </w:t>
            </w:r>
            <w:hyperlink r:id="rId6" w:history="1">
              <w:r w:rsidRPr="00DB246E">
                <w:rPr>
                  <w:rStyle w:val="Hyperlink"/>
                  <w:rFonts w:ascii="Times New Roman" w:hAnsi="Times New Roman"/>
                  <w:lang w:val="vi-VN"/>
                </w:rPr>
                <w:t>kellyoneill@futureculture.org</w:t>
              </w:r>
            </w:hyperlink>
          </w:p>
          <w:p w:rsidR="008F4F2C" w:rsidRPr="007157AB" w:rsidRDefault="008F4F2C" w:rsidP="000D7B3B">
            <w:pPr>
              <w:spacing w:after="0"/>
              <w:rPr>
                <w:rFonts w:ascii="Times New Roman" w:hAnsi="Times New Roman"/>
                <w:lang w:val="vi-VN"/>
              </w:rPr>
            </w:pPr>
            <w:r w:rsidRPr="007157AB">
              <w:rPr>
                <w:rFonts w:ascii="Times New Roman" w:hAnsi="Times New Roman"/>
                <w:lang w:val="vi-VN"/>
              </w:rPr>
              <w:t>Date: January 11</w:t>
            </w:r>
          </w:p>
          <w:p w:rsidR="008F4F2C" w:rsidRPr="007157AB" w:rsidRDefault="008F4F2C" w:rsidP="000D7B3B">
            <w:pPr>
              <w:spacing w:after="0"/>
              <w:rPr>
                <w:rFonts w:ascii="Times New Roman" w:hAnsi="Times New Roman"/>
                <w:lang w:val="vi-VN"/>
              </w:rPr>
            </w:pPr>
            <w:r w:rsidRPr="007157AB">
              <w:rPr>
                <w:rFonts w:ascii="Times New Roman" w:hAnsi="Times New Roman"/>
                <w:lang w:val="vi-VN"/>
              </w:rPr>
              <w:t>Attachment: free_talk.jpg</w:t>
            </w:r>
          </w:p>
          <w:p w:rsidR="008F4F2C" w:rsidRPr="007157AB" w:rsidRDefault="008F4F2C" w:rsidP="000D7B3B">
            <w:pPr>
              <w:spacing w:after="0"/>
              <w:rPr>
                <w:rFonts w:ascii="Times New Roman" w:hAnsi="Times New Roman"/>
                <w:lang w:val="vi-VN"/>
              </w:rPr>
            </w:pPr>
            <w:r w:rsidRPr="007157AB">
              <w:rPr>
                <w:rFonts w:ascii="Times New Roman" w:hAnsi="Times New Roman"/>
                <w:lang w:val="vi-VN"/>
              </w:rPr>
              <w:t>Subject: Quartely Conference</w:t>
            </w:r>
          </w:p>
          <w:p w:rsidR="008F4F2C" w:rsidRPr="007157AB" w:rsidRDefault="008F4F2C" w:rsidP="000D7B3B">
            <w:pPr>
              <w:spacing w:after="0"/>
              <w:rPr>
                <w:rFonts w:ascii="Times New Roman" w:hAnsi="Times New Roman"/>
                <w:lang w:val="vi-VN"/>
              </w:rPr>
            </w:pPr>
          </w:p>
          <w:p w:rsidR="008F4F2C" w:rsidRPr="007157AB" w:rsidRDefault="008F4F2C" w:rsidP="000D7B3B">
            <w:pPr>
              <w:spacing w:after="0"/>
              <w:rPr>
                <w:rFonts w:ascii="Times New Roman" w:hAnsi="Times New Roman"/>
                <w:lang w:val="vi-VN"/>
              </w:rPr>
            </w:pPr>
            <w:r w:rsidRPr="007157AB">
              <w:rPr>
                <w:rFonts w:ascii="Times New Roman" w:hAnsi="Times New Roman"/>
                <w:lang w:val="vi-VN"/>
              </w:rPr>
              <w:t>Dear AFC Members,</w:t>
            </w:r>
          </w:p>
          <w:p w:rsidR="008F4F2C" w:rsidRPr="00577A6A" w:rsidRDefault="008F4F2C" w:rsidP="000D7B3B">
            <w:pPr>
              <w:spacing w:before="120" w:after="0"/>
              <w:jc w:val="both"/>
              <w:rPr>
                <w:rFonts w:ascii="Times New Roman" w:hAnsi="Times New Roman"/>
                <w:sz w:val="26"/>
                <w:szCs w:val="26"/>
                <w:lang w:val="vi-VN"/>
              </w:rPr>
            </w:pPr>
            <w:r w:rsidRPr="00577A6A">
              <w:rPr>
                <w:rFonts w:ascii="Times New Roman" w:hAnsi="Times New Roman"/>
                <w:sz w:val="26"/>
                <w:szCs w:val="26"/>
                <w:lang w:val="vi-VN"/>
              </w:rPr>
              <w:t xml:space="preserve">This quartely conference has been another monumental success. I thank all of you for participating and sharing your expertise with others. I hope you can take the skills learned from the conference and apply them in your local offices and workplaces. Additionally, I encourage all of you to consider giving a presentation at the next conference. If you are interested in doing so, contact Amy Garcia at </w:t>
            </w:r>
            <w:hyperlink r:id="rId7" w:history="1">
              <w:r w:rsidRPr="00577A6A">
                <w:rPr>
                  <w:rStyle w:val="Hyperlink"/>
                  <w:rFonts w:ascii="Times New Roman" w:hAnsi="Times New Roman"/>
                  <w:sz w:val="26"/>
                  <w:szCs w:val="26"/>
                  <w:lang w:val="vi-VN"/>
                </w:rPr>
                <w:t>amygarcia@futureculture.org</w:t>
              </w:r>
            </w:hyperlink>
            <w:r w:rsidRPr="00577A6A">
              <w:rPr>
                <w:rFonts w:ascii="Times New Roman" w:hAnsi="Times New Roman"/>
                <w:sz w:val="26"/>
                <w:szCs w:val="26"/>
                <w:lang w:val="vi-VN"/>
              </w:rPr>
              <w:t>.</w:t>
            </w:r>
          </w:p>
          <w:p w:rsidR="008F4F2C" w:rsidRPr="00577A6A" w:rsidRDefault="008F4F2C" w:rsidP="000D7B3B">
            <w:pPr>
              <w:spacing w:after="0"/>
              <w:jc w:val="both"/>
              <w:rPr>
                <w:rFonts w:ascii="Times New Roman" w:hAnsi="Times New Roman"/>
                <w:sz w:val="26"/>
                <w:szCs w:val="26"/>
                <w:lang w:val="vi-VN"/>
              </w:rPr>
            </w:pPr>
            <w:r w:rsidRPr="00577A6A">
              <w:rPr>
                <w:rFonts w:ascii="Times New Roman" w:hAnsi="Times New Roman"/>
                <w:sz w:val="26"/>
                <w:szCs w:val="26"/>
                <w:lang w:val="vi-VN"/>
              </w:rPr>
              <w:lastRenderedPageBreak/>
              <w:t>I would also like to inform you of the invitation made by Kenneth Schneider, who will be giving a talk entitled “Gaining confidence through leadership” in his workplace next month. The talk will be free and open to the public. For more information, please see the attached file.</w:t>
            </w:r>
          </w:p>
          <w:p w:rsidR="008F4F2C" w:rsidRPr="00577A6A" w:rsidRDefault="008F4F2C" w:rsidP="000D7B3B">
            <w:pPr>
              <w:spacing w:before="120" w:after="0"/>
              <w:jc w:val="both"/>
              <w:rPr>
                <w:rFonts w:ascii="Times New Roman" w:hAnsi="Times New Roman"/>
                <w:sz w:val="26"/>
                <w:szCs w:val="26"/>
                <w:lang w:val="vi-VN"/>
              </w:rPr>
            </w:pPr>
            <w:r w:rsidRPr="00577A6A">
              <w:rPr>
                <w:rFonts w:ascii="Times New Roman" w:hAnsi="Times New Roman"/>
                <w:sz w:val="26"/>
                <w:szCs w:val="26"/>
                <w:lang w:val="vi-VN"/>
              </w:rPr>
              <w:t>Finally, it came to my attention that some members were not able to attend the conference due to scheduling conflicts. Therefore, from now on, all future conferences will be streamed simultaneously on our Web site so that distant members can watch and listen.</w:t>
            </w:r>
          </w:p>
          <w:p w:rsidR="008F4F2C" w:rsidRPr="00577A6A" w:rsidRDefault="008F4F2C" w:rsidP="000D7B3B">
            <w:pPr>
              <w:spacing w:before="120" w:after="0"/>
              <w:rPr>
                <w:rFonts w:ascii="Times New Roman" w:hAnsi="Times New Roman"/>
                <w:sz w:val="26"/>
                <w:szCs w:val="26"/>
                <w:lang w:val="vi-VN"/>
              </w:rPr>
            </w:pPr>
            <w:r w:rsidRPr="00577A6A">
              <w:rPr>
                <w:rFonts w:ascii="Times New Roman" w:hAnsi="Times New Roman"/>
                <w:sz w:val="26"/>
                <w:szCs w:val="26"/>
                <w:lang w:val="vi-VN"/>
              </w:rPr>
              <w:t>Sincerely,</w:t>
            </w:r>
          </w:p>
          <w:p w:rsidR="008F4F2C" w:rsidRPr="007157AB" w:rsidRDefault="008F4F2C" w:rsidP="000D7B3B">
            <w:pPr>
              <w:spacing w:before="120" w:after="120"/>
              <w:rPr>
                <w:rFonts w:ascii="Times New Roman" w:hAnsi="Times New Roman"/>
              </w:rPr>
            </w:pPr>
            <w:r w:rsidRPr="00577A6A">
              <w:rPr>
                <w:rFonts w:ascii="Times New Roman" w:hAnsi="Times New Roman"/>
                <w:sz w:val="26"/>
                <w:szCs w:val="26"/>
                <w:lang w:val="vi-VN"/>
              </w:rPr>
              <w:t>Kelly O</w:t>
            </w:r>
            <w:r>
              <w:rPr>
                <w:rFonts w:ascii="Times New Roman" w:hAnsi="Times New Roman"/>
                <w:sz w:val="26"/>
                <w:szCs w:val="26"/>
                <w:lang w:val="vi-VN"/>
              </w:rPr>
              <w:t>’</w:t>
            </w:r>
            <w:r w:rsidRPr="00577A6A">
              <w:rPr>
                <w:rFonts w:ascii="Times New Roman" w:hAnsi="Times New Roman"/>
                <w:sz w:val="26"/>
                <w:szCs w:val="26"/>
                <w:lang w:val="vi-VN"/>
              </w:rPr>
              <w:t>Neill, President</w:t>
            </w:r>
          </w:p>
        </w:tc>
      </w:tr>
    </w:tbl>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8F4F2C" w:rsidRPr="00951F02" w:rsidRDefault="008F4F2C" w:rsidP="008F4F2C">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t xml:space="preserve">56.  </w:t>
      </w:r>
      <w:r>
        <w:rPr>
          <w:rFonts w:ascii="Times New Roman" w:hAnsi="Times New Roman"/>
          <w:sz w:val="24"/>
          <w:szCs w:val="24"/>
          <w:lang w:val="vi-VN"/>
        </w:rPr>
        <w:t>What was the topic of the conference on January 10?</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How to lead other people</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How to expand business globally</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How to manage finances</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How to start a small business</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57. </w:t>
      </w:r>
      <w:r>
        <w:rPr>
          <w:rFonts w:ascii="Times New Roman" w:hAnsi="Times New Roman"/>
          <w:sz w:val="24"/>
          <w:szCs w:val="24"/>
          <w:lang w:val="vi-VN"/>
        </w:rPr>
        <w:t>When most likely will inquiries start being made?</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At 3:30 P.M.</w:t>
      </w:r>
    </w:p>
    <w:p w:rsidR="008F4F2C" w:rsidRDefault="008F4F2C" w:rsidP="008F4F2C">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At 4:30 P.M.</w:t>
      </w:r>
    </w:p>
    <w:p w:rsidR="008F4F2C" w:rsidRDefault="008F4F2C" w:rsidP="008F4F2C">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At 5:30 P.M.</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 At 6:30 P.M.</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951F02"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58.  </w:t>
      </w:r>
      <w:r>
        <w:rPr>
          <w:rFonts w:ascii="Times New Roman" w:hAnsi="Times New Roman"/>
          <w:sz w:val="24"/>
          <w:szCs w:val="24"/>
          <w:lang w:val="vi-VN"/>
        </w:rPr>
        <w:t>Where will a talk be given at no charge?</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 xml:space="preserve"> 0</w:t>
      </w:r>
      <w:r>
        <w:rPr>
          <w:rFonts w:ascii="Times New Roman" w:hAnsi="Times New Roman"/>
          <w:sz w:val="24"/>
          <w:szCs w:val="24"/>
        </w:rPr>
        <w:t xml:space="preserve">. </w:t>
      </w:r>
      <w:r>
        <w:rPr>
          <w:rFonts w:ascii="Times New Roman" w:hAnsi="Times New Roman"/>
          <w:sz w:val="24"/>
          <w:szCs w:val="24"/>
          <w:lang w:val="vi-VN"/>
        </w:rPr>
        <w:t>At Mulligan Elementary School</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At Brookstone University</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At Piedmont Adult Education Center</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At SEM Development Group</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59.  </w:t>
      </w:r>
      <w:r>
        <w:rPr>
          <w:rFonts w:ascii="Times New Roman" w:hAnsi="Times New Roman"/>
          <w:sz w:val="24"/>
          <w:szCs w:val="24"/>
          <w:lang w:val="vi-VN"/>
        </w:rPr>
        <w:t>What does Ms. O’Neill invite AFC members to do?</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Attach a receipt</w:t>
      </w:r>
    </w:p>
    <w:p w:rsidR="008F4F2C" w:rsidRDefault="008F4F2C" w:rsidP="008F4F2C">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Fill out a survey</w:t>
      </w:r>
      <w:r>
        <w:rPr>
          <w:rFonts w:ascii="Times New Roman" w:hAnsi="Times New Roman"/>
          <w:sz w:val="24"/>
          <w:szCs w:val="24"/>
        </w:rPr>
        <w:t xml:space="preserve"> </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Prepare a presentation</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Evaluate speakers</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60-  </w:t>
      </w:r>
      <w:r>
        <w:rPr>
          <w:rFonts w:ascii="Times New Roman" w:hAnsi="Times New Roman"/>
          <w:sz w:val="24"/>
          <w:szCs w:val="24"/>
          <w:lang w:val="vi-VN"/>
        </w:rPr>
        <w:t>What is mentioned about the upcoming conference?</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It will be held at a new location.</w:t>
      </w:r>
    </w:p>
    <w:p w:rsidR="008F4F2C" w:rsidRPr="007A271E"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Its presentations will start later in the day.</w:t>
      </w:r>
    </w:p>
    <w:p w:rsidR="008F4F2C" w:rsidRDefault="008F4F2C" w:rsidP="008F4F2C">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Its attendance fees will be increased.</w:t>
      </w:r>
    </w:p>
    <w:p w:rsidR="008F4F2C" w:rsidRDefault="008F4F2C" w:rsidP="008F4F2C">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It will be broadcast online.</w:t>
      </w:r>
    </w:p>
    <w:p w:rsidR="008F4F2C" w:rsidRPr="009B724E"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8F4F2C" w:rsidRPr="00BC2808" w:rsidRDefault="008F4F2C" w:rsidP="008F4F2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8F4F2C" w:rsidRDefault="008F4F2C" w:rsidP="008F4F2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Pr>
          <w:rFonts w:ascii="Times New Roman" w:hAnsi="Times New Roman"/>
          <w:sz w:val="24"/>
          <w:szCs w:val="24"/>
        </w:rPr>
        <w:t>letter and form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8F4F2C" w:rsidTr="000D7B3B">
        <w:tc>
          <w:tcPr>
            <w:tcW w:w="10548" w:type="dxa"/>
            <w:shd w:val="clear" w:color="auto" w:fill="auto"/>
          </w:tcPr>
          <w:p w:rsidR="008F4F2C" w:rsidRPr="009952D9" w:rsidRDefault="008F4F2C" w:rsidP="000D7B3B">
            <w:pPr>
              <w:spacing w:after="0" w:line="240" w:lineRule="auto"/>
              <w:jc w:val="center"/>
              <w:rPr>
                <w:rFonts w:ascii="Times New Roman" w:hAnsi="Times New Roman"/>
                <w:b/>
                <w:bCs/>
                <w:sz w:val="24"/>
                <w:szCs w:val="24"/>
              </w:rPr>
            </w:pPr>
            <w:r w:rsidRPr="009952D9">
              <w:rPr>
                <w:rFonts w:ascii="Times New Roman" w:hAnsi="Times New Roman"/>
                <w:b/>
                <w:bCs/>
                <w:sz w:val="24"/>
                <w:szCs w:val="24"/>
              </w:rPr>
              <w:t>BLIXEN MEMORIAL THEATER</w:t>
            </w:r>
          </w:p>
          <w:p w:rsidR="008F4F2C" w:rsidRPr="009952D9" w:rsidRDefault="008F4F2C" w:rsidP="000D7B3B">
            <w:pPr>
              <w:spacing w:after="0" w:line="240" w:lineRule="auto"/>
              <w:jc w:val="both"/>
              <w:rPr>
                <w:rFonts w:ascii="Times New Roman" w:hAnsi="Times New Roman"/>
                <w:sz w:val="24"/>
                <w:szCs w:val="24"/>
              </w:rPr>
            </w:pP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Annual. Fundraising Event</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January 19</w:t>
            </w:r>
          </w:p>
          <w:p w:rsidR="008F4F2C" w:rsidRPr="009952D9" w:rsidRDefault="008F4F2C" w:rsidP="000D7B3B">
            <w:pPr>
              <w:spacing w:after="0" w:line="240" w:lineRule="auto"/>
              <w:jc w:val="both"/>
              <w:rPr>
                <w:rFonts w:ascii="Times New Roman" w:hAnsi="Times New Roman"/>
                <w:sz w:val="24"/>
                <w:szCs w:val="24"/>
              </w:rPr>
            </w:pP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Dear Friend of Blixen Memorial Theater:</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As a non-profit performing arts organization, we rely on membership and fundraising efforts to support our operating costs. Every year at this time we hold a drawing to help raise funds to meet a portion of our budget.</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This is your chance to help Blixen Memorial Theater. Each individual who donates $20 to the theater at this time will be eligible for a special prize. On May 20, we will select one name at random to receive this year</w:t>
            </w:r>
            <w:r>
              <w:rPr>
                <w:rFonts w:ascii="Times New Roman" w:hAnsi="Times New Roman"/>
                <w:sz w:val="24"/>
                <w:szCs w:val="24"/>
              </w:rPr>
              <w:t>’</w:t>
            </w:r>
            <w:r w:rsidRPr="009952D9">
              <w:rPr>
                <w:rFonts w:ascii="Times New Roman" w:hAnsi="Times New Roman"/>
                <w:sz w:val="24"/>
                <w:szCs w:val="24"/>
              </w:rPr>
              <w:t>s prize - 4 tickets to each of the 10 Blixen Memorial Theater performances for the upcoming year. (The winner need not be present.) That</w:t>
            </w:r>
            <w:r>
              <w:rPr>
                <w:rFonts w:ascii="Times New Roman" w:hAnsi="Times New Roman"/>
                <w:sz w:val="24"/>
                <w:szCs w:val="24"/>
              </w:rPr>
              <w:t>’</w:t>
            </w:r>
            <w:r w:rsidRPr="009952D9">
              <w:rPr>
                <w:rFonts w:ascii="Times New Roman" w:hAnsi="Times New Roman"/>
                <w:sz w:val="24"/>
                <w:szCs w:val="24"/>
              </w:rPr>
              <w:t>s 40 tickets, a $3,000 value!</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To participate in this year</w:t>
            </w:r>
            <w:r>
              <w:rPr>
                <w:rFonts w:ascii="Times New Roman" w:hAnsi="Times New Roman"/>
                <w:sz w:val="24"/>
                <w:szCs w:val="24"/>
              </w:rPr>
              <w:t>’</w:t>
            </w:r>
            <w:r w:rsidRPr="009952D9">
              <w:rPr>
                <w:rFonts w:ascii="Times New Roman" w:hAnsi="Times New Roman"/>
                <w:sz w:val="24"/>
                <w:szCs w:val="24"/>
              </w:rPr>
              <w:t>s drawing, simply complete the entry form and mail it with your payment. We will send you a confirmation number for each $20 donation upon receipt. Every $20 you donate increases your chances of winning a whole year</w:t>
            </w:r>
            <w:r>
              <w:rPr>
                <w:rFonts w:ascii="Times New Roman" w:hAnsi="Times New Roman"/>
                <w:sz w:val="24"/>
                <w:szCs w:val="24"/>
              </w:rPr>
              <w:t>’</w:t>
            </w:r>
            <w:r w:rsidRPr="009952D9">
              <w:rPr>
                <w:rFonts w:ascii="Times New Roman" w:hAnsi="Times New Roman"/>
                <w:sz w:val="24"/>
                <w:szCs w:val="24"/>
              </w:rPr>
              <w:t>s worth of exciting performances. And even if your name is not selected, you</w:t>
            </w:r>
            <w:r>
              <w:rPr>
                <w:rFonts w:ascii="Times New Roman" w:hAnsi="Times New Roman"/>
                <w:sz w:val="24"/>
                <w:szCs w:val="24"/>
              </w:rPr>
              <w:t>’</w:t>
            </w:r>
            <w:r w:rsidRPr="009952D9">
              <w:rPr>
                <w:rFonts w:ascii="Times New Roman" w:hAnsi="Times New Roman"/>
                <w:sz w:val="24"/>
                <w:szCs w:val="24"/>
              </w:rPr>
              <w:t>ll still win by helping Blixen Memorial Theater offer high-quality programs.</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For further information, call the office at (507) 555-8826, ext. 908.</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Sincerely,</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Anna Kessler</w:t>
            </w:r>
          </w:p>
          <w:p w:rsidR="008F4F2C" w:rsidRPr="00EB2965" w:rsidRDefault="008F4F2C" w:rsidP="000D7B3B">
            <w:pPr>
              <w:spacing w:after="0" w:line="240" w:lineRule="auto"/>
              <w:jc w:val="both"/>
              <w:rPr>
                <w:rFonts w:ascii="Times New Roman" w:hAnsi="Times New Roman"/>
                <w:sz w:val="26"/>
                <w:szCs w:val="26"/>
              </w:rPr>
            </w:pPr>
            <w:r w:rsidRPr="009952D9">
              <w:rPr>
                <w:rFonts w:ascii="Times New Roman" w:hAnsi="Times New Roman"/>
                <w:sz w:val="24"/>
                <w:szCs w:val="24"/>
              </w:rPr>
              <w:t>Executive Director</w:t>
            </w:r>
          </w:p>
        </w:tc>
      </w:tr>
    </w:tbl>
    <w:p w:rsidR="008F4F2C" w:rsidRDefault="008F4F2C" w:rsidP="008F4F2C">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8F4F2C" w:rsidRPr="00086DD4" w:rsidTr="000D7B3B">
        <w:tc>
          <w:tcPr>
            <w:tcW w:w="10496" w:type="dxa"/>
            <w:shd w:val="clear" w:color="auto" w:fill="auto"/>
          </w:tcPr>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Name</w:t>
            </w:r>
            <w:r w:rsidRPr="009952D9">
              <w:rPr>
                <w:rFonts w:ascii="Times New Roman" w:hAnsi="Times New Roman"/>
                <w:sz w:val="24"/>
                <w:szCs w:val="24"/>
              </w:rPr>
              <w:tab/>
              <w:t>Anon  Maldonado</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I have enclosed a check for $</w:t>
            </w:r>
            <w:r w:rsidRPr="009952D9">
              <w:rPr>
                <w:rFonts w:ascii="Times New Roman" w:hAnsi="Times New Roman"/>
                <w:sz w:val="24"/>
                <w:szCs w:val="24"/>
              </w:rPr>
              <w:tab/>
              <w:t>Address</w:t>
            </w:r>
            <w:r w:rsidRPr="009952D9">
              <w:rPr>
                <w:rFonts w:ascii="Times New Roman" w:hAnsi="Times New Roman"/>
                <w:sz w:val="24"/>
                <w:szCs w:val="24"/>
              </w:rPr>
              <w:tab/>
              <w:t>14 Si..n.se-1- Drive</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Please charge my credit card</w:t>
            </w:r>
            <w:r w:rsidRPr="009952D9">
              <w:rPr>
                <w:rFonts w:ascii="Times New Roman" w:hAnsi="Times New Roman"/>
                <w:sz w:val="24"/>
                <w:szCs w:val="24"/>
              </w:rPr>
              <w:tab/>
              <w:t>$40</w:t>
            </w:r>
            <w:r w:rsidRPr="009952D9">
              <w:rPr>
                <w:rFonts w:ascii="Times New Roman" w:hAnsi="Times New Roman"/>
                <w:sz w:val="24"/>
                <w:szCs w:val="24"/>
              </w:rPr>
              <w:tab/>
              <w:t>City   Stockton</w:t>
            </w:r>
            <w:r w:rsidRPr="009952D9">
              <w:rPr>
                <w:rFonts w:ascii="Times New Roman" w:hAnsi="Times New Roman"/>
                <w:sz w:val="24"/>
                <w:szCs w:val="24"/>
              </w:rPr>
              <w:tab/>
              <w:t>State   MO</w:t>
            </w:r>
            <w:r w:rsidRPr="009952D9">
              <w:rPr>
                <w:rFonts w:ascii="Times New Roman" w:hAnsi="Times New Roman"/>
                <w:sz w:val="24"/>
                <w:szCs w:val="24"/>
              </w:rPr>
              <w:tab/>
              <w:t>Zip</w:t>
            </w:r>
            <w:r w:rsidRPr="009952D9">
              <w:rPr>
                <w:rFonts w:ascii="Times New Roman" w:hAnsi="Times New Roman"/>
                <w:sz w:val="24"/>
                <w:szCs w:val="24"/>
              </w:rPr>
              <w:tab/>
              <w:t>554E36</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Card #</w:t>
            </w:r>
            <w:r w:rsidRPr="009952D9">
              <w:rPr>
                <w:rFonts w:ascii="Times New Roman" w:hAnsi="Times New Roman"/>
                <w:sz w:val="24"/>
                <w:szCs w:val="24"/>
              </w:rPr>
              <w:tab/>
              <w:t>/12233,1,1554.4,7788</w:t>
            </w:r>
            <w:r w:rsidRPr="009952D9">
              <w:rPr>
                <w:rFonts w:ascii="Times New Roman" w:hAnsi="Times New Roman"/>
                <w:sz w:val="24"/>
                <w:szCs w:val="24"/>
              </w:rPr>
              <w:tab/>
              <w:t>Phone</w:t>
            </w:r>
            <w:r w:rsidRPr="009952D9">
              <w:rPr>
                <w:rFonts w:ascii="Times New Roman" w:hAnsi="Times New Roman"/>
                <w:sz w:val="24"/>
                <w:szCs w:val="24"/>
              </w:rPr>
              <w:tab/>
              <w:t>501-555-2292.</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Signature   Anton Maldonado</w:t>
            </w:r>
          </w:p>
          <w:p w:rsidR="008F4F2C" w:rsidRPr="009952D9" w:rsidRDefault="008F4F2C" w:rsidP="000D7B3B">
            <w:pPr>
              <w:spacing w:after="0" w:line="240" w:lineRule="auto"/>
              <w:jc w:val="both"/>
              <w:rPr>
                <w:rFonts w:ascii="Times New Roman" w:hAnsi="Times New Roman"/>
                <w:sz w:val="24"/>
                <w:szCs w:val="24"/>
              </w:rPr>
            </w:pP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Please return this form with payment to:</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BLIXEN MEMORIAL THEATER</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Attention: Raffle</w:t>
            </w:r>
          </w:p>
          <w:p w:rsidR="008F4F2C" w:rsidRPr="009952D9" w:rsidRDefault="008F4F2C" w:rsidP="000D7B3B">
            <w:pPr>
              <w:spacing w:after="0" w:line="240" w:lineRule="auto"/>
              <w:jc w:val="both"/>
              <w:rPr>
                <w:rFonts w:ascii="Times New Roman" w:hAnsi="Times New Roman"/>
                <w:sz w:val="24"/>
                <w:szCs w:val="24"/>
              </w:rPr>
            </w:pPr>
            <w:r w:rsidRPr="009952D9">
              <w:rPr>
                <w:rFonts w:ascii="Times New Roman" w:hAnsi="Times New Roman"/>
                <w:sz w:val="24"/>
                <w:szCs w:val="24"/>
              </w:rPr>
              <w:t>480 Sioux St.</w:t>
            </w:r>
          </w:p>
          <w:p w:rsidR="008F4F2C" w:rsidRPr="00086DD4" w:rsidRDefault="008F4F2C" w:rsidP="000D7B3B">
            <w:pPr>
              <w:spacing w:after="0" w:line="240" w:lineRule="auto"/>
              <w:jc w:val="both"/>
            </w:pPr>
            <w:r w:rsidRPr="009952D9">
              <w:rPr>
                <w:rFonts w:ascii="Times New Roman" w:hAnsi="Times New Roman"/>
                <w:sz w:val="24"/>
                <w:szCs w:val="24"/>
              </w:rPr>
              <w:t>Winona, MN 55987</w:t>
            </w:r>
          </w:p>
        </w:tc>
      </w:tr>
    </w:tbl>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56.  Why did Ms. Kessler write this letter?</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lastRenderedPageBreak/>
        <w:t xml:space="preserve">       0. To invite Anton Maldonado to an event</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0. To advertise a new show</w:t>
      </w:r>
    </w:p>
    <w:p w:rsidR="008F4F2C" w:rsidRPr="003E76B0"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w:t>
      </w:r>
      <w:r w:rsidRPr="003E76B0">
        <w:rPr>
          <w:rFonts w:ascii="Times New Roman" w:hAnsi="Times New Roman"/>
          <w:sz w:val="24"/>
          <w:szCs w:val="24"/>
        </w:rPr>
        <w:t>0. To explain a new ticketing policy</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1. To announce a fund-raising event</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57. What does Ms. Kessler say about the Blixen Memorial Theater?</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0. It has had to reduce its budget.</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0. Its next season begins on May 20.</w:t>
      </w:r>
    </w:p>
    <w:p w:rsidR="008F4F2C" w:rsidRPr="009952D9"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1. It holds an annual drawing.</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0. It is offering discount tickets to people who donate money.</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58.  What prize is being offered?</w:t>
      </w:r>
    </w:p>
    <w:p w:rsidR="008F4F2C" w:rsidRPr="003E76B0"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w:t>
      </w:r>
      <w:r w:rsidRPr="003E76B0">
        <w:rPr>
          <w:rFonts w:ascii="Times New Roman" w:hAnsi="Times New Roman"/>
          <w:sz w:val="24"/>
          <w:szCs w:val="24"/>
        </w:rPr>
        <w:t>0. A check for $3,000</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1. A year</w:t>
      </w:r>
      <w:r>
        <w:rPr>
          <w:rFonts w:ascii="Times New Roman" w:hAnsi="Times New Roman"/>
          <w:sz w:val="24"/>
          <w:szCs w:val="24"/>
        </w:rPr>
        <w:t>’</w:t>
      </w:r>
      <w:r w:rsidRPr="003E76B0">
        <w:rPr>
          <w:rFonts w:ascii="Times New Roman" w:hAnsi="Times New Roman"/>
          <w:sz w:val="24"/>
          <w:szCs w:val="24"/>
        </w:rPr>
        <w:t>s worth of theater tickets</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0. Front-row seats to four performances</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0. Meetings with performers after the shows</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59. In the letter, the word "present" in paragraph 2, line 4 is closest in meaning to</w:t>
      </w:r>
    </w:p>
    <w:p w:rsidR="008F4F2C" w:rsidRPr="003E76B0"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1. in attendance</w:t>
      </w:r>
    </w:p>
    <w:p w:rsidR="008F4F2C" w:rsidRPr="009952D9"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0. current</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0. on hold</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0. performing </w:t>
      </w:r>
    </w:p>
    <w:p w:rsidR="008F4F2C" w:rsidRPr="00D57727" w:rsidRDefault="008F4F2C" w:rsidP="008F4F2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8F4F2C" w:rsidRPr="009952D9" w:rsidRDefault="008F4F2C" w:rsidP="008F4F2C">
      <w:pPr>
        <w:spacing w:after="0" w:line="240" w:lineRule="auto"/>
        <w:jc w:val="both"/>
        <w:rPr>
          <w:rFonts w:ascii="Times New Roman" w:hAnsi="Times New Roman"/>
          <w:sz w:val="24"/>
          <w:szCs w:val="24"/>
        </w:rPr>
      </w:pPr>
      <w:r>
        <w:rPr>
          <w:rFonts w:ascii="Times New Roman" w:hAnsi="Times New Roman"/>
          <w:sz w:val="24"/>
          <w:szCs w:val="24"/>
        </w:rPr>
        <w:t>60-</w:t>
      </w:r>
      <w:r w:rsidRPr="009952D9">
        <w:rPr>
          <w:rFonts w:ascii="Times New Roman" w:hAnsi="Times New Roman"/>
          <w:sz w:val="24"/>
          <w:szCs w:val="24"/>
        </w:rPr>
        <w:t xml:space="preserve"> What does Anton Maldonado indicate on the form?</w:t>
      </w:r>
    </w:p>
    <w:p w:rsidR="008F4F2C" w:rsidRPr="003E76B0"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w:t>
      </w:r>
      <w:r w:rsidRPr="003E76B0">
        <w:rPr>
          <w:rFonts w:ascii="Times New Roman" w:hAnsi="Times New Roman"/>
          <w:sz w:val="24"/>
          <w:szCs w:val="24"/>
        </w:rPr>
        <w:t>0. He will purchase tickets to two shows.</w:t>
      </w:r>
    </w:p>
    <w:p w:rsidR="008F4F2C" w:rsidRPr="009952D9" w:rsidRDefault="008F4F2C" w:rsidP="008F4F2C">
      <w:pPr>
        <w:spacing w:after="0" w:line="240" w:lineRule="auto"/>
        <w:jc w:val="both"/>
        <w:rPr>
          <w:rFonts w:ascii="Times New Roman" w:hAnsi="Times New Roman"/>
          <w:sz w:val="24"/>
          <w:szCs w:val="24"/>
        </w:rPr>
      </w:pPr>
      <w:r w:rsidRPr="003E76B0">
        <w:rPr>
          <w:rFonts w:ascii="Times New Roman" w:hAnsi="Times New Roman"/>
          <w:sz w:val="24"/>
          <w:szCs w:val="24"/>
        </w:rPr>
        <w:t xml:space="preserve">       1. He will contribute to the theater.</w:t>
      </w:r>
    </w:p>
    <w:p w:rsidR="008F4F2C" w:rsidRPr="009952D9"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0. He is paying by personal check.</w:t>
      </w:r>
    </w:p>
    <w:p w:rsidR="008F4F2C" w:rsidRDefault="008F4F2C" w:rsidP="008F4F2C">
      <w:pPr>
        <w:spacing w:after="0" w:line="240" w:lineRule="auto"/>
        <w:jc w:val="both"/>
        <w:rPr>
          <w:rFonts w:ascii="Times New Roman" w:hAnsi="Times New Roman"/>
          <w:sz w:val="24"/>
          <w:szCs w:val="24"/>
        </w:rPr>
      </w:pPr>
      <w:r w:rsidRPr="009952D9">
        <w:rPr>
          <w:rFonts w:ascii="Times New Roman" w:hAnsi="Times New Roman"/>
          <w:sz w:val="24"/>
          <w:szCs w:val="24"/>
        </w:rPr>
        <w:t xml:space="preserve">       0. He would like a schedule for the new season.</w:t>
      </w:r>
    </w:p>
    <w:p w:rsidR="008F4F2C" w:rsidRDefault="008F4F2C" w:rsidP="00D25D9E">
      <w:pPr>
        <w:pStyle w:val="ListParagraph"/>
        <w:tabs>
          <w:tab w:val="left" w:pos="360"/>
          <w:tab w:val="left" w:pos="1080"/>
        </w:tabs>
        <w:spacing w:after="0" w:line="240" w:lineRule="auto"/>
        <w:ind w:left="0"/>
        <w:jc w:val="both"/>
        <w:rPr>
          <w:rFonts w:ascii="Times New Roman" w:hAnsi="Times New Roman"/>
          <w:sz w:val="24"/>
          <w:szCs w:val="24"/>
        </w:rPr>
      </w:pPr>
    </w:p>
    <w:sectPr w:rsidR="008F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528E2"/>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545B6"/>
    <w:rsid w:val="00E60BE2"/>
    <w:rsid w:val="00F273B1"/>
    <w:rsid w:val="00F27633"/>
    <w:rsid w:val="00F46CAD"/>
    <w:rsid w:val="00F555FB"/>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ygarcia@futurecultu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llyoneill@futureculture.org" TargetMode="External"/><Relationship Id="rId5" Type="http://schemas.openxmlformats.org/officeDocument/2006/relationships/hyperlink" Target="mailto:members@futurecultur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2021-10-23T20:06:00Z</dcterms:created>
  <dcterms:modified xsi:type="dcterms:W3CDTF">2021-10-24T05:44:00Z</dcterms:modified>
</cp:coreProperties>
</file>