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A8" w:rsidRDefault="00814EA8" w:rsidP="000C5BEC">
      <w:pPr>
        <w:spacing w:after="0" w:line="240" w:lineRule="auto"/>
        <w:rPr>
          <w:rFonts w:ascii="Times New Roman" w:hAnsi="Times New Roman"/>
          <w:lang w:val="fr-FR"/>
        </w:rPr>
      </w:pPr>
      <w:r w:rsidRPr="00086DD4">
        <w:rPr>
          <w:rFonts w:ascii="Times New Roman" w:hAnsi="Times New Roman"/>
          <w:lang w:val="fr-FR"/>
        </w:rPr>
        <w:t>[Loai: Part 7 – Đoạn ba- 5 CÂU]</w:t>
      </w:r>
    </w:p>
    <w:p w:rsidR="0057300A" w:rsidRDefault="0057300A" w:rsidP="0057300A">
      <w:pPr>
        <w:pStyle w:val="ListParagraph"/>
        <w:tabs>
          <w:tab w:val="left" w:pos="360"/>
          <w:tab w:val="left" w:pos="1080"/>
        </w:tabs>
        <w:spacing w:after="0" w:line="240" w:lineRule="auto"/>
        <w:ind w:left="0"/>
        <w:jc w:val="both"/>
        <w:rPr>
          <w:rFonts w:ascii="Times New Roman" w:hAnsi="Times New Roman"/>
        </w:rPr>
      </w:pPr>
      <w:bookmarkStart w:id="0" w:name="_GoBack"/>
      <w:r>
        <w:rPr>
          <w:rFonts w:ascii="Times New Roman" w:hAnsi="Times New Roman"/>
        </w:rPr>
        <w:t>[Q]</w:t>
      </w:r>
      <w:bookmarkEnd w:id="0"/>
    </w:p>
    <w:p w:rsidR="0057300A" w:rsidRDefault="0057300A" w:rsidP="0057300A">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b/>
        </w:rPr>
        <w:t>Questions 71-75</w:t>
      </w:r>
      <w:r>
        <w:rPr>
          <w:rFonts w:ascii="Times New Roman" w:hAnsi="Times New Roman"/>
        </w:rPr>
        <w:t xml:space="preserve"> refer to the following report, emails, and Web-site article.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57300A" w:rsidTr="000D7B3B">
        <w:tc>
          <w:tcPr>
            <w:tcW w:w="10548" w:type="dxa"/>
          </w:tcPr>
          <w:p w:rsidR="0057300A" w:rsidRDefault="0057300A" w:rsidP="000D7B3B">
            <w:pPr>
              <w:spacing w:after="0" w:line="240" w:lineRule="auto"/>
              <w:jc w:val="both"/>
              <w:rPr>
                <w:rFonts w:ascii="Times New Roman" w:hAnsi="Times New Roman"/>
              </w:rPr>
            </w:pPr>
            <w:r>
              <w:rPr>
                <w:rFonts w:ascii="Times New Roman" w:hAnsi="Times New Roman"/>
              </w:rPr>
              <w:t>Opportunities for Leadership Development: Evaluation Report Executive Summary</w:t>
            </w:r>
          </w:p>
          <w:p w:rsidR="0057300A" w:rsidRDefault="0057300A" w:rsidP="000D7B3B">
            <w:pPr>
              <w:spacing w:after="0" w:line="240" w:lineRule="auto"/>
              <w:jc w:val="both"/>
              <w:rPr>
                <w:rFonts w:ascii="Times New Roman" w:hAnsi="Times New Roman"/>
              </w:rPr>
            </w:pPr>
            <w:r>
              <w:rPr>
                <w:rFonts w:ascii="Times New Roman" w:hAnsi="Times New Roman"/>
              </w:rPr>
              <w:t xml:space="preserve">This report documents the results of a study conducted by the Centre for Management Development and Assessment (CMDA) on behalf of Vaughan Biotechnics. The investigation sought to determine whether administrative workers have sufficient career advancement opportunities and whether the current set of leadership training courses meets the needs of supervisors. </w:t>
            </w:r>
          </w:p>
          <w:p w:rsidR="0057300A" w:rsidRDefault="0057300A" w:rsidP="000D7B3B">
            <w:pPr>
              <w:spacing w:after="0" w:line="240" w:lineRule="auto"/>
              <w:jc w:val="both"/>
              <w:rPr>
                <w:rFonts w:ascii="Times New Roman" w:hAnsi="Times New Roman"/>
              </w:rPr>
            </w:pPr>
            <w:r>
              <w:rPr>
                <w:rFonts w:ascii="Times New Roman" w:hAnsi="Times New Roman"/>
              </w:rPr>
              <w:t>The responses of Human Resources (HR) directors illustrate the current state of affairs since they are responsible for ensuring that employees have ample training and development opportunities. Nearly 71 % of HR personnel indicated that Vaughan Biotechnics does not provide sufficient training for potential supervisors. Some suggested that the lack of training opportunities led to low promotion rates.</w:t>
            </w:r>
          </w:p>
          <w:p w:rsidR="0057300A" w:rsidRDefault="0057300A" w:rsidP="000D7B3B">
            <w:pPr>
              <w:spacing w:after="0" w:line="240" w:lineRule="auto"/>
              <w:jc w:val="both"/>
              <w:rPr>
                <w:rFonts w:ascii="Times New Roman" w:hAnsi="Times New Roman"/>
              </w:rPr>
            </w:pPr>
            <w:r>
              <w:rPr>
                <w:rFonts w:ascii="Times New Roman" w:hAnsi="Times New Roman"/>
              </w:rPr>
              <w:t xml:space="preserve"> In addition to providing in-depth coverage of these and other findings, this document contains a series of recommendations that will be carefully studied by government officials for possible implementation. </w:t>
            </w:r>
          </w:p>
        </w:tc>
      </w:tr>
    </w:tbl>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6"/>
      </w:tblGrid>
      <w:tr w:rsidR="0057300A" w:rsidTr="000D7B3B">
        <w:tc>
          <w:tcPr>
            <w:tcW w:w="10496" w:type="dxa"/>
          </w:tcPr>
          <w:p w:rsidR="0057300A" w:rsidRDefault="0057300A" w:rsidP="000D7B3B">
            <w:pPr>
              <w:spacing w:after="0" w:line="240" w:lineRule="auto"/>
              <w:rPr>
                <w:rFonts w:ascii="Times New Roman" w:hAnsi="Times New Roman"/>
              </w:rPr>
            </w:pPr>
            <w:r>
              <w:rPr>
                <w:rFonts w:ascii="Times New Roman" w:hAnsi="Times New Roman"/>
              </w:rPr>
              <w:t>To: rylan.saunders@vaughanbiotech.co.uk</w:t>
            </w:r>
          </w:p>
          <w:p w:rsidR="0057300A" w:rsidRDefault="0057300A" w:rsidP="000D7B3B">
            <w:pPr>
              <w:spacing w:after="0" w:line="240" w:lineRule="auto"/>
              <w:rPr>
                <w:rFonts w:ascii="Times New Roman" w:hAnsi="Times New Roman"/>
              </w:rPr>
            </w:pPr>
            <w:r>
              <w:rPr>
                <w:rFonts w:ascii="Times New Roman" w:hAnsi="Times New Roman"/>
              </w:rPr>
              <w:t xml:space="preserve">From: salma.gorshani@vaughanbiotech.co.uk </w:t>
            </w:r>
          </w:p>
          <w:p w:rsidR="0057300A" w:rsidRDefault="0057300A" w:rsidP="000D7B3B">
            <w:pPr>
              <w:spacing w:after="0" w:line="240" w:lineRule="auto"/>
              <w:rPr>
                <w:rFonts w:ascii="Times New Roman" w:hAnsi="Times New Roman"/>
              </w:rPr>
            </w:pPr>
            <w:r>
              <w:rPr>
                <w:rFonts w:ascii="Times New Roman" w:hAnsi="Times New Roman"/>
              </w:rPr>
              <w:t xml:space="preserve">Subject: Course suggestion </w:t>
            </w:r>
          </w:p>
          <w:p w:rsidR="0057300A" w:rsidRDefault="0057300A" w:rsidP="000D7B3B">
            <w:pPr>
              <w:spacing w:after="0" w:line="240" w:lineRule="auto"/>
              <w:rPr>
                <w:rFonts w:ascii="Times New Roman" w:hAnsi="Times New Roman"/>
              </w:rPr>
            </w:pPr>
            <w:r>
              <w:rPr>
                <w:rFonts w:ascii="Times New Roman" w:hAnsi="Times New Roman"/>
              </w:rPr>
              <w:t>Date: 13 July</w:t>
            </w:r>
          </w:p>
          <w:p w:rsidR="0057300A" w:rsidRDefault="0057300A" w:rsidP="000D7B3B">
            <w:pPr>
              <w:spacing w:after="0" w:line="240" w:lineRule="auto"/>
              <w:rPr>
                <w:rFonts w:ascii="Times New Roman" w:hAnsi="Times New Roman"/>
              </w:rPr>
            </w:pPr>
            <w:r>
              <w:rPr>
                <w:rFonts w:ascii="Times New Roman" w:hAnsi="Times New Roman"/>
              </w:rPr>
              <w:t>Dear Mr. Saunders,</w:t>
            </w:r>
          </w:p>
          <w:p w:rsidR="0057300A" w:rsidRDefault="0057300A" w:rsidP="000D7B3B">
            <w:pPr>
              <w:spacing w:after="0" w:line="240" w:lineRule="auto"/>
              <w:rPr>
                <w:rFonts w:ascii="Times New Roman" w:hAnsi="Times New Roman"/>
              </w:rPr>
            </w:pPr>
            <w:r>
              <w:rPr>
                <w:rFonts w:ascii="Times New Roman" w:hAnsi="Times New Roman"/>
              </w:rPr>
              <w:t xml:space="preserve">I’d like to add another course to the list of suggestions. Having led various large-scale projects over the last five years, I have come to realize how helpful social media can be for supervisors and managers. Therefore, I suggest that you include among the new training courses one that focuses on social media and covers such topics as planning executing, and assessing social media campaigns. </w:t>
            </w:r>
          </w:p>
          <w:p w:rsidR="0057300A" w:rsidRDefault="0057300A" w:rsidP="000D7B3B">
            <w:pPr>
              <w:spacing w:after="0" w:line="240" w:lineRule="auto"/>
              <w:rPr>
                <w:rFonts w:ascii="Times New Roman" w:hAnsi="Times New Roman"/>
              </w:rPr>
            </w:pPr>
            <w:r>
              <w:rPr>
                <w:rFonts w:ascii="Times New Roman" w:hAnsi="Times New Roman"/>
              </w:rPr>
              <w:t xml:space="preserve">Thank you and best wishes, </w:t>
            </w:r>
          </w:p>
          <w:p w:rsidR="0057300A" w:rsidRDefault="0057300A" w:rsidP="000D7B3B">
            <w:pPr>
              <w:spacing w:after="0" w:line="240" w:lineRule="auto"/>
              <w:rPr>
                <w:rFonts w:ascii="Times New Roman" w:hAnsi="Times New Roman"/>
              </w:rPr>
            </w:pPr>
            <w:r>
              <w:rPr>
                <w:rFonts w:ascii="Times New Roman" w:hAnsi="Times New Roman"/>
              </w:rPr>
              <w:t>Salma Gorshani</w:t>
            </w:r>
          </w:p>
        </w:tc>
      </w:tr>
    </w:tbl>
    <w:p w:rsidR="0057300A" w:rsidRDefault="0057300A" w:rsidP="0057300A">
      <w:pPr>
        <w:spacing w:after="0"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6"/>
      </w:tblGrid>
      <w:tr w:rsidR="0057300A" w:rsidTr="000D7B3B">
        <w:tc>
          <w:tcPr>
            <w:tcW w:w="10496" w:type="dxa"/>
          </w:tcPr>
          <w:p w:rsidR="0057300A" w:rsidRDefault="0057300A" w:rsidP="000D7B3B">
            <w:pPr>
              <w:spacing w:after="0" w:line="240" w:lineRule="auto"/>
              <w:rPr>
                <w:rFonts w:ascii="Times New Roman" w:hAnsi="Times New Roman"/>
              </w:rPr>
            </w:pPr>
            <w:r>
              <w:rPr>
                <w:rFonts w:ascii="Times New Roman" w:hAnsi="Times New Roman"/>
              </w:rPr>
              <w:t xml:space="preserve">https://www.vaughanbiotech.co.uk/employee/mycareer </w:t>
            </w:r>
          </w:p>
          <w:p w:rsidR="0057300A" w:rsidRDefault="0057300A" w:rsidP="000D7B3B">
            <w:pPr>
              <w:spacing w:after="0" w:line="240" w:lineRule="auto"/>
              <w:rPr>
                <w:rFonts w:ascii="Times New Roman" w:hAnsi="Times New Roman"/>
              </w:rPr>
            </w:pPr>
            <w:r>
              <w:rPr>
                <w:rFonts w:ascii="Times New Roman" w:hAnsi="Times New Roman"/>
              </w:rPr>
              <w:t>Supervisor Training Now Available</w:t>
            </w:r>
          </w:p>
          <w:p w:rsidR="0057300A" w:rsidRDefault="0057300A" w:rsidP="000D7B3B">
            <w:pPr>
              <w:spacing w:after="0" w:line="240" w:lineRule="auto"/>
              <w:rPr>
                <w:rFonts w:ascii="Times New Roman" w:hAnsi="Times New Roman"/>
              </w:rPr>
            </w:pPr>
            <w:r>
              <w:rPr>
                <w:rFonts w:ascii="Times New Roman" w:hAnsi="Times New Roman"/>
              </w:rPr>
              <w:t>On Tuesday, HR director Mr. Rylan Saunders unveiled the new training programme for employees interested in becoming supervisors. The redesigned programme is the result of an inquiry carried out last January that looked into the opportunities available to employees wanting to move up the career ladder. It also included an analysis of the training, which determined that Vaughan Biotechnics original programme was no longer effective. The improved programme includes courses that reflect today’s complex work environment. Courses like Supervising Using Social Media help would-be managers learn how to utilize current tools to lead successful projects. Click the professional development link for more information and to register.</w:t>
            </w:r>
          </w:p>
        </w:tc>
      </w:tr>
    </w:tbl>
    <w:p w:rsidR="0057300A" w:rsidRDefault="0057300A" w:rsidP="0057300A">
      <w:pPr>
        <w:pStyle w:val="ListParagraph"/>
        <w:tabs>
          <w:tab w:val="left" w:pos="360"/>
        </w:tabs>
        <w:spacing w:after="0" w:line="240" w:lineRule="auto"/>
        <w:ind w:left="0"/>
        <w:jc w:val="both"/>
        <w:rPr>
          <w:rFonts w:ascii="Times New Roman" w:hAnsi="Times New Roman"/>
        </w:rPr>
      </w:pP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71- What is indicated about the CMDA study?</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It is conducted every year.</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It was critical of supervisors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It was distributed to the public.</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It was completed in January</w:t>
      </w: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Pr="00814EA8" w:rsidRDefault="0057300A" w:rsidP="0057300A">
      <w:pPr>
        <w:tabs>
          <w:tab w:val="left" w:pos="360"/>
        </w:tabs>
        <w:spacing w:after="0" w:line="240" w:lineRule="auto"/>
        <w:jc w:val="both"/>
        <w:rPr>
          <w:rFonts w:ascii="Times New Roman" w:hAnsi="Times New Roman"/>
        </w:rPr>
      </w:pPr>
      <w:r>
        <w:rPr>
          <w:rFonts w:ascii="Times New Roman" w:hAnsi="Times New Roman"/>
        </w:rPr>
        <w:t xml:space="preserve">72. </w:t>
      </w:r>
      <w:r w:rsidRPr="00814EA8">
        <w:rPr>
          <w:rFonts w:ascii="Times New Roman" w:hAnsi="Times New Roman"/>
        </w:rPr>
        <w:t>What most likely is a recommendation the CMDA made to Vaughan Biotechnics?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Reduce funds available to the directors of Human Resources.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Change the type of courses aspiring supervisors must take.</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Increase the number of female supervisors in its labor force.</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Allow for more meetings between supervisors and upper management.</w:t>
      </w: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73. In the e-mail, the word "covers" in line 4 is closest in meaning to</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is concerned with</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is placed over</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lastRenderedPageBreak/>
        <w:t xml:space="preserve">       0. guards against</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accounts for</w:t>
      </w: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74. What is suggested about Ms. Gorshani?</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Her leadership style is popular with her employees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Her proposal to the HR director was accepted.</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She had read the report written by the CMDA</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She thinks there are enough opportunities for mentoring</w:t>
      </w: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75. Why did the CMDA collect information from the directors of Human Resources?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They used to hold leadership positions.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They provide staff with learning opportunities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They determine the criteria for promotion</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They are in charge of hiring new employees</w:t>
      </w:r>
    </w:p>
    <w:p w:rsidR="0057300A" w:rsidRDefault="0057300A" w:rsidP="0057300A">
      <w:pPr>
        <w:pStyle w:val="ListParagraph"/>
        <w:tabs>
          <w:tab w:val="left" w:pos="360"/>
        </w:tabs>
        <w:spacing w:after="0" w:line="240" w:lineRule="auto"/>
        <w:ind w:left="0"/>
        <w:jc w:val="both"/>
        <w:rPr>
          <w:rFonts w:ascii="Times New Roman" w:hAnsi="Times New Roman"/>
        </w:rPr>
      </w:pPr>
    </w:p>
    <w:p w:rsidR="0057300A" w:rsidRDefault="0057300A" w:rsidP="0057300A">
      <w:pPr>
        <w:pStyle w:val="ListParagraph"/>
        <w:tabs>
          <w:tab w:val="left" w:pos="360"/>
        </w:tabs>
        <w:spacing w:after="0" w:line="240" w:lineRule="auto"/>
        <w:ind w:left="0"/>
        <w:jc w:val="both"/>
        <w:rPr>
          <w:rFonts w:ascii="Times New Roman" w:hAnsi="Times New Roman"/>
        </w:rPr>
      </w:pPr>
    </w:p>
    <w:p w:rsidR="0057300A" w:rsidRDefault="0057300A" w:rsidP="0057300A">
      <w:pPr>
        <w:pStyle w:val="ListParagraph"/>
        <w:tabs>
          <w:tab w:val="left" w:pos="360"/>
        </w:tabs>
        <w:spacing w:after="0" w:line="240" w:lineRule="auto"/>
        <w:ind w:left="0"/>
        <w:jc w:val="both"/>
        <w:rPr>
          <w:rFonts w:ascii="Times New Roman" w:hAnsi="Times New Roman"/>
        </w:rPr>
      </w:pPr>
    </w:p>
    <w:p w:rsidR="0057300A" w:rsidRPr="00F94D0D"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 xml:space="preserve"> [Q]</w:t>
      </w:r>
    </w:p>
    <w:p w:rsidR="0057300A" w:rsidRPr="00F94D0D" w:rsidRDefault="0057300A" w:rsidP="0057300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F94D0D">
        <w:rPr>
          <w:rFonts w:ascii="Times New Roman" w:hAnsi="Times New Roman"/>
          <w:b/>
          <w:sz w:val="24"/>
          <w:szCs w:val="24"/>
        </w:rPr>
        <w:t xml:space="preserve">In this part you will read a selection of texts. Each text or set of texts is followed by several questions. Choose the best answer for each question. </w:t>
      </w:r>
      <w:r w:rsidRPr="00F94D0D">
        <w:rPr>
          <w:rFonts w:ascii="Times New Roman" w:hAnsi="Times New Roman"/>
          <w:b/>
          <w:color w:val="000000"/>
          <w:sz w:val="24"/>
          <w:szCs w:val="24"/>
        </w:rPr>
        <w:t>(</w:t>
      </w:r>
      <w:r>
        <w:rPr>
          <w:rFonts w:ascii="Times New Roman" w:hAnsi="Times New Roman"/>
          <w:b/>
          <w:color w:val="000000"/>
          <w:sz w:val="24"/>
          <w:szCs w:val="24"/>
          <w:lang w:val="vi-VN"/>
        </w:rPr>
        <w:t>9</w:t>
      </w:r>
      <w:r w:rsidRPr="00F94D0D">
        <w:rPr>
          <w:rFonts w:ascii="Times New Roman" w:hAnsi="Times New Roman"/>
          <w:b/>
          <w:color w:val="000000"/>
          <w:sz w:val="24"/>
          <w:szCs w:val="24"/>
        </w:rPr>
        <w:t>-TA5</w:t>
      </w:r>
      <w:r w:rsidRPr="00F94D0D">
        <w:rPr>
          <w:rFonts w:ascii="Times New Roman" w:hAnsi="Times New Roman"/>
          <w:b/>
          <w:color w:val="000000"/>
          <w:sz w:val="24"/>
          <w:szCs w:val="24"/>
          <w:lang w:val="vi-VN"/>
        </w:rPr>
        <w:t>-</w:t>
      </w:r>
      <w:r w:rsidRPr="00F94D0D">
        <w:rPr>
          <w:rFonts w:ascii="Times New Roman" w:hAnsi="Times New Roman"/>
          <w:b/>
          <w:color w:val="000000"/>
          <w:sz w:val="24"/>
          <w:szCs w:val="24"/>
        </w:rPr>
        <w:t>2021).</w:t>
      </w:r>
    </w:p>
    <w:p w:rsidR="0057300A" w:rsidRPr="00F94D0D" w:rsidRDefault="0057300A" w:rsidP="0057300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p>
    <w:p w:rsidR="0057300A" w:rsidRPr="00F94D0D" w:rsidRDefault="0057300A" w:rsidP="0057300A">
      <w:pPr>
        <w:pStyle w:val="ListParagraph"/>
        <w:tabs>
          <w:tab w:val="left" w:pos="360"/>
        </w:tabs>
        <w:spacing w:after="0" w:line="240" w:lineRule="auto"/>
        <w:ind w:left="0"/>
        <w:jc w:val="both"/>
        <w:rPr>
          <w:rFonts w:ascii="Times New Roman" w:hAnsi="Times New Roman"/>
          <w:sz w:val="24"/>
          <w:szCs w:val="24"/>
          <w:lang w:val="vi-VN"/>
        </w:rPr>
      </w:pPr>
      <w:r w:rsidRPr="00F94D0D">
        <w:rPr>
          <w:rFonts w:ascii="Times New Roman" w:hAnsi="Times New Roman"/>
          <w:b/>
          <w:sz w:val="24"/>
          <w:szCs w:val="24"/>
        </w:rPr>
        <w:t>Questions 71-75</w:t>
      </w:r>
      <w:r w:rsidRPr="00F94D0D">
        <w:rPr>
          <w:rFonts w:ascii="Times New Roman" w:hAnsi="Times New Roman"/>
          <w:sz w:val="24"/>
          <w:szCs w:val="24"/>
        </w:rPr>
        <w:t xml:space="preserve"> refer to the following </w:t>
      </w:r>
      <w:r w:rsidRPr="00F94D0D">
        <w:rPr>
          <w:rFonts w:ascii="Times New Roman" w:hAnsi="Times New Roman"/>
          <w:sz w:val="24"/>
          <w:szCs w:val="24"/>
          <w:lang w:val="vi-VN"/>
        </w:rPr>
        <w:t>list, schedule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57300A" w:rsidRPr="00F94D0D" w:rsidTr="000D7B3B">
        <w:tc>
          <w:tcPr>
            <w:tcW w:w="10548" w:type="dxa"/>
            <w:shd w:val="clear" w:color="auto" w:fill="auto"/>
          </w:tcPr>
          <w:p w:rsidR="0057300A" w:rsidRPr="00F94D0D" w:rsidRDefault="0057300A" w:rsidP="000D7B3B">
            <w:pPr>
              <w:spacing w:after="0" w:line="240" w:lineRule="auto"/>
              <w:jc w:val="both"/>
              <w:rPr>
                <w:rFonts w:ascii="Times New Roman" w:hAnsi="Times New Roman"/>
                <w:sz w:val="24"/>
                <w:szCs w:val="24"/>
              </w:rPr>
            </w:pPr>
          </w:p>
          <w:p w:rsidR="0057300A" w:rsidRPr="00F94D0D" w:rsidRDefault="0057300A"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Books by James Trozelli </w:t>
            </w:r>
          </w:p>
          <w:p w:rsidR="0057300A" w:rsidRPr="00F94D0D" w:rsidRDefault="0057300A"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The History of Jeans </w:t>
            </w:r>
          </w:p>
          <w:p w:rsidR="0057300A" w:rsidRPr="00F94D0D" w:rsidRDefault="0057300A" w:rsidP="000D7B3B">
            <w:pPr>
              <w:spacing w:after="0" w:line="240" w:lineRule="auto"/>
              <w:jc w:val="both"/>
              <w:rPr>
                <w:rFonts w:ascii="Times New Roman" w:hAnsi="Times New Roman"/>
                <w:sz w:val="24"/>
                <w:szCs w:val="24"/>
              </w:rPr>
            </w:pPr>
            <w:r w:rsidRPr="00F94D0D">
              <w:rPr>
                <w:rFonts w:ascii="Times New Roman" w:hAnsi="Times New Roman"/>
                <w:sz w:val="24"/>
                <w:szCs w:val="24"/>
              </w:rPr>
              <w:t>Where did it all begin? Troxelli visually chronicles the evolution of jeans through the centuries, from working wear to high fashion. Who knew that jeans would become one of the most popular garments in countries around the world?</w:t>
            </w:r>
          </w:p>
          <w:p w:rsidR="0057300A" w:rsidRPr="00F94D0D" w:rsidRDefault="0057300A"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Look Past the Runway </w:t>
            </w:r>
          </w:p>
          <w:p w:rsidR="0057300A" w:rsidRPr="00F94D0D" w:rsidRDefault="0057300A" w:rsidP="000D7B3B">
            <w:pPr>
              <w:spacing w:after="0" w:line="240" w:lineRule="auto"/>
              <w:jc w:val="both"/>
              <w:rPr>
                <w:rFonts w:ascii="Times New Roman" w:hAnsi="Times New Roman"/>
                <w:sz w:val="24"/>
                <w:szCs w:val="24"/>
              </w:rPr>
            </w:pPr>
            <w:r w:rsidRPr="00F94D0D">
              <w:rPr>
                <w:rFonts w:ascii="Times New Roman" w:hAnsi="Times New Roman"/>
                <w:sz w:val="24"/>
                <w:szCs w:val="24"/>
              </w:rPr>
              <w:t>Trozelli captures the creative process of some of the top designers from New York City to Paris. Spanning almost twenty years, the book is filled with Trozelli</w:t>
            </w:r>
            <w:r>
              <w:rPr>
                <w:rFonts w:ascii="Times New Roman" w:hAnsi="Times New Roman"/>
                <w:sz w:val="24"/>
                <w:szCs w:val="24"/>
              </w:rPr>
              <w:t>’</w:t>
            </w:r>
            <w:r w:rsidRPr="00F94D0D">
              <w:rPr>
                <w:rFonts w:ascii="Times New Roman" w:hAnsi="Times New Roman"/>
                <w:sz w:val="24"/>
                <w:szCs w:val="24"/>
              </w:rPr>
              <w:t xml:space="preserve">s photographs and shows what goes on in fashion houses before designs are ready for the runway. </w:t>
            </w:r>
          </w:p>
          <w:p w:rsidR="0057300A" w:rsidRPr="00F94D0D" w:rsidRDefault="0057300A"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Growing Into Clothes: My Story </w:t>
            </w:r>
          </w:p>
          <w:p w:rsidR="0057300A" w:rsidRPr="00F94D0D" w:rsidRDefault="0057300A" w:rsidP="000D7B3B">
            <w:pPr>
              <w:spacing w:after="0" w:line="240" w:lineRule="auto"/>
              <w:jc w:val="both"/>
              <w:rPr>
                <w:rFonts w:ascii="Times New Roman" w:hAnsi="Times New Roman"/>
                <w:sz w:val="24"/>
                <w:szCs w:val="24"/>
              </w:rPr>
            </w:pPr>
            <w:r w:rsidRPr="00F94D0D">
              <w:rPr>
                <w:rFonts w:ascii="Times New Roman" w:hAnsi="Times New Roman"/>
                <w:sz w:val="24"/>
                <w:szCs w:val="24"/>
              </w:rPr>
              <w:t>An amusing memoir about growing up in the fashion world. Trozelli writes about his unconventional upbringing in New York City with parents who began as fashion models before launching their own design label.</w:t>
            </w:r>
          </w:p>
          <w:p w:rsidR="0057300A" w:rsidRPr="00F94D0D" w:rsidRDefault="0057300A"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 Yards of Talent: A Decade of Style </w:t>
            </w:r>
          </w:p>
          <w:p w:rsidR="0057300A" w:rsidRPr="00F94D0D" w:rsidRDefault="0057300A"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 A collection of Trozelli</w:t>
            </w:r>
            <w:r>
              <w:rPr>
                <w:rFonts w:ascii="Times New Roman" w:hAnsi="Times New Roman"/>
                <w:sz w:val="24"/>
                <w:szCs w:val="24"/>
              </w:rPr>
              <w:t>’</w:t>
            </w:r>
            <w:r w:rsidRPr="00F94D0D">
              <w:rPr>
                <w:rFonts w:ascii="Times New Roman" w:hAnsi="Times New Roman"/>
                <w:sz w:val="24"/>
                <w:szCs w:val="24"/>
              </w:rPr>
              <w:t>s images spanning a decade of fashion and revealing what was in style, what was out of style, and then what was back in style again. The book offers a sweeping array of some of the top trends in fashion.</w:t>
            </w:r>
          </w:p>
          <w:p w:rsidR="0057300A" w:rsidRPr="00F94D0D" w:rsidRDefault="0057300A" w:rsidP="000D7B3B">
            <w:pPr>
              <w:spacing w:after="0" w:line="240" w:lineRule="auto"/>
              <w:jc w:val="both"/>
              <w:rPr>
                <w:rFonts w:ascii="Times New Roman" w:hAnsi="Times New Roman"/>
                <w:sz w:val="24"/>
                <w:szCs w:val="24"/>
              </w:rPr>
            </w:pPr>
          </w:p>
        </w:tc>
      </w:tr>
    </w:tbl>
    <w:p w:rsidR="0057300A" w:rsidRPr="00F94D0D" w:rsidRDefault="0057300A" w:rsidP="0057300A">
      <w:pPr>
        <w:pStyle w:val="ListParagraph"/>
        <w:tabs>
          <w:tab w:val="left" w:pos="360"/>
        </w:tabs>
        <w:spacing w:after="0" w:line="240" w:lineRule="auto"/>
        <w:ind w:left="0"/>
        <w:jc w:val="both"/>
        <w:rPr>
          <w:rFonts w:ascii="Times New Roman" w:hAnsi="Times New Roman"/>
          <w:sz w:val="24"/>
          <w:szCs w:val="24"/>
        </w:rPr>
      </w:pPr>
      <w:r w:rsidRPr="00F94D0D">
        <w:rPr>
          <w:rFonts w:ascii="Times New Roman" w:hAnsi="Times New Roman"/>
          <w:sz w:val="24"/>
          <w:szCs w:val="24"/>
        </w:rPr>
        <w:t xml:space="preserve"> </w:t>
      </w:r>
    </w:p>
    <w:p w:rsidR="0057300A" w:rsidRPr="00F94D0D" w:rsidRDefault="0057300A" w:rsidP="0057300A">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57300A" w:rsidRPr="00F94D0D" w:rsidTr="000D7B3B">
        <w:tc>
          <w:tcPr>
            <w:tcW w:w="10496" w:type="dxa"/>
            <w:shd w:val="clear" w:color="auto" w:fill="auto"/>
          </w:tcPr>
          <w:p w:rsidR="0057300A" w:rsidRPr="00F94D0D" w:rsidRDefault="0057300A" w:rsidP="000D7B3B">
            <w:pPr>
              <w:spacing w:after="0" w:line="240" w:lineRule="auto"/>
              <w:rPr>
                <w:rFonts w:ascii="Times New Roman" w:hAnsi="Times New Roman"/>
                <w:sz w:val="24"/>
                <w:szCs w:val="24"/>
              </w:rPr>
            </w:pPr>
          </w:p>
          <w:p w:rsidR="0057300A" w:rsidRPr="00F94D0D" w:rsidRDefault="0057300A" w:rsidP="000D7B3B">
            <w:pPr>
              <w:spacing w:after="0" w:line="240" w:lineRule="auto"/>
              <w:rPr>
                <w:rFonts w:ascii="Times New Roman" w:hAnsi="Times New Roman"/>
                <w:sz w:val="24"/>
                <w:szCs w:val="24"/>
              </w:rPr>
            </w:pPr>
            <w:r w:rsidRPr="00F94D0D">
              <w:rPr>
                <w:rFonts w:ascii="Times New Roman" w:hAnsi="Times New Roman"/>
                <w:sz w:val="24"/>
                <w:szCs w:val="24"/>
              </w:rPr>
              <w:t xml:space="preserve">http://www.btwradio.com </w:t>
            </w:r>
          </w:p>
          <w:p w:rsidR="0057300A" w:rsidRPr="00F94D0D" w:rsidRDefault="0057300A" w:rsidP="000D7B3B">
            <w:pPr>
              <w:spacing w:after="0" w:line="240" w:lineRule="auto"/>
              <w:rPr>
                <w:rFonts w:ascii="Times New Roman" w:hAnsi="Times New Roman"/>
                <w:sz w:val="24"/>
                <w:szCs w:val="24"/>
              </w:rPr>
            </w:pPr>
            <w:r w:rsidRPr="00F94D0D">
              <w:rPr>
                <w:rFonts w:ascii="Times New Roman" w:hAnsi="Times New Roman"/>
                <w:sz w:val="24"/>
                <w:szCs w:val="24"/>
              </w:rPr>
              <w:t xml:space="preserve">Home  </w:t>
            </w:r>
            <w:r w:rsidRPr="00F94D0D">
              <w:rPr>
                <w:rFonts w:ascii="Times New Roman" w:hAnsi="Times New Roman"/>
                <w:sz w:val="24"/>
                <w:szCs w:val="24"/>
                <w:lang w:val="vi-VN"/>
              </w:rPr>
              <w:t xml:space="preserve">        </w:t>
            </w:r>
            <w:r w:rsidRPr="00F94D0D">
              <w:rPr>
                <w:rFonts w:ascii="Times New Roman" w:hAnsi="Times New Roman"/>
                <w:sz w:val="24"/>
                <w:szCs w:val="24"/>
              </w:rPr>
              <w:t xml:space="preserve"> On-Air Schedule</w:t>
            </w:r>
            <w:r w:rsidRPr="00F94D0D">
              <w:rPr>
                <w:rFonts w:ascii="Times New Roman" w:hAnsi="Times New Roman"/>
                <w:sz w:val="24"/>
                <w:szCs w:val="24"/>
                <w:lang w:val="vi-VN"/>
              </w:rPr>
              <w:t xml:space="preserve">     </w:t>
            </w:r>
            <w:r w:rsidRPr="00F94D0D">
              <w:rPr>
                <w:rFonts w:ascii="Times New Roman" w:hAnsi="Times New Roman"/>
                <w:sz w:val="24"/>
                <w:szCs w:val="24"/>
              </w:rPr>
              <w:t xml:space="preserve">     Audio Archive  </w:t>
            </w:r>
            <w:r w:rsidRPr="00F94D0D">
              <w:rPr>
                <w:rFonts w:ascii="Times New Roman" w:hAnsi="Times New Roman"/>
                <w:sz w:val="24"/>
                <w:szCs w:val="24"/>
                <w:lang w:val="vi-VN"/>
              </w:rPr>
              <w:t xml:space="preserve">       </w:t>
            </w:r>
            <w:r w:rsidRPr="00F94D0D">
              <w:rPr>
                <w:rFonts w:ascii="Times New Roman" w:hAnsi="Times New Roman"/>
                <w:sz w:val="24"/>
                <w:szCs w:val="24"/>
              </w:rPr>
              <w:t xml:space="preserve">  Sponsors</w:t>
            </w:r>
          </w:p>
          <w:p w:rsidR="0057300A" w:rsidRPr="00F94D0D" w:rsidRDefault="0057300A" w:rsidP="000D7B3B">
            <w:pPr>
              <w:spacing w:after="0" w:line="240" w:lineRule="auto"/>
              <w:rPr>
                <w:rFonts w:ascii="Times New Roman" w:hAnsi="Times New Roman"/>
                <w:sz w:val="24"/>
                <w:szCs w:val="24"/>
              </w:rPr>
            </w:pPr>
            <w:r w:rsidRPr="00F94D0D">
              <w:rPr>
                <w:rFonts w:ascii="Times New Roman" w:hAnsi="Times New Roman"/>
                <w:sz w:val="24"/>
                <w:szCs w:val="24"/>
              </w:rPr>
              <w:t>BTW Radio</w:t>
            </w:r>
          </w:p>
          <w:p w:rsidR="0057300A" w:rsidRPr="00F94D0D" w:rsidRDefault="0057300A" w:rsidP="000D7B3B">
            <w:pPr>
              <w:spacing w:after="0" w:line="240" w:lineRule="auto"/>
              <w:rPr>
                <w:rFonts w:ascii="Times New Roman" w:hAnsi="Times New Roman"/>
                <w:sz w:val="24"/>
                <w:szCs w:val="24"/>
              </w:rPr>
            </w:pPr>
            <w:r w:rsidRPr="00F94D0D">
              <w:rPr>
                <w:rFonts w:ascii="Times New Roman" w:hAnsi="Times New Roman"/>
                <w:sz w:val="24"/>
                <w:szCs w:val="24"/>
              </w:rPr>
              <w:t>Evening Programming, September 23</w:t>
            </w:r>
          </w:p>
          <w:p w:rsidR="0057300A" w:rsidRPr="00F94D0D" w:rsidRDefault="0057300A" w:rsidP="000D7B3B">
            <w:pPr>
              <w:spacing w:after="0" w:line="240" w:lineRule="auto"/>
              <w:rPr>
                <w:rFonts w:ascii="Times New Roman" w:hAnsi="Times New Roman"/>
                <w:b/>
                <w:sz w:val="24"/>
                <w:szCs w:val="24"/>
              </w:rPr>
            </w:pPr>
            <w:r w:rsidRPr="00F94D0D">
              <w:rPr>
                <w:rFonts w:ascii="Times New Roman" w:hAnsi="Times New Roman"/>
                <w:b/>
                <w:sz w:val="24"/>
                <w:szCs w:val="24"/>
              </w:rPr>
              <w:t xml:space="preserve">6:00-On the Table </w:t>
            </w:r>
          </w:p>
          <w:p w:rsidR="0057300A" w:rsidRPr="00F94D0D" w:rsidRDefault="0057300A" w:rsidP="000D7B3B">
            <w:pPr>
              <w:spacing w:after="0" w:line="240" w:lineRule="auto"/>
              <w:rPr>
                <w:rFonts w:ascii="Times New Roman" w:hAnsi="Times New Roman"/>
                <w:sz w:val="24"/>
                <w:szCs w:val="24"/>
              </w:rPr>
            </w:pPr>
            <w:r w:rsidRPr="00F94D0D">
              <w:rPr>
                <w:rFonts w:ascii="Times New Roman" w:hAnsi="Times New Roman"/>
                <w:sz w:val="24"/>
                <w:szCs w:val="24"/>
              </w:rPr>
              <w:t>Host Ray Steyn talks about the latest superfoods; what they are, what they offer, and how best to prepare them. Featured recipes will be available on our Web site after tonight</w:t>
            </w:r>
            <w:r>
              <w:rPr>
                <w:rFonts w:ascii="Times New Roman" w:hAnsi="Times New Roman"/>
                <w:sz w:val="24"/>
                <w:szCs w:val="24"/>
              </w:rPr>
              <w:t>’</w:t>
            </w:r>
            <w:r w:rsidRPr="00F94D0D">
              <w:rPr>
                <w:rFonts w:ascii="Times New Roman" w:hAnsi="Times New Roman"/>
                <w:sz w:val="24"/>
                <w:szCs w:val="24"/>
              </w:rPr>
              <w:t xml:space="preserve">s show </w:t>
            </w:r>
          </w:p>
          <w:p w:rsidR="0057300A" w:rsidRPr="00F94D0D" w:rsidRDefault="0057300A" w:rsidP="000D7B3B">
            <w:pPr>
              <w:spacing w:after="0" w:line="240" w:lineRule="auto"/>
              <w:rPr>
                <w:rFonts w:ascii="Times New Roman" w:hAnsi="Times New Roman"/>
                <w:b/>
                <w:sz w:val="24"/>
                <w:szCs w:val="24"/>
              </w:rPr>
            </w:pPr>
            <w:r w:rsidRPr="00F94D0D">
              <w:rPr>
                <w:rFonts w:ascii="Times New Roman" w:hAnsi="Times New Roman"/>
                <w:b/>
                <w:sz w:val="24"/>
                <w:szCs w:val="24"/>
              </w:rPr>
              <w:t xml:space="preserve">7:00-Candid Now </w:t>
            </w:r>
          </w:p>
          <w:p w:rsidR="0057300A" w:rsidRPr="00F94D0D" w:rsidRDefault="0057300A" w:rsidP="000D7B3B">
            <w:pPr>
              <w:spacing w:after="0" w:line="240" w:lineRule="auto"/>
              <w:rPr>
                <w:rFonts w:ascii="Times New Roman" w:hAnsi="Times New Roman"/>
                <w:sz w:val="24"/>
                <w:szCs w:val="24"/>
              </w:rPr>
            </w:pPr>
            <w:r w:rsidRPr="00F94D0D">
              <w:rPr>
                <w:rFonts w:ascii="Times New Roman" w:hAnsi="Times New Roman"/>
                <w:sz w:val="24"/>
                <w:szCs w:val="24"/>
              </w:rPr>
              <w:lastRenderedPageBreak/>
              <w:t xml:space="preserve">Host Britta Jung interviews photographer and author James Trozelli about what prompted him to write his latest book about his childhood. He shares stories about what it was like to grow up in the world of fashion. </w:t>
            </w:r>
          </w:p>
          <w:p w:rsidR="0057300A" w:rsidRPr="00F94D0D" w:rsidRDefault="0057300A" w:rsidP="000D7B3B">
            <w:pPr>
              <w:spacing w:after="0" w:line="240" w:lineRule="auto"/>
              <w:rPr>
                <w:rFonts w:ascii="Times New Roman" w:hAnsi="Times New Roman"/>
                <w:b/>
                <w:sz w:val="24"/>
                <w:szCs w:val="24"/>
              </w:rPr>
            </w:pPr>
            <w:r w:rsidRPr="00F94D0D">
              <w:rPr>
                <w:rFonts w:ascii="Times New Roman" w:hAnsi="Times New Roman"/>
                <w:b/>
                <w:sz w:val="24"/>
                <w:szCs w:val="24"/>
              </w:rPr>
              <w:t xml:space="preserve">8:00-Tech Talk </w:t>
            </w:r>
          </w:p>
          <w:p w:rsidR="0057300A" w:rsidRPr="00F94D0D" w:rsidRDefault="0057300A" w:rsidP="000D7B3B">
            <w:pPr>
              <w:spacing w:after="0" w:line="240" w:lineRule="auto"/>
              <w:rPr>
                <w:rFonts w:ascii="Times New Roman" w:hAnsi="Times New Roman"/>
                <w:sz w:val="24"/>
                <w:szCs w:val="24"/>
              </w:rPr>
            </w:pPr>
            <w:r w:rsidRPr="00F94D0D">
              <w:rPr>
                <w:rFonts w:ascii="Times New Roman" w:hAnsi="Times New Roman"/>
                <w:sz w:val="24"/>
                <w:szCs w:val="24"/>
              </w:rPr>
              <w:t xml:space="preserve">Host Lewis Pierce focuses on the latest electronics. He discusses products that are really innovative and useful and identifies those that are not. </w:t>
            </w:r>
          </w:p>
          <w:p w:rsidR="0057300A" w:rsidRPr="00F94D0D" w:rsidRDefault="0057300A" w:rsidP="000D7B3B">
            <w:pPr>
              <w:spacing w:after="0" w:line="240" w:lineRule="auto"/>
              <w:rPr>
                <w:rFonts w:ascii="Times New Roman" w:hAnsi="Times New Roman"/>
                <w:b/>
                <w:sz w:val="24"/>
                <w:szCs w:val="24"/>
              </w:rPr>
            </w:pPr>
            <w:r w:rsidRPr="00F94D0D">
              <w:rPr>
                <w:rFonts w:ascii="Times New Roman" w:hAnsi="Times New Roman"/>
                <w:b/>
                <w:sz w:val="24"/>
                <w:szCs w:val="24"/>
              </w:rPr>
              <w:t xml:space="preserve">9:00-The Rhythm Section </w:t>
            </w:r>
          </w:p>
          <w:p w:rsidR="0057300A" w:rsidRPr="00F94D0D" w:rsidRDefault="0057300A" w:rsidP="000D7B3B">
            <w:pPr>
              <w:spacing w:after="0" w:line="240" w:lineRule="auto"/>
              <w:rPr>
                <w:rFonts w:ascii="Times New Roman" w:hAnsi="Times New Roman"/>
                <w:sz w:val="24"/>
                <w:szCs w:val="24"/>
              </w:rPr>
            </w:pPr>
            <w:r w:rsidRPr="00F94D0D">
              <w:rPr>
                <w:rFonts w:ascii="Times New Roman" w:hAnsi="Times New Roman"/>
                <w:sz w:val="24"/>
                <w:szCs w:val="24"/>
              </w:rPr>
              <w:t>Host Amanda Firy shares her views on new albums from independent artists and labels. She also provides information on upcoming concerts, music contests, and free tickets.</w:t>
            </w:r>
          </w:p>
          <w:p w:rsidR="0057300A" w:rsidRPr="00F94D0D" w:rsidRDefault="0057300A" w:rsidP="000D7B3B">
            <w:pPr>
              <w:spacing w:after="0" w:line="240" w:lineRule="auto"/>
              <w:rPr>
                <w:rFonts w:ascii="Times New Roman" w:hAnsi="Times New Roman"/>
                <w:sz w:val="24"/>
                <w:szCs w:val="24"/>
              </w:rPr>
            </w:pPr>
          </w:p>
        </w:tc>
      </w:tr>
    </w:tbl>
    <w:p w:rsidR="0057300A" w:rsidRPr="00F94D0D" w:rsidRDefault="0057300A" w:rsidP="0057300A">
      <w:pPr>
        <w:spacing w:after="0" w:line="240" w:lineRule="auto"/>
        <w:rPr>
          <w:rFonts w:ascii="Times New Roman" w:hAnsi="Times New Roman"/>
          <w:sz w:val="24"/>
          <w:szCs w:val="24"/>
        </w:rPr>
      </w:pPr>
    </w:p>
    <w:p w:rsidR="0057300A" w:rsidRPr="00F94D0D" w:rsidRDefault="0057300A" w:rsidP="0057300A">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57300A" w:rsidRPr="00F94D0D" w:rsidTr="000D7B3B">
        <w:tc>
          <w:tcPr>
            <w:tcW w:w="10496" w:type="dxa"/>
            <w:shd w:val="clear" w:color="auto" w:fill="auto"/>
          </w:tcPr>
          <w:p w:rsidR="0057300A" w:rsidRPr="00F94D0D" w:rsidRDefault="0057300A"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To: listener comments @btwradio.com</w:t>
            </w:r>
          </w:p>
          <w:p w:rsidR="0057300A" w:rsidRPr="00F94D0D" w:rsidRDefault="0057300A"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From: cogilvie@sunmail.net</w:t>
            </w:r>
          </w:p>
          <w:p w:rsidR="0057300A" w:rsidRPr="00F94D0D" w:rsidRDefault="0057300A"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Date: September 24</w:t>
            </w:r>
          </w:p>
          <w:p w:rsidR="0057300A" w:rsidRPr="00F94D0D" w:rsidRDefault="0057300A"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 xml:space="preserve">Subject: Radio Interview </w:t>
            </w:r>
          </w:p>
          <w:p w:rsidR="0057300A" w:rsidRPr="00F94D0D" w:rsidRDefault="0057300A"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I discovered BTW Radio over 20 years ago and have been a regular listener of your evening programming for at least a decade. I just want to say how much I enjoy your newest offering. I</w:t>
            </w:r>
            <w:r>
              <w:rPr>
                <w:rFonts w:ascii="Times New Roman" w:hAnsi="Times New Roman"/>
                <w:sz w:val="24"/>
                <w:szCs w:val="24"/>
              </w:rPr>
              <w:t>’</w:t>
            </w:r>
            <w:r w:rsidRPr="00F94D0D">
              <w:rPr>
                <w:rFonts w:ascii="Times New Roman" w:hAnsi="Times New Roman"/>
                <w:sz w:val="24"/>
                <w:szCs w:val="24"/>
              </w:rPr>
              <w:t>ve been interested in many of the authors that have been featured on the show so far, but last evening</w:t>
            </w:r>
            <w:r>
              <w:rPr>
                <w:rFonts w:ascii="Times New Roman" w:hAnsi="Times New Roman"/>
                <w:sz w:val="24"/>
                <w:szCs w:val="24"/>
              </w:rPr>
              <w:t>’</w:t>
            </w:r>
            <w:r w:rsidRPr="00F94D0D">
              <w:rPr>
                <w:rFonts w:ascii="Times New Roman" w:hAnsi="Times New Roman"/>
                <w:sz w:val="24"/>
                <w:szCs w:val="24"/>
              </w:rPr>
              <w:t xml:space="preserve">s guest was especially entertaining. </w:t>
            </w:r>
          </w:p>
          <w:p w:rsidR="0057300A" w:rsidRPr="00F94D0D" w:rsidRDefault="0057300A"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I remember James from when he was a little boy. I worked with his parents when they lived in New York, and I recall seeing James in his parents</w:t>
            </w:r>
            <w:r>
              <w:rPr>
                <w:rFonts w:ascii="Times New Roman" w:hAnsi="Times New Roman"/>
                <w:sz w:val="24"/>
                <w:szCs w:val="24"/>
              </w:rPr>
              <w:t>’</w:t>
            </w:r>
            <w:r w:rsidRPr="00F94D0D">
              <w:rPr>
                <w:rFonts w:ascii="Times New Roman" w:hAnsi="Times New Roman"/>
                <w:sz w:val="24"/>
                <w:szCs w:val="24"/>
              </w:rPr>
              <w:t xml:space="preserve"> studio most days after he got out of school. I was surprised to learn that he has written about his childhood, and I look forward to reading his new book. </w:t>
            </w:r>
          </w:p>
          <w:p w:rsidR="0057300A" w:rsidRPr="00F94D0D" w:rsidRDefault="0057300A"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 xml:space="preserve">Thank you for the excellent program. </w:t>
            </w:r>
          </w:p>
          <w:p w:rsidR="0057300A" w:rsidRPr="00F94D0D" w:rsidRDefault="0057300A" w:rsidP="000D7B3B">
            <w:pPr>
              <w:tabs>
                <w:tab w:val="left" w:pos="1427"/>
              </w:tabs>
              <w:spacing w:after="0" w:line="240" w:lineRule="auto"/>
              <w:rPr>
                <w:rFonts w:ascii="Times New Roman" w:hAnsi="Times New Roman"/>
                <w:sz w:val="24"/>
                <w:szCs w:val="24"/>
              </w:rPr>
            </w:pPr>
            <w:r w:rsidRPr="00F94D0D">
              <w:rPr>
                <w:rFonts w:ascii="Times New Roman" w:hAnsi="Times New Roman"/>
                <w:sz w:val="24"/>
                <w:szCs w:val="24"/>
              </w:rPr>
              <w:t>Calista Ogilvie</w:t>
            </w:r>
          </w:p>
          <w:p w:rsidR="0057300A" w:rsidRPr="00F94D0D" w:rsidRDefault="0057300A" w:rsidP="000D7B3B">
            <w:pPr>
              <w:spacing w:after="0" w:line="240" w:lineRule="auto"/>
              <w:rPr>
                <w:rFonts w:ascii="Times New Roman" w:hAnsi="Times New Roman"/>
                <w:sz w:val="24"/>
                <w:szCs w:val="24"/>
              </w:rPr>
            </w:pPr>
          </w:p>
        </w:tc>
      </w:tr>
    </w:tbl>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71-</w:t>
      </w:r>
      <w:r w:rsidRPr="00F94D0D">
        <w:rPr>
          <w:rFonts w:ascii="Times New Roman" w:hAnsi="Times New Roman"/>
          <w:sz w:val="24"/>
          <w:szCs w:val="24"/>
        </w:rPr>
        <w:t xml:space="preserve"> What is one common feature in all of Mr. Trozelli</w:t>
      </w:r>
      <w:r>
        <w:rPr>
          <w:rFonts w:ascii="Times New Roman" w:hAnsi="Times New Roman"/>
          <w:sz w:val="24"/>
          <w:szCs w:val="24"/>
        </w:rPr>
        <w:t>’</w:t>
      </w:r>
      <w:r w:rsidRPr="00F94D0D">
        <w:rPr>
          <w:rFonts w:ascii="Times New Roman" w:hAnsi="Times New Roman"/>
          <w:sz w:val="24"/>
          <w:szCs w:val="24"/>
        </w:rPr>
        <w:t>s books?</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They contain fashion photographs.</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They focus on famous models.</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They are set in New York City.</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They follow events over multiple years.</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72.What book did Mr. Trozelli discuss on BTW Radio?</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The History of Jeans</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Look Past the Runway</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Growing Into Clothes: My Story</w:t>
      </w:r>
    </w:p>
    <w:p w:rsidR="0057300A"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Yards of Talent: A Decade of Style</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73. What is indicated about Candid Now?</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It is broadcast every morning at 7:00.</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It was recently added to BTW Radio.</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It is hosted by Amanda Fry.</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It was moved to a new time.</w:t>
      </w:r>
    </w:p>
    <w:p w:rsidR="0057300A" w:rsidRPr="00F94D0D" w:rsidRDefault="0057300A" w:rsidP="0057300A">
      <w:pPr>
        <w:pStyle w:val="ListParagraph"/>
        <w:tabs>
          <w:tab w:val="left" w:pos="360"/>
        </w:tabs>
        <w:spacing w:after="0" w:line="240" w:lineRule="auto"/>
        <w:ind w:left="0"/>
        <w:jc w:val="both"/>
        <w:rPr>
          <w:rFonts w:ascii="Times New Roman" w:hAnsi="Times New Roman"/>
          <w:sz w:val="24"/>
          <w:szCs w:val="24"/>
        </w:rPr>
      </w:pP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74. In the e-mail, the word "regular" in paragraph 1, line 1, is closest in meaning to</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orderly</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lastRenderedPageBreak/>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typical</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frequent</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complete</w:t>
      </w:r>
    </w:p>
    <w:p w:rsidR="0057300A" w:rsidRPr="00F94D0D" w:rsidRDefault="0057300A" w:rsidP="0057300A">
      <w:pPr>
        <w:pStyle w:val="ListParagraph"/>
        <w:tabs>
          <w:tab w:val="left" w:pos="360"/>
        </w:tabs>
        <w:spacing w:after="0" w:line="240" w:lineRule="auto"/>
        <w:ind w:left="0"/>
        <w:jc w:val="both"/>
        <w:rPr>
          <w:rFonts w:ascii="Times New Roman" w:hAnsi="Times New Roman"/>
          <w:sz w:val="24"/>
          <w:szCs w:val="24"/>
        </w:rPr>
      </w:pP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75. What is probably true about Ms. Ogilvie?</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1.</w:t>
      </w:r>
      <w:r w:rsidRPr="00F94D0D">
        <w:rPr>
          <w:rFonts w:ascii="Times New Roman" w:hAnsi="Times New Roman"/>
          <w:sz w:val="24"/>
          <w:szCs w:val="24"/>
        </w:rPr>
        <w:t xml:space="preserve"> She has worked in the fashion industry</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She has interviewed Mr. Trozelli.</w:t>
      </w:r>
    </w:p>
    <w:p w:rsidR="0057300A" w:rsidRPr="00F94D0D" w:rsidRDefault="0057300A" w:rsidP="0057300A">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She was featured on Tech Talk</w:t>
      </w:r>
    </w:p>
    <w:p w:rsidR="0057300A" w:rsidRPr="00F94D0D" w:rsidRDefault="0057300A" w:rsidP="0057300A">
      <w:pPr>
        <w:pStyle w:val="ListParagraph"/>
        <w:tabs>
          <w:tab w:val="left" w:pos="360"/>
        </w:tabs>
        <w:spacing w:after="0" w:line="240" w:lineRule="auto"/>
        <w:ind w:left="0"/>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 </w:t>
      </w:r>
      <w:r w:rsidRPr="00F94D0D">
        <w:rPr>
          <w:rFonts w:ascii="Times New Roman" w:hAnsi="Times New Roman"/>
          <w:sz w:val="24"/>
          <w:szCs w:val="24"/>
          <w:lang w:val="vi-VN"/>
        </w:rPr>
        <w:t>0.</w:t>
      </w:r>
      <w:r w:rsidRPr="00F94D0D">
        <w:rPr>
          <w:rFonts w:ascii="Times New Roman" w:hAnsi="Times New Roman"/>
          <w:sz w:val="24"/>
          <w:szCs w:val="24"/>
        </w:rPr>
        <w:t xml:space="preserve"> She hosts a radio program</w:t>
      </w:r>
    </w:p>
    <w:p w:rsidR="0057300A" w:rsidRPr="00F94D0D" w:rsidRDefault="0057300A" w:rsidP="0057300A">
      <w:pPr>
        <w:pStyle w:val="ListParagraph"/>
        <w:tabs>
          <w:tab w:val="left" w:pos="360"/>
        </w:tabs>
        <w:spacing w:after="0" w:line="240" w:lineRule="auto"/>
        <w:ind w:left="0"/>
        <w:jc w:val="both"/>
        <w:rPr>
          <w:rFonts w:ascii="Times New Roman" w:hAnsi="Times New Roman"/>
          <w:sz w:val="24"/>
          <w:szCs w:val="24"/>
        </w:rPr>
      </w:pPr>
    </w:p>
    <w:p w:rsidR="0057300A" w:rsidRDefault="0057300A" w:rsidP="0057300A">
      <w:pPr>
        <w:spacing w:after="0" w:line="240" w:lineRule="auto"/>
        <w:rPr>
          <w:rFonts w:ascii="Times New Roman" w:hAnsi="Times New Roman"/>
          <w:lang w:val="fr-FR"/>
        </w:rPr>
      </w:pPr>
    </w:p>
    <w:sectPr w:rsidR="0057300A" w:rsidSect="00B040C0">
      <w:footerReference w:type="even" r:id="rId5"/>
      <w:footerReference w:type="default" r:id="rId6"/>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57300A"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57300A"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57300A"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5D04835"/>
    <w:multiLevelType w:val="hybridMultilevel"/>
    <w:tmpl w:val="B7803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3C85C"/>
    <w:multiLevelType w:val="singleLevel"/>
    <w:tmpl w:val="6123C85C"/>
    <w:lvl w:ilvl="0">
      <w:start w:val="36"/>
      <w:numFmt w:val="decimal"/>
      <w:suff w:val="space"/>
      <w:lvlText w:val="%1."/>
      <w:lvlJc w:val="left"/>
    </w:lvl>
  </w:abstractNum>
  <w:abstractNum w:abstractNumId="18" w15:restartNumberingAfterBreak="0">
    <w:nsid w:val="6124178A"/>
    <w:multiLevelType w:val="singleLevel"/>
    <w:tmpl w:val="6124178A"/>
    <w:lvl w:ilvl="0">
      <w:start w:val="72"/>
      <w:numFmt w:val="decimal"/>
      <w:suff w:val="space"/>
      <w:lvlText w:val="%1."/>
      <w:lvlJc w:val="left"/>
    </w:lvl>
  </w:abstractNum>
  <w:abstractNum w:abstractNumId="19"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87747"/>
    <w:multiLevelType w:val="multilevel"/>
    <w:tmpl w:val="848C839C"/>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80413"/>
    <w:multiLevelType w:val="multilevel"/>
    <w:tmpl w:val="1130B9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3"/>
  </w:num>
  <w:num w:numId="3">
    <w:abstractNumId w:val="5"/>
  </w:num>
  <w:num w:numId="4">
    <w:abstractNumId w:val="6"/>
  </w:num>
  <w:num w:numId="5">
    <w:abstractNumId w:val="9"/>
  </w:num>
  <w:num w:numId="6">
    <w:abstractNumId w:val="17"/>
  </w:num>
  <w:num w:numId="7">
    <w:abstractNumId w:val="22"/>
  </w:num>
  <w:num w:numId="8">
    <w:abstractNumId w:val="10"/>
  </w:num>
  <w:num w:numId="9">
    <w:abstractNumId w:val="3"/>
  </w:num>
  <w:num w:numId="10">
    <w:abstractNumId w:val="11"/>
  </w:num>
  <w:num w:numId="11">
    <w:abstractNumId w:val="0"/>
  </w:num>
  <w:num w:numId="12">
    <w:abstractNumId w:val="20"/>
  </w:num>
  <w:num w:numId="13">
    <w:abstractNumId w:val="4"/>
  </w:num>
  <w:num w:numId="14">
    <w:abstractNumId w:val="16"/>
  </w:num>
  <w:num w:numId="15">
    <w:abstractNumId w:val="12"/>
  </w:num>
  <w:num w:numId="16">
    <w:abstractNumId w:val="19"/>
  </w:num>
  <w:num w:numId="17">
    <w:abstractNumId w:val="2"/>
  </w:num>
  <w:num w:numId="18">
    <w:abstractNumId w:val="7"/>
  </w:num>
  <w:num w:numId="19">
    <w:abstractNumId w:val="1"/>
  </w:num>
  <w:num w:numId="20">
    <w:abstractNumId w:val="13"/>
  </w:num>
  <w:num w:numId="21">
    <w:abstractNumId w:val="8"/>
  </w:num>
  <w:num w:numId="22">
    <w:abstractNumId w:val="18"/>
  </w:num>
  <w:num w:numId="23">
    <w:abstractNumId w:val="15"/>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0F0597"/>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5CB"/>
    <w:rsid w:val="00402C4E"/>
    <w:rsid w:val="00432F33"/>
    <w:rsid w:val="004602AE"/>
    <w:rsid w:val="004C786A"/>
    <w:rsid w:val="004F3ED2"/>
    <w:rsid w:val="00542470"/>
    <w:rsid w:val="005605AE"/>
    <w:rsid w:val="00561650"/>
    <w:rsid w:val="0057300A"/>
    <w:rsid w:val="005A116E"/>
    <w:rsid w:val="005C7B30"/>
    <w:rsid w:val="005D2E2A"/>
    <w:rsid w:val="00600C8D"/>
    <w:rsid w:val="006226ED"/>
    <w:rsid w:val="00622CB3"/>
    <w:rsid w:val="00626064"/>
    <w:rsid w:val="00676304"/>
    <w:rsid w:val="00676AF9"/>
    <w:rsid w:val="00686DA4"/>
    <w:rsid w:val="00691889"/>
    <w:rsid w:val="006C0FD9"/>
    <w:rsid w:val="006D4A13"/>
    <w:rsid w:val="006F6BEC"/>
    <w:rsid w:val="00746FC5"/>
    <w:rsid w:val="007735ED"/>
    <w:rsid w:val="0078458F"/>
    <w:rsid w:val="007F3267"/>
    <w:rsid w:val="00807F40"/>
    <w:rsid w:val="00814EA8"/>
    <w:rsid w:val="00815E1D"/>
    <w:rsid w:val="008174ED"/>
    <w:rsid w:val="008528E2"/>
    <w:rsid w:val="00884FAA"/>
    <w:rsid w:val="008A0124"/>
    <w:rsid w:val="008E15C7"/>
    <w:rsid w:val="008F4F2C"/>
    <w:rsid w:val="00955327"/>
    <w:rsid w:val="00962985"/>
    <w:rsid w:val="009708C4"/>
    <w:rsid w:val="009B247B"/>
    <w:rsid w:val="00A14004"/>
    <w:rsid w:val="00B0592C"/>
    <w:rsid w:val="00B064D4"/>
    <w:rsid w:val="00B129E7"/>
    <w:rsid w:val="00B24896"/>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 w:type="character" w:customStyle="1" w:styleId="Bodytext51">
    <w:name w:val="Body text (51)_"/>
    <w:link w:val="Bodytext510"/>
    <w:rsid w:val="00814EA8"/>
    <w:rPr>
      <w:rFonts w:eastAsia="Times New Roman"/>
      <w:shd w:val="clear" w:color="auto" w:fill="FFFFFF"/>
    </w:rPr>
  </w:style>
  <w:style w:type="paragraph" w:customStyle="1" w:styleId="Bodytext510">
    <w:name w:val="Body text (51)"/>
    <w:basedOn w:val="Normal"/>
    <w:link w:val="Bodytext51"/>
    <w:rsid w:val="00814EA8"/>
    <w:pPr>
      <w:widowControl w:val="0"/>
      <w:shd w:val="clear" w:color="auto" w:fill="FFFFFF"/>
      <w:spacing w:before="1140" w:after="0" w:line="515" w:lineRule="exac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4</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96</cp:revision>
  <dcterms:created xsi:type="dcterms:W3CDTF">2021-10-23T20:06:00Z</dcterms:created>
  <dcterms:modified xsi:type="dcterms:W3CDTF">2021-10-24T06:32:00Z</dcterms:modified>
</cp:coreProperties>
</file>