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AB8" w:rsidRDefault="005E2AB8" w:rsidP="005E2AB8">
      <w:pPr>
        <w:pStyle w:val="NormalWeb"/>
        <w:spacing w:before="0" w:beforeAutospacing="0" w:after="0" w:afterAutospacing="0"/>
      </w:pPr>
      <w:r>
        <w:rPr>
          <w:color w:val="000000"/>
        </w:rPr>
        <w:t>[Loai: NGHE ĐỀ 1</w:t>
      </w:r>
      <w:r>
        <w:rPr>
          <w:color w:val="000000"/>
        </w:rPr>
        <w:t>0</w:t>
      </w:r>
      <w:r>
        <w:rPr>
          <w:color w:val="000000"/>
        </w:rPr>
        <w:t xml:space="preserve"> – PART 4 - 15 CÂU]</w:t>
      </w:r>
    </w:p>
    <w:p w:rsidR="00912058" w:rsidRDefault="00BA1403" w:rsidP="00912058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  <w:r w:rsidR="00912058">
        <w:rPr>
          <w:color w:val="000000"/>
        </w:rPr>
        <w:t>[Q]</w:t>
      </w:r>
    </w:p>
    <w:p w:rsidR="004A5E9C" w:rsidRPr="00600977" w:rsidRDefault="00CF4AC2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</w:rPr>
        <w:t>Part 4</w:t>
      </w:r>
    </w:p>
    <w:p w:rsidR="00CF4AC2" w:rsidRPr="00600977" w:rsidRDefault="00CF4AC2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057BC3" w:rsidRPr="00600977">
        <w:rPr>
          <w:rFonts w:ascii="Times New Roman" w:hAnsi="Times New Roman" w:cs="Times New Roman"/>
        </w:rPr>
        <w:t xml:space="preserve">(A), (B), (C), or (D) </w:t>
      </w:r>
      <w:r w:rsidRPr="00600977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912058" w:rsidRPr="00C67B29" w:rsidRDefault="00912058" w:rsidP="00912058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talk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16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 xml:space="preserve">What is the purpose of the meeting? 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review an interview schedule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report the selection of a new employee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suggest changes in laboratory procedures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discuss the publication of an article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17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>What is a stated requirement of the laboratory director?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Writing reports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Doing research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Handling operations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Balancing budgets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18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>According to the talk, what has Dr. Windsor done?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Been a journalist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Lived in Japan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Studied business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Worked as a scientist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912058" w:rsidRPr="00C67B29" w:rsidRDefault="00912058" w:rsidP="00912058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>Questions 1</w:t>
      </w:r>
      <w:r>
        <w:rPr>
          <w:rFonts w:ascii="Times New Roman" w:hAnsi="Times New Roman" w:cs="Times New Roman"/>
          <w:b/>
        </w:rPr>
        <w:t>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telephone message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19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 xml:space="preserve">Where is the speaker most likely calling from? 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A grocery store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A delivery service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A laboratory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A pharmacy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20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>What is the speaker ordering?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Cold medicine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Laboratory equipment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Office supplies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Packaging material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21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>What does the speaker request?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A discount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Fast delivery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Product samples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A receipt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912058" w:rsidRPr="00C67B29" w:rsidRDefault="00912058" w:rsidP="00912058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talk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22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 xml:space="preserve">Who is the speaker most likely talking to? 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Civil engineers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Travel agents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Hotel employees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lastRenderedPageBreak/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City officials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23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>What is the reason for the announcement?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give a tour description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introduce a guest speaker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nominate a new president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mention schedule changes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24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>What are listeners asked to do in the lobby?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Wait for a tour guide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Greet hotel guests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Look for program changes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Sign up for a conference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912058" w:rsidRPr="00C67B29" w:rsidRDefault="00912058" w:rsidP="00912058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telephone message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25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 xml:space="preserve">Where does the speaker most likely work? 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Lawyers office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Fashion company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Airline company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Accounting firm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26</w:t>
      </w:r>
      <w:r w:rsidR="00851017">
        <w:rPr>
          <w:rFonts w:ascii="Times New Roman" w:hAnsi="Times New Roman" w:cs="Times New Roman"/>
        </w:rPr>
        <w:t>-</w:t>
      </w:r>
      <w:r w:rsidR="005E2AB8">
        <w:rPr>
          <w:rFonts w:ascii="Times New Roman" w:hAnsi="Times New Roman" w:cs="Times New Roman"/>
        </w:rPr>
        <w:t>Why does the speaker say “</w:t>
      </w:r>
      <w:r w:rsidRPr="00600977">
        <w:rPr>
          <w:rFonts w:ascii="Times New Roman" w:hAnsi="Times New Roman" w:cs="Times New Roman"/>
        </w:rPr>
        <w:t>I was</w:t>
      </w:r>
      <w:r w:rsidR="005E2AB8">
        <w:rPr>
          <w:rFonts w:ascii="Times New Roman" w:hAnsi="Times New Roman" w:cs="Times New Roman"/>
        </w:rPr>
        <w:t xml:space="preserve"> out of town on a business trip”</w:t>
      </w:r>
      <w:r w:rsidRPr="00600977">
        <w:rPr>
          <w:rFonts w:ascii="Times New Roman" w:hAnsi="Times New Roman" w:cs="Times New Roman"/>
        </w:rPr>
        <w:t>?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="005E2AB8">
        <w:rPr>
          <w:rFonts w:ascii="Times New Roman" w:hAnsi="Times New Roman" w:cs="Times New Roman"/>
        </w:rPr>
        <w:t>To explain why he hadn’</w:t>
      </w:r>
      <w:r w:rsidRPr="00600977">
        <w:rPr>
          <w:rFonts w:ascii="Times New Roman" w:hAnsi="Times New Roman" w:cs="Times New Roman"/>
        </w:rPr>
        <w:t>t called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arrange an appointment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sign the contract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discuss the building plan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27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>What does the speaker offer to the woman?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A free plane ticket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Another portfolio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 xml:space="preserve">A deposit for rent </w:t>
      </w:r>
    </w:p>
    <w:p w:rsid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A possible contract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912058" w:rsidRPr="00912058" w:rsidRDefault="00912058" w:rsidP="00912058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 and chart</w:t>
      </w: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A16998" w:rsidRPr="00600977" w:rsidTr="00CF7B26">
        <w:tc>
          <w:tcPr>
            <w:tcW w:w="559" w:type="dxa"/>
          </w:tcPr>
          <w:p w:rsidR="00A16998" w:rsidRPr="00600977" w:rsidRDefault="00A16998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83"/>
              <w:gridCol w:w="3402"/>
            </w:tblGrid>
            <w:tr w:rsidR="00A16998" w:rsidRPr="00600977" w:rsidTr="00A16998">
              <w:tc>
                <w:tcPr>
                  <w:tcW w:w="5985" w:type="dxa"/>
                  <w:gridSpan w:val="2"/>
                </w:tcPr>
                <w:p w:rsidR="00A16998" w:rsidRPr="00600977" w:rsidRDefault="00A16998" w:rsidP="00D0295A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00977">
                    <w:rPr>
                      <w:rFonts w:ascii="Times New Roman" w:hAnsi="Times New Roman" w:cs="Times New Roman"/>
                      <w:b/>
                      <w:bCs/>
                    </w:rPr>
                    <w:t xml:space="preserve">SPRINGDALE MUSIC CLUBS SATURDAY CONCERT LINE UP </w:t>
                  </w:r>
                </w:p>
              </w:tc>
            </w:tr>
            <w:tr w:rsidR="00A16998" w:rsidRPr="00600977" w:rsidTr="00A16998">
              <w:tc>
                <w:tcPr>
                  <w:tcW w:w="2583" w:type="dxa"/>
                </w:tcPr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5:00 P.M.-8:00 P.M.</w:t>
                  </w:r>
                </w:p>
              </w:tc>
              <w:tc>
                <w:tcPr>
                  <w:tcW w:w="3402" w:type="dxa"/>
                </w:tcPr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Barbeque Cook Out,</w:t>
                  </w:r>
                </w:p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bring your own meat!</w:t>
                  </w:r>
                </w:p>
              </w:tc>
            </w:tr>
            <w:tr w:rsidR="00A16998" w:rsidRPr="00600977" w:rsidTr="00A16998">
              <w:tc>
                <w:tcPr>
                  <w:tcW w:w="2583" w:type="dxa"/>
                </w:tcPr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8:00 P.M.-9:00 P.M.</w:t>
                  </w:r>
                </w:p>
              </w:tc>
              <w:tc>
                <w:tcPr>
                  <w:tcW w:w="3402" w:type="dxa"/>
                </w:tcPr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Djubai Djinn,</w:t>
                  </w:r>
                </w:p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all the way from East Timor</w:t>
                  </w:r>
                </w:p>
              </w:tc>
            </w:tr>
            <w:tr w:rsidR="00A16998" w:rsidRPr="00600977" w:rsidTr="00A16998">
              <w:tc>
                <w:tcPr>
                  <w:tcW w:w="2583" w:type="dxa"/>
                </w:tcPr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9:00 P.M.-10:00 P.M.</w:t>
                  </w:r>
                </w:p>
              </w:tc>
              <w:tc>
                <w:tcPr>
                  <w:tcW w:w="3402" w:type="dxa"/>
                </w:tcPr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Swinging Devils,</w:t>
                  </w:r>
                </w:p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touring from Memphis</w:t>
                  </w:r>
                </w:p>
              </w:tc>
            </w:tr>
            <w:tr w:rsidR="00A16998" w:rsidRPr="00600977" w:rsidTr="00A16998">
              <w:tc>
                <w:tcPr>
                  <w:tcW w:w="2583" w:type="dxa"/>
                </w:tcPr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10:00 P.M.-11:00 P.M.</w:t>
                  </w:r>
                </w:p>
              </w:tc>
              <w:tc>
                <w:tcPr>
                  <w:tcW w:w="3402" w:type="dxa"/>
                </w:tcPr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Rock or Die!</w:t>
                  </w:r>
                </w:p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Local heroes</w:t>
                  </w:r>
                </w:p>
              </w:tc>
            </w:tr>
            <w:tr w:rsidR="00A16998" w:rsidRPr="00600977" w:rsidTr="00A16998">
              <w:tc>
                <w:tcPr>
                  <w:tcW w:w="2583" w:type="dxa"/>
                </w:tcPr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11:00 P.M.-12:00 P.M.</w:t>
                  </w:r>
                </w:p>
              </w:tc>
              <w:tc>
                <w:tcPr>
                  <w:tcW w:w="3402" w:type="dxa"/>
                </w:tcPr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Ferocious Four,</w:t>
                  </w:r>
                </w:p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all the way from New York City</w:t>
                  </w:r>
                </w:p>
              </w:tc>
            </w:tr>
          </w:tbl>
          <w:p w:rsidR="00A16998" w:rsidRPr="00600977" w:rsidRDefault="00A16998" w:rsidP="00D029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28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>What is indicated about Springdale Music Club?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They love all music equally.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lastRenderedPageBreak/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They take pride in location.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They specialize in country music.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They have never carried world music before.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29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>Look at the graphic. What can you infer about the bands?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They will be great.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They are jazz musicians.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The acts following Djubai Djinn play rock and roll.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It will be loud.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30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>Why does Springdale Music Club ask you to bring your money?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The concert will be expensive</w:t>
      </w:r>
      <w:r w:rsidRPr="00600977">
        <w:rPr>
          <w:rFonts w:ascii="Times New Roman" w:hAnsi="Times New Roman" w:cs="Times New Roman"/>
          <w:lang w:val="vi-VN"/>
        </w:rPr>
        <w:t>.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There is a bar.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="005E2AB8">
        <w:rPr>
          <w:rFonts w:ascii="Times New Roman" w:hAnsi="Times New Roman" w:cs="Times New Roman"/>
        </w:rPr>
        <w:t>To help support Djubai Djinn’</w:t>
      </w:r>
      <w:bookmarkStart w:id="0" w:name="_GoBack"/>
      <w:bookmarkEnd w:id="0"/>
      <w:r w:rsidRPr="00600977">
        <w:rPr>
          <w:rFonts w:ascii="Times New Roman" w:hAnsi="Times New Roman" w:cs="Times New Roman"/>
        </w:rPr>
        <w:t>s US tour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pay for your meats</w:t>
      </w:r>
    </w:p>
    <w:p w:rsidR="00CF4AC2" w:rsidRPr="00600977" w:rsidRDefault="00CF4AC2" w:rsidP="00CF7B26">
      <w:pPr>
        <w:ind w:left="720"/>
        <w:jc w:val="both"/>
        <w:rPr>
          <w:rFonts w:ascii="Times New Roman" w:hAnsi="Times New Roman" w:cs="Times New Roman"/>
        </w:rPr>
      </w:pPr>
    </w:p>
    <w:p w:rsidR="00CF7B26" w:rsidRPr="00600977" w:rsidRDefault="00CF7B26">
      <w:pPr>
        <w:ind w:left="720"/>
        <w:jc w:val="both"/>
        <w:rPr>
          <w:rFonts w:ascii="Times New Roman" w:hAnsi="Times New Roman" w:cs="Times New Roman"/>
        </w:rPr>
      </w:pPr>
    </w:p>
    <w:sectPr w:rsidR="00CF7B26" w:rsidRPr="00600977" w:rsidSect="00944D56">
      <w:pgSz w:w="12240" w:h="15840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57BC3"/>
    <w:rsid w:val="00086DE0"/>
    <w:rsid w:val="000E69C4"/>
    <w:rsid w:val="004A5E9C"/>
    <w:rsid w:val="005E2AB8"/>
    <w:rsid w:val="00600977"/>
    <w:rsid w:val="00617504"/>
    <w:rsid w:val="00823937"/>
    <w:rsid w:val="00851017"/>
    <w:rsid w:val="008C2EF4"/>
    <w:rsid w:val="00912058"/>
    <w:rsid w:val="009351F3"/>
    <w:rsid w:val="00944D56"/>
    <w:rsid w:val="00990BB5"/>
    <w:rsid w:val="009C297A"/>
    <w:rsid w:val="009D78AA"/>
    <w:rsid w:val="00A16998"/>
    <w:rsid w:val="00A25715"/>
    <w:rsid w:val="00B5680E"/>
    <w:rsid w:val="00B626ED"/>
    <w:rsid w:val="00BA1403"/>
    <w:rsid w:val="00CC1B4A"/>
    <w:rsid w:val="00CF4AC2"/>
    <w:rsid w:val="00CF7B26"/>
    <w:rsid w:val="00D50707"/>
    <w:rsid w:val="00EF4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4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D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20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5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21</cp:revision>
  <dcterms:created xsi:type="dcterms:W3CDTF">2021-08-22T04:37:00Z</dcterms:created>
  <dcterms:modified xsi:type="dcterms:W3CDTF">2021-10-26T01:29:00Z</dcterms:modified>
</cp:coreProperties>
</file>