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3F84" w14:textId="09C22488" w:rsidR="00DE23A5" w:rsidRDefault="00DE23A5" w:rsidP="00DE23A5">
      <w:pPr>
        <w:rPr>
          <w:rFonts w:ascii="Times New Roman" w:eastAsiaTheme="minorHAnsi" w:hAnsi="Times New Roman"/>
        </w:rPr>
      </w:pPr>
      <w:r>
        <w:t>[Loai:</w:t>
      </w:r>
      <w:r w:rsidRPr="00DE23A5">
        <w:rPr>
          <w:rFonts w:ascii="Times New Roman" w:hAnsi="Times New Roman"/>
          <w:sz w:val="26"/>
          <w:szCs w:val="26"/>
        </w:rPr>
        <w:t xml:space="preserve"> </w:t>
      </w:r>
      <w:r>
        <w:rPr>
          <w:rFonts w:ascii="Times New Roman" w:hAnsi="Times New Roman"/>
          <w:sz w:val="26"/>
          <w:szCs w:val="26"/>
        </w:rPr>
        <w:t>Lĩnh vực 2</w:t>
      </w:r>
      <w:r>
        <w:rPr>
          <w:rFonts w:ascii="Times New Roman" w:hAnsi="Times New Roman"/>
          <w:sz w:val="26"/>
          <w:szCs w:val="26"/>
        </w:rPr>
        <w:t xml:space="preserve"> (VCC)</w:t>
      </w:r>
      <w:r>
        <w:rPr>
          <w:rFonts w:ascii="Times New Roman" w:hAnsi="Times New Roman"/>
          <w:sz w:val="26"/>
          <w:szCs w:val="26"/>
        </w:rPr>
        <w:t>: CB, VC, NDCP ve TD - 62</w:t>
      </w:r>
      <w:r w:rsidRPr="00E0420B">
        <w:rPr>
          <w:rFonts w:ascii="Times New Roman" w:hAnsi="Times New Roman"/>
          <w:sz w:val="26"/>
          <w:szCs w:val="26"/>
        </w:rPr>
        <w:t xml:space="preserve"> CÂU</w:t>
      </w:r>
      <w:r>
        <w:t>]</w:t>
      </w:r>
    </w:p>
    <w:p w14:paraId="6FE2167F" w14:textId="77777777" w:rsidR="005E1DDE" w:rsidRPr="00A62A70" w:rsidRDefault="005E1DDE" w:rsidP="000245A8">
      <w:pPr>
        <w:spacing w:after="0" w:line="288" w:lineRule="auto"/>
        <w:contextualSpacing/>
        <w:jc w:val="both"/>
        <w:rPr>
          <w:rFonts w:ascii="Times New Roman" w:hAnsi="Times New Roman"/>
          <w:sz w:val="26"/>
          <w:szCs w:val="26"/>
        </w:rPr>
      </w:pPr>
      <w:r w:rsidRPr="00A62A70">
        <w:rPr>
          <w:rFonts w:ascii="Times New Roman" w:hAnsi="Times New Roman"/>
          <w:sz w:val="26"/>
          <w:szCs w:val="26"/>
        </w:rPr>
        <w:t>[Q]</w:t>
      </w:r>
    </w:p>
    <w:p w14:paraId="4F85F5B4" w14:textId="2663450B" w:rsidR="005E1DDE" w:rsidRPr="00315C07" w:rsidRDefault="00A62A70" w:rsidP="000245A8">
      <w:pPr>
        <w:spacing w:after="0" w:line="288" w:lineRule="auto"/>
        <w:contextualSpacing/>
        <w:jc w:val="both"/>
        <w:rPr>
          <w:rFonts w:ascii="Times New Roman" w:hAnsi="Times New Roman"/>
          <w:b/>
          <w:i/>
          <w:color w:val="000000" w:themeColor="text1"/>
          <w:sz w:val="26"/>
          <w:szCs w:val="26"/>
        </w:rPr>
      </w:pPr>
      <w:r>
        <w:rPr>
          <w:rFonts w:ascii="Times New Roman" w:hAnsi="Times New Roman"/>
          <w:b/>
          <w:i/>
          <w:color w:val="000000" w:themeColor="text1"/>
          <w:sz w:val="26"/>
          <w:szCs w:val="26"/>
        </w:rPr>
        <w:t>Theo Luật Viên chức năm 2010</w:t>
      </w:r>
      <w:r w:rsidR="00B6476A">
        <w:rPr>
          <w:rFonts w:ascii="Times New Roman" w:hAnsi="Times New Roman"/>
          <w:b/>
          <w:i/>
          <w:color w:val="000000" w:themeColor="text1"/>
          <w:sz w:val="26"/>
          <w:szCs w:val="26"/>
        </w:rPr>
        <w:t xml:space="preserve"> (SĐ, BS 2019)</w:t>
      </w:r>
      <w:r>
        <w:rPr>
          <w:rFonts w:ascii="Times New Roman" w:hAnsi="Times New Roman"/>
          <w:b/>
          <w:i/>
          <w:color w:val="000000" w:themeColor="text1"/>
          <w:sz w:val="26"/>
          <w:szCs w:val="26"/>
        </w:rPr>
        <w:t xml:space="preserve">, tuyển dụng viên chức được thực hiện thông qua phương thức </w:t>
      </w:r>
      <w:r w:rsidR="00315C07">
        <w:rPr>
          <w:rFonts w:ascii="Times New Roman" w:hAnsi="Times New Roman"/>
          <w:b/>
          <w:i/>
          <w:color w:val="000000" w:themeColor="text1"/>
          <w:sz w:val="26"/>
          <w:szCs w:val="26"/>
        </w:rPr>
        <w:t>nào</w:t>
      </w:r>
      <w:r w:rsidR="00054D3C">
        <w:rPr>
          <w:rFonts w:ascii="Times New Roman" w:hAnsi="Times New Roman"/>
          <w:b/>
          <w:i/>
          <w:sz w:val="26"/>
          <w:szCs w:val="26"/>
        </w:rPr>
        <w:t>?(2</w:t>
      </w:r>
      <w:r w:rsidR="005E1DDE" w:rsidRPr="00A62A70">
        <w:rPr>
          <w:rFonts w:ascii="Times New Roman" w:hAnsi="Times New Roman"/>
          <w:b/>
          <w:i/>
          <w:sz w:val="26"/>
          <w:szCs w:val="26"/>
        </w:rPr>
        <w:t>1)</w:t>
      </w:r>
    </w:p>
    <w:p w14:paraId="612FE610" w14:textId="188D6D7A" w:rsidR="005E1DDE" w:rsidRPr="00A62A70" w:rsidRDefault="005E1DDE" w:rsidP="000245A8">
      <w:pPr>
        <w:spacing w:after="0" w:line="288" w:lineRule="auto"/>
        <w:contextualSpacing/>
        <w:jc w:val="both"/>
        <w:rPr>
          <w:rFonts w:ascii="Times New Roman" w:hAnsi="Times New Roman"/>
          <w:sz w:val="26"/>
          <w:szCs w:val="26"/>
        </w:rPr>
      </w:pPr>
      <w:r w:rsidRPr="00A62A70">
        <w:rPr>
          <w:rFonts w:ascii="Times New Roman" w:hAnsi="Times New Roman"/>
          <w:sz w:val="26"/>
          <w:szCs w:val="26"/>
        </w:rPr>
        <w:t xml:space="preserve">0. </w:t>
      </w:r>
      <w:r w:rsidR="00A62A70">
        <w:rPr>
          <w:rFonts w:ascii="Times New Roman" w:hAnsi="Times New Roman"/>
          <w:sz w:val="26"/>
          <w:szCs w:val="26"/>
        </w:rPr>
        <w:t>Thông qua thi tuyển.</w:t>
      </w:r>
    </w:p>
    <w:p w14:paraId="0599CE54" w14:textId="04AD9E17" w:rsidR="005E1DDE" w:rsidRPr="00A62A70" w:rsidRDefault="005E1DDE" w:rsidP="000245A8">
      <w:pPr>
        <w:spacing w:after="0" w:line="288" w:lineRule="auto"/>
        <w:contextualSpacing/>
        <w:jc w:val="both"/>
        <w:rPr>
          <w:rFonts w:ascii="Times New Roman" w:hAnsi="Times New Roman"/>
          <w:sz w:val="26"/>
          <w:szCs w:val="26"/>
        </w:rPr>
      </w:pPr>
      <w:r w:rsidRPr="00A62A70">
        <w:rPr>
          <w:rFonts w:ascii="Times New Roman" w:hAnsi="Times New Roman"/>
          <w:sz w:val="26"/>
          <w:szCs w:val="26"/>
        </w:rPr>
        <w:t xml:space="preserve">0. </w:t>
      </w:r>
      <w:r w:rsidR="00A62A70">
        <w:rPr>
          <w:rFonts w:ascii="Times New Roman" w:hAnsi="Times New Roman"/>
          <w:sz w:val="26"/>
          <w:szCs w:val="26"/>
        </w:rPr>
        <w:t>Thông qua xét tuyển</w:t>
      </w:r>
    </w:p>
    <w:p w14:paraId="788D302C" w14:textId="3C1DB869" w:rsidR="005E1DDE" w:rsidRPr="00A62A70" w:rsidRDefault="005E1DDE" w:rsidP="000245A8">
      <w:pPr>
        <w:spacing w:after="0" w:line="288" w:lineRule="auto"/>
        <w:contextualSpacing/>
        <w:jc w:val="both"/>
        <w:rPr>
          <w:rFonts w:ascii="Times New Roman" w:hAnsi="Times New Roman"/>
          <w:sz w:val="26"/>
          <w:szCs w:val="26"/>
        </w:rPr>
      </w:pPr>
      <w:r w:rsidRPr="00A62A70">
        <w:rPr>
          <w:rFonts w:ascii="Times New Roman" w:hAnsi="Times New Roman"/>
          <w:sz w:val="26"/>
          <w:szCs w:val="26"/>
        </w:rPr>
        <w:t xml:space="preserve">1. </w:t>
      </w:r>
      <w:r w:rsidR="00A62A70">
        <w:rPr>
          <w:rFonts w:ascii="Times New Roman" w:hAnsi="Times New Roman"/>
          <w:sz w:val="26"/>
          <w:szCs w:val="26"/>
        </w:rPr>
        <w:t>Thông qua thi tuyển hoặc xét tuyển.</w:t>
      </w:r>
    </w:p>
    <w:p w14:paraId="5B7E0902" w14:textId="56EB5CBA" w:rsidR="005E1DDE" w:rsidRPr="00A62A70" w:rsidRDefault="005E1DDE" w:rsidP="000245A8">
      <w:pPr>
        <w:spacing w:after="0" w:line="288" w:lineRule="auto"/>
        <w:contextualSpacing/>
        <w:jc w:val="both"/>
        <w:rPr>
          <w:rFonts w:ascii="Times New Roman" w:hAnsi="Times New Roman"/>
          <w:sz w:val="26"/>
          <w:szCs w:val="26"/>
        </w:rPr>
      </w:pPr>
      <w:r w:rsidRPr="00A62A70">
        <w:rPr>
          <w:rFonts w:ascii="Times New Roman" w:hAnsi="Times New Roman"/>
          <w:sz w:val="26"/>
          <w:szCs w:val="26"/>
        </w:rPr>
        <w:t xml:space="preserve">0. </w:t>
      </w:r>
      <w:r w:rsidR="00A62A70">
        <w:rPr>
          <w:rFonts w:ascii="Times New Roman" w:hAnsi="Times New Roman"/>
          <w:sz w:val="26"/>
          <w:szCs w:val="26"/>
        </w:rPr>
        <w:t>Thông qua kiểm tra sát hạch</w:t>
      </w:r>
      <w:r w:rsidRPr="00A62A70">
        <w:rPr>
          <w:rFonts w:ascii="Times New Roman" w:hAnsi="Times New Roman"/>
          <w:sz w:val="26"/>
          <w:szCs w:val="26"/>
        </w:rPr>
        <w:t>.</w:t>
      </w:r>
    </w:p>
    <w:p w14:paraId="0D2C89D7" w14:textId="77777777" w:rsidR="005E1DDE" w:rsidRPr="00A62A70" w:rsidRDefault="005E1DDE" w:rsidP="000245A8">
      <w:pPr>
        <w:spacing w:after="0" w:line="288" w:lineRule="auto"/>
        <w:contextualSpacing/>
        <w:jc w:val="both"/>
        <w:rPr>
          <w:rFonts w:ascii="Times New Roman" w:hAnsi="Times New Roman"/>
          <w:sz w:val="26"/>
          <w:szCs w:val="26"/>
        </w:rPr>
      </w:pPr>
      <w:r w:rsidRPr="00A62A70">
        <w:rPr>
          <w:rFonts w:ascii="Times New Roman" w:hAnsi="Times New Roman"/>
          <w:sz w:val="26"/>
          <w:szCs w:val="26"/>
        </w:rPr>
        <w:t>[Q]</w:t>
      </w:r>
    </w:p>
    <w:p w14:paraId="499C10BA" w14:textId="1D8BC73F" w:rsidR="008A381E" w:rsidRPr="008A381E" w:rsidRDefault="00C66C61" w:rsidP="000245A8">
      <w:pPr>
        <w:spacing w:after="0" w:line="288" w:lineRule="auto"/>
        <w:contextualSpacing/>
        <w:jc w:val="both"/>
        <w:rPr>
          <w:rFonts w:ascii="Times New Roman" w:hAnsi="Times New Roman"/>
          <w:b/>
          <w:i/>
          <w:color w:val="FF0000"/>
          <w:sz w:val="26"/>
          <w:szCs w:val="26"/>
        </w:rPr>
      </w:pPr>
      <w:r w:rsidRPr="00261A38">
        <w:rPr>
          <w:rFonts w:ascii="Times New Roman" w:hAnsi="Times New Roman"/>
          <w:b/>
          <w:i/>
          <w:sz w:val="26"/>
          <w:szCs w:val="26"/>
        </w:rPr>
        <w:t>Theo Nghị đị</w:t>
      </w:r>
      <w:r w:rsidR="00B6476A">
        <w:rPr>
          <w:rFonts w:ascii="Times New Roman" w:hAnsi="Times New Roman"/>
          <w:b/>
          <w:i/>
          <w:sz w:val="26"/>
          <w:szCs w:val="26"/>
        </w:rPr>
        <w:t xml:space="preserve">nh số 115/2020/NĐ-CP ngày 25/9/2020 </w:t>
      </w:r>
      <w:r w:rsidRPr="00261A38">
        <w:rPr>
          <w:rFonts w:ascii="Times New Roman" w:hAnsi="Times New Roman"/>
          <w:b/>
          <w:i/>
          <w:sz w:val="26"/>
          <w:szCs w:val="26"/>
        </w:rPr>
        <w:t xml:space="preserve">của Chính phủ về tuyển dụng, </w:t>
      </w:r>
      <w:r w:rsidRPr="00FD3A8D">
        <w:rPr>
          <w:rFonts w:ascii="Times New Roman" w:hAnsi="Times New Roman"/>
          <w:b/>
          <w:i/>
          <w:sz w:val="26"/>
          <w:szCs w:val="26"/>
        </w:rPr>
        <w:t>sử dụng và quản lý viên chức</w:t>
      </w:r>
      <w:r>
        <w:rPr>
          <w:rFonts w:ascii="Times New Roman" w:hAnsi="Times New Roman"/>
          <w:b/>
          <w:i/>
          <w:sz w:val="26"/>
          <w:szCs w:val="26"/>
        </w:rPr>
        <w:t>,</w:t>
      </w:r>
      <w:r w:rsidR="008A381E">
        <w:rPr>
          <w:rFonts w:ascii="Times New Roman" w:hAnsi="Times New Roman"/>
          <w:b/>
          <w:i/>
          <w:sz w:val="26"/>
          <w:szCs w:val="26"/>
        </w:rPr>
        <w:t xml:space="preserve"> v</w:t>
      </w:r>
      <w:r w:rsidR="008A381E" w:rsidRPr="008A381E">
        <w:rPr>
          <w:rFonts w:ascii="Times New Roman" w:hAnsi="Times New Roman"/>
          <w:b/>
          <w:i/>
          <w:sz w:val="26"/>
          <w:szCs w:val="26"/>
        </w:rPr>
        <w:t>iệc thay đổi chức danh nghề nghiệp đối với viên chức đượ</w:t>
      </w:r>
      <w:r w:rsidR="008A381E">
        <w:rPr>
          <w:rFonts w:ascii="Times New Roman" w:hAnsi="Times New Roman"/>
          <w:b/>
          <w:i/>
          <w:sz w:val="26"/>
          <w:szCs w:val="26"/>
        </w:rPr>
        <w:t>c cử đi t</w:t>
      </w:r>
      <w:r w:rsidR="008A381E" w:rsidRPr="008A381E">
        <w:rPr>
          <w:rFonts w:ascii="Times New Roman" w:hAnsi="Times New Roman"/>
          <w:b/>
          <w:i/>
          <w:sz w:val="26"/>
          <w:szCs w:val="26"/>
        </w:rPr>
        <w:t>hi hoặc xét thăng hạng chức danh nghề nghiệp từ hạng thấp lên</w:t>
      </w:r>
      <w:r w:rsidR="008A381E">
        <w:rPr>
          <w:rFonts w:ascii="Times New Roman" w:hAnsi="Times New Roman"/>
          <w:b/>
          <w:i/>
          <w:sz w:val="26"/>
          <w:szCs w:val="26"/>
        </w:rPr>
        <w:t>? (</w:t>
      </w:r>
      <w:r w:rsidR="00054D3C">
        <w:rPr>
          <w:rFonts w:ascii="Times New Roman" w:hAnsi="Times New Roman"/>
          <w:b/>
          <w:i/>
          <w:sz w:val="26"/>
          <w:szCs w:val="26"/>
        </w:rPr>
        <w:t>2</w:t>
      </w:r>
      <w:r w:rsidR="008A381E">
        <w:rPr>
          <w:rFonts w:ascii="Times New Roman" w:hAnsi="Times New Roman"/>
          <w:b/>
          <w:i/>
          <w:sz w:val="26"/>
          <w:szCs w:val="26"/>
        </w:rPr>
        <w:t>2)</w:t>
      </w:r>
    </w:p>
    <w:p w14:paraId="166D2A8D" w14:textId="7DCED3E8" w:rsidR="005E1DDE" w:rsidRPr="008A381E" w:rsidRDefault="005E1DDE" w:rsidP="000245A8">
      <w:pPr>
        <w:spacing w:after="0" w:line="288" w:lineRule="auto"/>
        <w:contextualSpacing/>
        <w:jc w:val="both"/>
        <w:rPr>
          <w:rFonts w:ascii="Times New Roman" w:hAnsi="Times New Roman"/>
          <w:sz w:val="26"/>
          <w:szCs w:val="26"/>
        </w:rPr>
      </w:pPr>
      <w:r w:rsidRPr="008A381E">
        <w:rPr>
          <w:rFonts w:ascii="Times New Roman" w:hAnsi="Times New Roman"/>
          <w:sz w:val="26"/>
          <w:szCs w:val="26"/>
        </w:rPr>
        <w:t xml:space="preserve">1. </w:t>
      </w:r>
      <w:r w:rsidR="008A381E">
        <w:rPr>
          <w:rFonts w:ascii="Times New Roman" w:hAnsi="Times New Roman"/>
          <w:sz w:val="26"/>
          <w:szCs w:val="26"/>
        </w:rPr>
        <w:t>H</w:t>
      </w:r>
      <w:r w:rsidR="008A381E" w:rsidRPr="008A381E">
        <w:rPr>
          <w:rFonts w:ascii="Times New Roman" w:hAnsi="Times New Roman"/>
          <w:sz w:val="26"/>
          <w:szCs w:val="26"/>
        </w:rPr>
        <w:t>ạng cao hơn liền kề trong cùng lĩnh vực nghề nghiệ</w:t>
      </w:r>
      <w:r w:rsidR="008A381E">
        <w:rPr>
          <w:rFonts w:ascii="Times New Roman" w:hAnsi="Times New Roman"/>
          <w:sz w:val="26"/>
          <w:szCs w:val="26"/>
        </w:rPr>
        <w:t>p.</w:t>
      </w:r>
    </w:p>
    <w:p w14:paraId="75062F59" w14:textId="65D20091" w:rsidR="005E1DDE" w:rsidRPr="008A381E" w:rsidRDefault="005E1DDE" w:rsidP="000245A8">
      <w:pPr>
        <w:spacing w:after="0" w:line="288" w:lineRule="auto"/>
        <w:contextualSpacing/>
        <w:jc w:val="both"/>
        <w:rPr>
          <w:rFonts w:ascii="Times New Roman" w:hAnsi="Times New Roman"/>
          <w:sz w:val="26"/>
          <w:szCs w:val="26"/>
        </w:rPr>
      </w:pPr>
      <w:r w:rsidRPr="008A381E">
        <w:rPr>
          <w:rFonts w:ascii="Times New Roman" w:hAnsi="Times New Roman"/>
          <w:sz w:val="26"/>
          <w:szCs w:val="26"/>
        </w:rPr>
        <w:t xml:space="preserve">0. </w:t>
      </w:r>
      <w:r w:rsidR="008A381E">
        <w:rPr>
          <w:rFonts w:ascii="Times New Roman" w:hAnsi="Times New Roman"/>
          <w:sz w:val="26"/>
          <w:szCs w:val="26"/>
        </w:rPr>
        <w:t>Cùng hạng chức danh nghề nghiệp</w:t>
      </w:r>
      <w:r w:rsidRPr="008A381E">
        <w:rPr>
          <w:rFonts w:ascii="Times New Roman" w:hAnsi="Times New Roman"/>
          <w:sz w:val="26"/>
          <w:szCs w:val="26"/>
        </w:rPr>
        <w:t>.</w:t>
      </w:r>
    </w:p>
    <w:p w14:paraId="095363A8" w14:textId="5E0B651C" w:rsidR="005E1DDE" w:rsidRPr="008A381E" w:rsidRDefault="005E1DDE" w:rsidP="000245A8">
      <w:pPr>
        <w:spacing w:after="0" w:line="288" w:lineRule="auto"/>
        <w:contextualSpacing/>
        <w:jc w:val="both"/>
        <w:rPr>
          <w:rFonts w:ascii="Times New Roman" w:hAnsi="Times New Roman"/>
          <w:sz w:val="26"/>
          <w:szCs w:val="26"/>
        </w:rPr>
      </w:pPr>
      <w:r w:rsidRPr="008A381E">
        <w:rPr>
          <w:rFonts w:ascii="Times New Roman" w:hAnsi="Times New Roman"/>
          <w:sz w:val="26"/>
          <w:szCs w:val="26"/>
        </w:rPr>
        <w:t xml:space="preserve">0. </w:t>
      </w:r>
      <w:r w:rsidR="008A381E">
        <w:rPr>
          <w:rFonts w:ascii="Times New Roman" w:hAnsi="Times New Roman"/>
          <w:sz w:val="26"/>
          <w:szCs w:val="26"/>
        </w:rPr>
        <w:t>Hạng cao nhất trong cùng lĩnh vực</w:t>
      </w:r>
      <w:r w:rsidRPr="008A381E">
        <w:rPr>
          <w:rFonts w:ascii="Times New Roman" w:hAnsi="Times New Roman"/>
          <w:sz w:val="26"/>
          <w:szCs w:val="26"/>
        </w:rPr>
        <w:t>.</w:t>
      </w:r>
    </w:p>
    <w:p w14:paraId="5F22D8B4" w14:textId="302F8BDC" w:rsidR="005E1DDE" w:rsidRPr="008A381E" w:rsidRDefault="005E1DDE" w:rsidP="000245A8">
      <w:pPr>
        <w:spacing w:after="0" w:line="288" w:lineRule="auto"/>
        <w:contextualSpacing/>
        <w:jc w:val="both"/>
        <w:rPr>
          <w:rFonts w:ascii="Times New Roman" w:hAnsi="Times New Roman"/>
          <w:sz w:val="26"/>
          <w:szCs w:val="26"/>
        </w:rPr>
      </w:pPr>
      <w:r w:rsidRPr="008A381E">
        <w:rPr>
          <w:rFonts w:ascii="Times New Roman" w:hAnsi="Times New Roman"/>
          <w:sz w:val="26"/>
          <w:szCs w:val="26"/>
        </w:rPr>
        <w:t xml:space="preserve">0. </w:t>
      </w:r>
      <w:r w:rsidR="00BA0C39">
        <w:rPr>
          <w:rFonts w:ascii="Times New Roman" w:hAnsi="Times New Roman"/>
          <w:sz w:val="26"/>
          <w:szCs w:val="26"/>
        </w:rPr>
        <w:t>Hạng khác ở lĩnh vực khác nhau</w:t>
      </w:r>
      <w:r w:rsidRPr="008A381E">
        <w:rPr>
          <w:rFonts w:ascii="Times New Roman" w:hAnsi="Times New Roman"/>
          <w:sz w:val="26"/>
          <w:szCs w:val="26"/>
        </w:rPr>
        <w:t>.</w:t>
      </w:r>
    </w:p>
    <w:p w14:paraId="56E065D4" w14:textId="77777777" w:rsidR="005E1DDE" w:rsidRPr="008A381E" w:rsidRDefault="005E1DDE" w:rsidP="000245A8">
      <w:pPr>
        <w:spacing w:after="0" w:line="288" w:lineRule="auto"/>
        <w:contextualSpacing/>
        <w:jc w:val="both"/>
        <w:rPr>
          <w:rFonts w:ascii="Times New Roman" w:hAnsi="Times New Roman"/>
          <w:sz w:val="26"/>
          <w:szCs w:val="26"/>
        </w:rPr>
      </w:pPr>
      <w:r w:rsidRPr="008A381E">
        <w:rPr>
          <w:rFonts w:ascii="Times New Roman" w:hAnsi="Times New Roman"/>
          <w:sz w:val="26"/>
          <w:szCs w:val="26"/>
        </w:rPr>
        <w:t>[Q]</w:t>
      </w:r>
    </w:p>
    <w:p w14:paraId="2A99A606" w14:textId="45389D11" w:rsidR="0080534C" w:rsidRDefault="00C66C61" w:rsidP="000245A8">
      <w:pPr>
        <w:spacing w:after="0" w:line="288" w:lineRule="auto"/>
        <w:contextualSpacing/>
        <w:jc w:val="both"/>
        <w:rPr>
          <w:rFonts w:ascii="Times New Roman" w:hAnsi="Times New Roman"/>
          <w:b/>
          <w:i/>
          <w:sz w:val="26"/>
          <w:szCs w:val="26"/>
        </w:rPr>
      </w:pPr>
      <w:r w:rsidRPr="00261A38">
        <w:rPr>
          <w:rFonts w:ascii="Times New Roman" w:hAnsi="Times New Roman"/>
          <w:b/>
          <w:i/>
          <w:sz w:val="26"/>
          <w:szCs w:val="26"/>
        </w:rPr>
        <w:t xml:space="preserve">Theo Nghị định </w:t>
      </w:r>
      <w:r w:rsidR="00B6476A" w:rsidRPr="00261A38">
        <w:rPr>
          <w:rFonts w:ascii="Times New Roman" w:hAnsi="Times New Roman"/>
          <w:b/>
          <w:i/>
          <w:sz w:val="26"/>
          <w:szCs w:val="26"/>
        </w:rPr>
        <w:t>Nghị đị</w:t>
      </w:r>
      <w:r w:rsidR="00B6476A">
        <w:rPr>
          <w:rFonts w:ascii="Times New Roman" w:hAnsi="Times New Roman"/>
          <w:b/>
          <w:i/>
          <w:sz w:val="26"/>
          <w:szCs w:val="26"/>
        </w:rPr>
        <w:t xml:space="preserve">nh số 115/2020/NĐ-CP ngày 25/9/2020 </w:t>
      </w:r>
      <w:r w:rsidRPr="00261A38">
        <w:rPr>
          <w:rFonts w:ascii="Times New Roman" w:hAnsi="Times New Roman"/>
          <w:b/>
          <w:i/>
          <w:sz w:val="26"/>
          <w:szCs w:val="26"/>
        </w:rPr>
        <w:t xml:space="preserve">của Chính phủ về tuyển dụng, </w:t>
      </w:r>
      <w:r w:rsidRPr="00FD3A8D">
        <w:rPr>
          <w:rFonts w:ascii="Times New Roman" w:hAnsi="Times New Roman"/>
          <w:b/>
          <w:i/>
          <w:sz w:val="26"/>
          <w:szCs w:val="26"/>
        </w:rPr>
        <w:t>sử dụng và quản lý viên chức</w:t>
      </w:r>
      <w:r>
        <w:rPr>
          <w:rFonts w:ascii="Times New Roman" w:hAnsi="Times New Roman"/>
          <w:b/>
          <w:i/>
          <w:sz w:val="26"/>
          <w:szCs w:val="26"/>
        </w:rPr>
        <w:t xml:space="preserve">, </w:t>
      </w:r>
      <w:r w:rsidR="00855492">
        <w:rPr>
          <w:rFonts w:ascii="Times New Roman" w:hAnsi="Times New Roman"/>
          <w:b/>
          <w:i/>
          <w:sz w:val="26"/>
          <w:szCs w:val="26"/>
        </w:rPr>
        <w:t>viên chức khi chuyển chức danh nghề nghiệ</w:t>
      </w:r>
      <w:r w:rsidR="00054D3C">
        <w:rPr>
          <w:rFonts w:ascii="Times New Roman" w:hAnsi="Times New Roman"/>
          <w:b/>
          <w:i/>
          <w:sz w:val="26"/>
          <w:szCs w:val="26"/>
        </w:rPr>
        <w:t>p? (2</w:t>
      </w:r>
      <w:r w:rsidR="00855492">
        <w:rPr>
          <w:rFonts w:ascii="Times New Roman" w:hAnsi="Times New Roman"/>
          <w:b/>
          <w:i/>
          <w:sz w:val="26"/>
          <w:szCs w:val="26"/>
        </w:rPr>
        <w:t>3)</w:t>
      </w:r>
    </w:p>
    <w:p w14:paraId="14B55493" w14:textId="77777777" w:rsidR="0080534C" w:rsidRPr="00F44971" w:rsidRDefault="0080534C"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Được kết hợp nâng ngạch.</w:t>
      </w:r>
    </w:p>
    <w:p w14:paraId="0B7A5942" w14:textId="77777777" w:rsidR="0080534C" w:rsidRPr="00F44971" w:rsidRDefault="0080534C"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Nâng bậc lương.</w:t>
      </w:r>
    </w:p>
    <w:p w14:paraId="6FBEE1E3" w14:textId="77777777" w:rsidR="0080534C" w:rsidRPr="00F44971" w:rsidRDefault="0080534C"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Chỉ được nâng ngạch, không được nâng bậc lương.</w:t>
      </w:r>
    </w:p>
    <w:p w14:paraId="08ECA20D" w14:textId="02561E4B" w:rsidR="0080534C" w:rsidRPr="00F44971" w:rsidRDefault="0080534C"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1. </w:t>
      </w:r>
      <w:r w:rsidRPr="00C64FFD">
        <w:rPr>
          <w:rFonts w:ascii="Times New Roman" w:eastAsia="Times New Roman" w:hAnsi="Times New Roman"/>
          <w:sz w:val="26"/>
          <w:szCs w:val="26"/>
        </w:rPr>
        <w:t>Không đư</w:t>
      </w:r>
      <w:r w:rsidR="00855492">
        <w:rPr>
          <w:rFonts w:ascii="Times New Roman" w:eastAsia="Times New Roman" w:hAnsi="Times New Roman"/>
          <w:sz w:val="26"/>
          <w:szCs w:val="26"/>
        </w:rPr>
        <w:t>ợc kết hợp</w:t>
      </w:r>
      <w:r w:rsidRPr="00C64FFD">
        <w:rPr>
          <w:rFonts w:ascii="Times New Roman" w:eastAsia="Times New Roman" w:hAnsi="Times New Roman"/>
          <w:sz w:val="26"/>
          <w:szCs w:val="26"/>
        </w:rPr>
        <w:t xml:space="preserve"> nâng bậc lương.</w:t>
      </w:r>
    </w:p>
    <w:p w14:paraId="2C47C7D7" w14:textId="77777777" w:rsidR="005E1DDE" w:rsidRPr="00855492" w:rsidRDefault="005E1DDE" w:rsidP="000245A8">
      <w:pPr>
        <w:spacing w:after="0" w:line="288" w:lineRule="auto"/>
        <w:contextualSpacing/>
        <w:jc w:val="both"/>
        <w:rPr>
          <w:rFonts w:ascii="Times New Roman" w:hAnsi="Times New Roman"/>
          <w:sz w:val="26"/>
          <w:szCs w:val="26"/>
        </w:rPr>
      </w:pPr>
      <w:r w:rsidRPr="00855492">
        <w:rPr>
          <w:rFonts w:ascii="Times New Roman" w:hAnsi="Times New Roman"/>
          <w:sz w:val="26"/>
          <w:szCs w:val="26"/>
        </w:rPr>
        <w:t>[Q]</w:t>
      </w:r>
    </w:p>
    <w:p w14:paraId="260A49BE" w14:textId="0084C55F" w:rsidR="0099662D" w:rsidRPr="0099662D" w:rsidRDefault="00C66C61" w:rsidP="000245A8">
      <w:pPr>
        <w:spacing w:after="0" w:line="288" w:lineRule="auto"/>
        <w:contextualSpacing/>
        <w:jc w:val="both"/>
        <w:rPr>
          <w:rFonts w:ascii="Times New Roman" w:hAnsi="Times New Roman"/>
          <w:b/>
          <w:i/>
          <w:sz w:val="26"/>
          <w:szCs w:val="26"/>
        </w:rPr>
      </w:pPr>
      <w:r w:rsidRPr="00261A38">
        <w:rPr>
          <w:rFonts w:ascii="Times New Roman" w:hAnsi="Times New Roman"/>
          <w:b/>
          <w:i/>
          <w:sz w:val="26"/>
          <w:szCs w:val="26"/>
        </w:rPr>
        <w:t xml:space="preserve">Theo Nghị định </w:t>
      </w:r>
      <w:r w:rsidR="00B6476A" w:rsidRPr="00261A38">
        <w:rPr>
          <w:rFonts w:ascii="Times New Roman" w:hAnsi="Times New Roman"/>
          <w:b/>
          <w:i/>
          <w:sz w:val="26"/>
          <w:szCs w:val="26"/>
        </w:rPr>
        <w:t>Nghị đị</w:t>
      </w:r>
      <w:r w:rsidR="00B6476A">
        <w:rPr>
          <w:rFonts w:ascii="Times New Roman" w:hAnsi="Times New Roman"/>
          <w:b/>
          <w:i/>
          <w:sz w:val="26"/>
          <w:szCs w:val="26"/>
        </w:rPr>
        <w:t xml:space="preserve">nh số 115/2020/NĐ-CP ngày 25/9/2020 </w:t>
      </w:r>
      <w:r w:rsidRPr="00261A38">
        <w:rPr>
          <w:rFonts w:ascii="Times New Roman" w:hAnsi="Times New Roman"/>
          <w:b/>
          <w:i/>
          <w:sz w:val="26"/>
          <w:szCs w:val="26"/>
        </w:rPr>
        <w:t xml:space="preserve">của Chính phủ về tuyển dụng, </w:t>
      </w:r>
      <w:r w:rsidRPr="00FD3A8D">
        <w:rPr>
          <w:rFonts w:ascii="Times New Roman" w:hAnsi="Times New Roman"/>
          <w:b/>
          <w:i/>
          <w:sz w:val="26"/>
          <w:szCs w:val="26"/>
        </w:rPr>
        <w:t>sử dụng và quản lý viên chức</w:t>
      </w:r>
      <w:r>
        <w:rPr>
          <w:rFonts w:ascii="Times New Roman" w:hAnsi="Times New Roman"/>
          <w:b/>
          <w:i/>
          <w:sz w:val="26"/>
          <w:szCs w:val="26"/>
        </w:rPr>
        <w:t xml:space="preserve">, </w:t>
      </w:r>
      <w:r w:rsidR="0099662D" w:rsidRPr="0099662D">
        <w:rPr>
          <w:rFonts w:ascii="Times New Roman" w:hAnsi="Times New Roman"/>
          <w:b/>
          <w:i/>
          <w:sz w:val="26"/>
          <w:szCs w:val="26"/>
        </w:rPr>
        <w:t xml:space="preserve">Chậm nhất </w:t>
      </w:r>
      <w:r w:rsidR="0099662D">
        <w:rPr>
          <w:rFonts w:ascii="Times New Roman" w:hAnsi="Times New Roman"/>
          <w:b/>
          <w:i/>
          <w:sz w:val="26"/>
          <w:szCs w:val="26"/>
        </w:rPr>
        <w:t xml:space="preserve">là bao nhiêu </w:t>
      </w:r>
      <w:r w:rsidR="0099662D" w:rsidRPr="0099662D">
        <w:rPr>
          <w:rFonts w:ascii="Times New Roman" w:hAnsi="Times New Roman"/>
          <w:b/>
          <w:i/>
          <w:sz w:val="26"/>
          <w:szCs w:val="26"/>
        </w:rPr>
        <w:t>ngày trước ngày hết thời hạn bổ nhiệm, cơ quan, đơn vị có thẩm quyền bổ nhiệm phải ra thông báo thực hiện quy trình xem xét bổ nhiệm lại đối với viên chứ</w:t>
      </w:r>
      <w:r w:rsidR="00054D3C">
        <w:rPr>
          <w:rFonts w:ascii="Times New Roman" w:hAnsi="Times New Roman"/>
          <w:b/>
          <w:i/>
          <w:sz w:val="26"/>
          <w:szCs w:val="26"/>
        </w:rPr>
        <w:t>c? (2</w:t>
      </w:r>
      <w:r w:rsidR="0099662D">
        <w:rPr>
          <w:rFonts w:ascii="Times New Roman" w:hAnsi="Times New Roman"/>
          <w:b/>
          <w:i/>
          <w:sz w:val="26"/>
          <w:szCs w:val="26"/>
        </w:rPr>
        <w:t>4)</w:t>
      </w:r>
    </w:p>
    <w:p w14:paraId="65E986C2" w14:textId="3FE65CDB" w:rsidR="005E1DDE" w:rsidRPr="0099662D" w:rsidRDefault="0099662D" w:rsidP="000245A8">
      <w:pPr>
        <w:spacing w:after="0" w:line="288" w:lineRule="auto"/>
        <w:contextualSpacing/>
        <w:jc w:val="both"/>
        <w:rPr>
          <w:rFonts w:ascii="Times New Roman" w:hAnsi="Times New Roman"/>
          <w:sz w:val="26"/>
          <w:szCs w:val="26"/>
        </w:rPr>
      </w:pPr>
      <w:r w:rsidRPr="0099662D">
        <w:rPr>
          <w:rFonts w:ascii="Times New Roman" w:hAnsi="Times New Roman"/>
          <w:sz w:val="26"/>
          <w:szCs w:val="26"/>
        </w:rPr>
        <w:t>0. Trước 90 ngày</w:t>
      </w:r>
      <w:r w:rsidR="005E1DDE" w:rsidRPr="0099662D">
        <w:rPr>
          <w:rFonts w:ascii="Times New Roman" w:hAnsi="Times New Roman"/>
          <w:sz w:val="26"/>
          <w:szCs w:val="26"/>
        </w:rPr>
        <w:t>.</w:t>
      </w:r>
    </w:p>
    <w:p w14:paraId="4AE3A541" w14:textId="6F4C4595" w:rsidR="005E1DDE" w:rsidRPr="0099662D" w:rsidRDefault="0099662D" w:rsidP="000245A8">
      <w:pPr>
        <w:spacing w:after="0" w:line="288" w:lineRule="auto"/>
        <w:contextualSpacing/>
        <w:jc w:val="both"/>
        <w:rPr>
          <w:rFonts w:ascii="Times New Roman" w:hAnsi="Times New Roman"/>
          <w:sz w:val="26"/>
          <w:szCs w:val="26"/>
        </w:rPr>
      </w:pPr>
      <w:r w:rsidRPr="0099662D">
        <w:rPr>
          <w:rFonts w:ascii="Times New Roman" w:hAnsi="Times New Roman"/>
          <w:sz w:val="26"/>
          <w:szCs w:val="26"/>
        </w:rPr>
        <w:t>0. Từ 60 ngày đến 90 ngày</w:t>
      </w:r>
      <w:r w:rsidR="005E1DDE" w:rsidRPr="0099662D">
        <w:rPr>
          <w:rFonts w:ascii="Times New Roman" w:hAnsi="Times New Roman"/>
          <w:sz w:val="26"/>
          <w:szCs w:val="26"/>
        </w:rPr>
        <w:t>.</w:t>
      </w:r>
    </w:p>
    <w:p w14:paraId="1A479438" w14:textId="07DA08A5" w:rsidR="005E1DDE" w:rsidRPr="0099662D" w:rsidRDefault="0099662D" w:rsidP="000245A8">
      <w:pPr>
        <w:spacing w:after="0" w:line="288" w:lineRule="auto"/>
        <w:contextualSpacing/>
        <w:jc w:val="both"/>
        <w:rPr>
          <w:rFonts w:ascii="Times New Roman" w:hAnsi="Times New Roman"/>
          <w:sz w:val="26"/>
          <w:szCs w:val="26"/>
        </w:rPr>
      </w:pPr>
      <w:r w:rsidRPr="0099662D">
        <w:rPr>
          <w:rFonts w:ascii="Times New Roman" w:hAnsi="Times New Roman"/>
          <w:sz w:val="26"/>
          <w:szCs w:val="26"/>
        </w:rPr>
        <w:t>1</w:t>
      </w:r>
      <w:r w:rsidR="005E1DDE" w:rsidRPr="0099662D">
        <w:rPr>
          <w:rFonts w:ascii="Times New Roman" w:hAnsi="Times New Roman"/>
          <w:sz w:val="26"/>
          <w:szCs w:val="26"/>
        </w:rPr>
        <w:t xml:space="preserve">. </w:t>
      </w:r>
      <w:r w:rsidRPr="0099662D">
        <w:rPr>
          <w:rFonts w:ascii="Times New Roman" w:hAnsi="Times New Roman"/>
          <w:sz w:val="26"/>
          <w:szCs w:val="26"/>
        </w:rPr>
        <w:t xml:space="preserve">Chậm nhất </w:t>
      </w:r>
      <w:r w:rsidR="005E1DDE" w:rsidRPr="0099662D">
        <w:rPr>
          <w:rFonts w:ascii="Times New Roman" w:hAnsi="Times New Roman"/>
          <w:sz w:val="26"/>
          <w:szCs w:val="26"/>
        </w:rPr>
        <w:t>9</w:t>
      </w:r>
      <w:r w:rsidRPr="0099662D">
        <w:rPr>
          <w:rFonts w:ascii="Times New Roman" w:hAnsi="Times New Roman"/>
          <w:sz w:val="26"/>
          <w:szCs w:val="26"/>
        </w:rPr>
        <w:t>0</w:t>
      </w:r>
      <w:r w:rsidR="005E1DDE" w:rsidRPr="0099662D">
        <w:rPr>
          <w:rFonts w:ascii="Times New Roman" w:hAnsi="Times New Roman"/>
          <w:sz w:val="26"/>
          <w:szCs w:val="26"/>
        </w:rPr>
        <w:t xml:space="preserve"> </w:t>
      </w:r>
      <w:r w:rsidRPr="0099662D">
        <w:rPr>
          <w:rFonts w:ascii="Times New Roman" w:hAnsi="Times New Roman"/>
          <w:sz w:val="26"/>
          <w:szCs w:val="26"/>
        </w:rPr>
        <w:t>ngày</w:t>
      </w:r>
      <w:r w:rsidR="005E1DDE" w:rsidRPr="0099662D">
        <w:rPr>
          <w:rFonts w:ascii="Times New Roman" w:hAnsi="Times New Roman"/>
          <w:sz w:val="26"/>
          <w:szCs w:val="26"/>
        </w:rPr>
        <w:t>.</w:t>
      </w:r>
    </w:p>
    <w:p w14:paraId="470DE782" w14:textId="62D85896" w:rsidR="005E1DDE" w:rsidRPr="0099662D" w:rsidRDefault="0099662D" w:rsidP="000245A8">
      <w:pPr>
        <w:spacing w:after="0" w:line="288" w:lineRule="auto"/>
        <w:contextualSpacing/>
        <w:jc w:val="both"/>
        <w:rPr>
          <w:rFonts w:ascii="Times New Roman" w:hAnsi="Times New Roman"/>
          <w:sz w:val="26"/>
          <w:szCs w:val="26"/>
        </w:rPr>
      </w:pPr>
      <w:r w:rsidRPr="0099662D">
        <w:rPr>
          <w:rFonts w:ascii="Times New Roman" w:hAnsi="Times New Roman"/>
          <w:sz w:val="26"/>
          <w:szCs w:val="26"/>
        </w:rPr>
        <w:t>0. 90 ngày</w:t>
      </w:r>
      <w:r w:rsidR="005E1DDE" w:rsidRPr="0099662D">
        <w:rPr>
          <w:rFonts w:ascii="Times New Roman" w:hAnsi="Times New Roman"/>
          <w:sz w:val="26"/>
          <w:szCs w:val="26"/>
        </w:rPr>
        <w:t>.</w:t>
      </w:r>
    </w:p>
    <w:p w14:paraId="7B7744C8" w14:textId="77777777" w:rsidR="005E1DDE" w:rsidRPr="0099662D" w:rsidRDefault="005E1DDE" w:rsidP="000245A8">
      <w:pPr>
        <w:spacing w:after="0" w:line="288" w:lineRule="auto"/>
        <w:contextualSpacing/>
        <w:jc w:val="both"/>
        <w:rPr>
          <w:rFonts w:ascii="Times New Roman" w:hAnsi="Times New Roman"/>
          <w:sz w:val="26"/>
          <w:szCs w:val="26"/>
        </w:rPr>
      </w:pPr>
      <w:r w:rsidRPr="0099662D">
        <w:rPr>
          <w:rFonts w:ascii="Times New Roman" w:hAnsi="Times New Roman"/>
          <w:sz w:val="26"/>
          <w:szCs w:val="26"/>
        </w:rPr>
        <w:t>[Q]</w:t>
      </w:r>
    </w:p>
    <w:p w14:paraId="2BF69894" w14:textId="5C2AFB53" w:rsidR="00C66C61" w:rsidRPr="00C66C61" w:rsidRDefault="00C66C61" w:rsidP="000245A8">
      <w:pPr>
        <w:spacing w:after="0" w:line="288" w:lineRule="auto"/>
        <w:contextualSpacing/>
        <w:jc w:val="both"/>
        <w:rPr>
          <w:rFonts w:ascii="Times New Roman" w:hAnsi="Times New Roman"/>
          <w:b/>
          <w:i/>
          <w:sz w:val="26"/>
          <w:szCs w:val="26"/>
        </w:rPr>
      </w:pPr>
      <w:r w:rsidRPr="00261A38">
        <w:rPr>
          <w:rFonts w:ascii="Times New Roman" w:hAnsi="Times New Roman"/>
          <w:b/>
          <w:i/>
          <w:sz w:val="26"/>
          <w:szCs w:val="26"/>
        </w:rPr>
        <w:t xml:space="preserve">Theo Nghị định </w:t>
      </w:r>
      <w:r w:rsidR="00B6476A" w:rsidRPr="00261A38">
        <w:rPr>
          <w:rFonts w:ascii="Times New Roman" w:hAnsi="Times New Roman"/>
          <w:b/>
          <w:i/>
          <w:sz w:val="26"/>
          <w:szCs w:val="26"/>
        </w:rPr>
        <w:t>Nghị đị</w:t>
      </w:r>
      <w:r w:rsidR="00B6476A">
        <w:rPr>
          <w:rFonts w:ascii="Times New Roman" w:hAnsi="Times New Roman"/>
          <w:b/>
          <w:i/>
          <w:sz w:val="26"/>
          <w:szCs w:val="26"/>
        </w:rPr>
        <w:t xml:space="preserve">nh số 115/2020/NĐ-CP ngày 25/9/2020 </w:t>
      </w:r>
      <w:r w:rsidRPr="00261A38">
        <w:rPr>
          <w:rFonts w:ascii="Times New Roman" w:hAnsi="Times New Roman"/>
          <w:b/>
          <w:i/>
          <w:sz w:val="26"/>
          <w:szCs w:val="26"/>
        </w:rPr>
        <w:t xml:space="preserve">của Chính phủ về tuyển dụng, </w:t>
      </w:r>
      <w:r w:rsidRPr="00FD3A8D">
        <w:rPr>
          <w:rFonts w:ascii="Times New Roman" w:hAnsi="Times New Roman"/>
          <w:b/>
          <w:i/>
          <w:sz w:val="26"/>
          <w:szCs w:val="26"/>
        </w:rPr>
        <w:t>sử dụng và quản lý viên chức</w:t>
      </w:r>
      <w:r>
        <w:rPr>
          <w:rFonts w:ascii="Times New Roman" w:hAnsi="Times New Roman"/>
          <w:b/>
          <w:i/>
          <w:sz w:val="26"/>
          <w:szCs w:val="26"/>
        </w:rPr>
        <w:t>, v</w:t>
      </w:r>
      <w:r w:rsidRPr="00C66C61">
        <w:rPr>
          <w:rFonts w:ascii="Times New Roman" w:hAnsi="Times New Roman"/>
          <w:b/>
          <w:i/>
          <w:sz w:val="26"/>
          <w:szCs w:val="26"/>
        </w:rPr>
        <w:t>iệc xem xét, quyết định cho thôi giữ chức vụ đối với viên chức quản lý được thực hiện trong các trường hợ</w:t>
      </w:r>
      <w:r w:rsidR="00054D3C">
        <w:rPr>
          <w:rFonts w:ascii="Times New Roman" w:hAnsi="Times New Roman"/>
          <w:b/>
          <w:i/>
          <w:sz w:val="26"/>
          <w:szCs w:val="26"/>
        </w:rPr>
        <w:t>p nào? (2</w:t>
      </w:r>
      <w:r w:rsidRPr="00C66C61">
        <w:rPr>
          <w:rFonts w:ascii="Times New Roman" w:hAnsi="Times New Roman"/>
          <w:b/>
          <w:i/>
          <w:sz w:val="26"/>
          <w:szCs w:val="26"/>
        </w:rPr>
        <w:t>5)</w:t>
      </w:r>
    </w:p>
    <w:p w14:paraId="2E482921" w14:textId="0EDE95C9" w:rsidR="00C66C61" w:rsidRPr="00C66C61" w:rsidRDefault="00C66C6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66C61">
        <w:rPr>
          <w:rFonts w:ascii="Times New Roman" w:hAnsi="Times New Roman"/>
          <w:sz w:val="26"/>
          <w:szCs w:val="26"/>
        </w:rPr>
        <w:t>Tự nguyện, chủ động xin thôi giữ chức vụ quả</w:t>
      </w:r>
      <w:r>
        <w:rPr>
          <w:rFonts w:ascii="Times New Roman" w:hAnsi="Times New Roman"/>
          <w:sz w:val="26"/>
          <w:szCs w:val="26"/>
        </w:rPr>
        <w:t>n lý.</w:t>
      </w:r>
    </w:p>
    <w:p w14:paraId="4BED01C5" w14:textId="37863638" w:rsidR="00C66C61" w:rsidRDefault="00C66C6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phương án còn lại. </w:t>
      </w:r>
    </w:p>
    <w:p w14:paraId="32DADDC2" w14:textId="117A2609" w:rsidR="00B65285" w:rsidRPr="00B65285" w:rsidRDefault="00B65285" w:rsidP="00B65285">
      <w:pPr>
        <w:tabs>
          <w:tab w:val="left" w:pos="1440"/>
        </w:tabs>
        <w:rPr>
          <w:rFonts w:ascii="Times New Roman" w:hAnsi="Times New Roman"/>
          <w:sz w:val="26"/>
          <w:szCs w:val="26"/>
        </w:rPr>
      </w:pPr>
      <w:r>
        <w:rPr>
          <w:rFonts w:ascii="Times New Roman" w:hAnsi="Times New Roman"/>
          <w:sz w:val="26"/>
          <w:szCs w:val="26"/>
        </w:rPr>
        <w:tab/>
      </w:r>
    </w:p>
    <w:p w14:paraId="6F141E4A" w14:textId="77777777" w:rsidR="00C66C61" w:rsidRDefault="00C66C61"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 xml:space="preserve">0. </w:t>
      </w:r>
      <w:r w:rsidRPr="00C66C61">
        <w:rPr>
          <w:rFonts w:ascii="Times New Roman" w:hAnsi="Times New Roman"/>
          <w:sz w:val="26"/>
          <w:szCs w:val="26"/>
        </w:rPr>
        <w:t>Do không đủ sức khỏe, hạn chế về năng lực hoặc không còn đủ uy tín để hoàn thành chức trách, nhiệm vụ đượ</w:t>
      </w:r>
      <w:r>
        <w:rPr>
          <w:rFonts w:ascii="Times New Roman" w:hAnsi="Times New Roman"/>
          <w:sz w:val="26"/>
          <w:szCs w:val="26"/>
        </w:rPr>
        <w:t>c giao.</w:t>
      </w:r>
    </w:p>
    <w:p w14:paraId="44A4D560" w14:textId="77B6578C" w:rsidR="00C66C61" w:rsidRPr="00C66C61" w:rsidRDefault="00C66C6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66C61">
        <w:rPr>
          <w:rFonts w:ascii="Times New Roman" w:hAnsi="Times New Roman"/>
          <w:sz w:val="26"/>
          <w:szCs w:val="26"/>
        </w:rPr>
        <w:t>Vì các lý do chính đáng khác của viên chức.</w:t>
      </w:r>
    </w:p>
    <w:p w14:paraId="44173B01" w14:textId="77777777" w:rsidR="005E1DDE" w:rsidRPr="00C66C61" w:rsidRDefault="005E1DDE" w:rsidP="000245A8">
      <w:pPr>
        <w:spacing w:after="0" w:line="288" w:lineRule="auto"/>
        <w:contextualSpacing/>
        <w:jc w:val="both"/>
        <w:rPr>
          <w:rFonts w:ascii="Times New Roman" w:hAnsi="Times New Roman"/>
          <w:sz w:val="26"/>
          <w:szCs w:val="26"/>
        </w:rPr>
      </w:pPr>
      <w:r w:rsidRPr="00C66C61">
        <w:rPr>
          <w:rFonts w:ascii="Times New Roman" w:hAnsi="Times New Roman"/>
          <w:sz w:val="26"/>
          <w:szCs w:val="26"/>
        </w:rPr>
        <w:t>[Q]</w:t>
      </w:r>
    </w:p>
    <w:p w14:paraId="4473459F" w14:textId="12B22E22" w:rsidR="00F269DB" w:rsidRPr="00F269DB" w:rsidRDefault="00F269DB" w:rsidP="000245A8">
      <w:pPr>
        <w:spacing w:after="0" w:line="288" w:lineRule="auto"/>
        <w:contextualSpacing/>
        <w:jc w:val="both"/>
        <w:rPr>
          <w:rFonts w:ascii="Times New Roman" w:hAnsi="Times New Roman"/>
          <w:b/>
          <w:i/>
          <w:sz w:val="26"/>
          <w:szCs w:val="26"/>
        </w:rPr>
      </w:pPr>
      <w:r w:rsidRPr="00261A38">
        <w:rPr>
          <w:rFonts w:ascii="Times New Roman" w:hAnsi="Times New Roman"/>
          <w:b/>
          <w:i/>
          <w:sz w:val="26"/>
          <w:szCs w:val="26"/>
        </w:rPr>
        <w:t xml:space="preserve">Theo Nghị định </w:t>
      </w:r>
      <w:r w:rsidR="00B6476A" w:rsidRPr="00261A38">
        <w:rPr>
          <w:rFonts w:ascii="Times New Roman" w:hAnsi="Times New Roman"/>
          <w:b/>
          <w:i/>
          <w:sz w:val="26"/>
          <w:szCs w:val="26"/>
        </w:rPr>
        <w:t>Nghị đị</w:t>
      </w:r>
      <w:r w:rsidR="00B6476A">
        <w:rPr>
          <w:rFonts w:ascii="Times New Roman" w:hAnsi="Times New Roman"/>
          <w:b/>
          <w:i/>
          <w:sz w:val="26"/>
          <w:szCs w:val="26"/>
        </w:rPr>
        <w:t xml:space="preserve">nh số 115/2020/NĐ-CP ngày 25/9/2020 </w:t>
      </w:r>
      <w:r w:rsidRPr="00261A38">
        <w:rPr>
          <w:rFonts w:ascii="Times New Roman" w:hAnsi="Times New Roman"/>
          <w:b/>
          <w:i/>
          <w:sz w:val="26"/>
          <w:szCs w:val="26"/>
        </w:rPr>
        <w:t xml:space="preserve">của Chính phủ về tuyển dụng, </w:t>
      </w:r>
      <w:r w:rsidRPr="00FD3A8D">
        <w:rPr>
          <w:rFonts w:ascii="Times New Roman" w:hAnsi="Times New Roman"/>
          <w:b/>
          <w:i/>
          <w:sz w:val="26"/>
          <w:szCs w:val="26"/>
        </w:rPr>
        <w:t>sử dụng và quản lý viên chức</w:t>
      </w:r>
      <w:r>
        <w:rPr>
          <w:rFonts w:ascii="Times New Roman" w:hAnsi="Times New Roman"/>
          <w:b/>
          <w:i/>
          <w:sz w:val="26"/>
          <w:szCs w:val="26"/>
        </w:rPr>
        <w:t>, v</w:t>
      </w:r>
      <w:r w:rsidRPr="00F269DB">
        <w:rPr>
          <w:rFonts w:ascii="Times New Roman" w:hAnsi="Times New Roman"/>
          <w:b/>
          <w:i/>
          <w:sz w:val="26"/>
          <w:szCs w:val="26"/>
        </w:rPr>
        <w:t xml:space="preserve">iệc xem xét miễn nhiệm đối với viên chức quản lý được thực hiện trong các trường hợp </w:t>
      </w:r>
      <w:r w:rsidR="00054D3C">
        <w:rPr>
          <w:rFonts w:ascii="Times New Roman" w:hAnsi="Times New Roman"/>
          <w:b/>
          <w:i/>
          <w:sz w:val="26"/>
          <w:szCs w:val="26"/>
        </w:rPr>
        <w:t>nào? (2</w:t>
      </w:r>
      <w:r>
        <w:rPr>
          <w:rFonts w:ascii="Times New Roman" w:hAnsi="Times New Roman"/>
          <w:b/>
          <w:i/>
          <w:sz w:val="26"/>
          <w:szCs w:val="26"/>
        </w:rPr>
        <w:t>6)</w:t>
      </w:r>
    </w:p>
    <w:p w14:paraId="0BB9F70A" w14:textId="036C50C1" w:rsidR="00F269DB" w:rsidRDefault="005E1DDE" w:rsidP="000245A8">
      <w:pPr>
        <w:spacing w:after="0" w:line="288" w:lineRule="auto"/>
        <w:contextualSpacing/>
        <w:jc w:val="both"/>
        <w:rPr>
          <w:rFonts w:ascii="Times New Roman" w:hAnsi="Times New Roman"/>
          <w:sz w:val="26"/>
          <w:szCs w:val="26"/>
        </w:rPr>
      </w:pPr>
      <w:r w:rsidRPr="00F269DB">
        <w:rPr>
          <w:rFonts w:ascii="Times New Roman" w:hAnsi="Times New Roman"/>
          <w:sz w:val="26"/>
          <w:szCs w:val="26"/>
        </w:rPr>
        <w:t xml:space="preserve">0. </w:t>
      </w:r>
      <w:r w:rsidR="00F269DB" w:rsidRPr="00F269DB">
        <w:rPr>
          <w:rFonts w:ascii="Times New Roman" w:hAnsi="Times New Roman"/>
          <w:sz w:val="26"/>
          <w:szCs w:val="26"/>
        </w:rPr>
        <w:t>Có hai năm liên tiếp được xếp loại chất lượng ở mức không hoàn thành nhiệm vụ</w:t>
      </w:r>
      <w:r w:rsidR="00F269DB">
        <w:rPr>
          <w:rFonts w:ascii="Times New Roman" w:hAnsi="Times New Roman"/>
          <w:sz w:val="26"/>
          <w:szCs w:val="26"/>
        </w:rPr>
        <w:t xml:space="preserve">; </w:t>
      </w:r>
      <w:r w:rsidR="00F269DB" w:rsidRPr="00F269DB">
        <w:rPr>
          <w:rFonts w:ascii="Times New Roman" w:hAnsi="Times New Roman"/>
          <w:sz w:val="26"/>
          <w:szCs w:val="26"/>
        </w:rPr>
        <w:t>Các lý do miễn nhiệm khác theo quy định của Đảng và pháp luật</w:t>
      </w:r>
      <w:r w:rsidR="00F269DB">
        <w:rPr>
          <w:rFonts w:ascii="Times New Roman" w:hAnsi="Times New Roman"/>
          <w:sz w:val="26"/>
          <w:szCs w:val="26"/>
        </w:rPr>
        <w:t>.</w:t>
      </w:r>
    </w:p>
    <w:p w14:paraId="174BD1F2" w14:textId="7CF577BA" w:rsidR="00F269DB" w:rsidRPr="00F269DB" w:rsidRDefault="00F269DB"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F269DB">
        <w:rPr>
          <w:rFonts w:ascii="Times New Roman" w:hAnsi="Times New Roman"/>
          <w:sz w:val="26"/>
          <w:szCs w:val="26"/>
        </w:rPr>
        <w:t>Bị xử lý kỷ luật chưa đến mức cách chức nhưng do yêu cầu nhiệm vụ công tác cần phải thay thế</w:t>
      </w:r>
      <w:r w:rsidR="00715D23">
        <w:rPr>
          <w:rFonts w:ascii="Times New Roman" w:hAnsi="Times New Roman"/>
          <w:sz w:val="26"/>
          <w:szCs w:val="26"/>
        </w:rPr>
        <w:t>.</w:t>
      </w:r>
    </w:p>
    <w:p w14:paraId="00F59469" w14:textId="47149EFF" w:rsidR="005E1DDE" w:rsidRPr="00F269DB" w:rsidRDefault="00F269DB"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F269DB">
        <w:rPr>
          <w:rFonts w:ascii="Times New Roman" w:hAnsi="Times New Roman"/>
          <w:sz w:val="26"/>
          <w:szCs w:val="26"/>
        </w:rPr>
        <w:t>Bị xử lý kỷ luật khiển trách hoặc cảnh cáo hai lần trong cùng một thời hạn bổ nhiệm;</w:t>
      </w:r>
      <w:r>
        <w:rPr>
          <w:rFonts w:ascii="Times New Roman" w:hAnsi="Times New Roman"/>
          <w:sz w:val="26"/>
          <w:szCs w:val="26"/>
        </w:rPr>
        <w:t xml:space="preserve"> b</w:t>
      </w:r>
      <w:r w:rsidRPr="00F269DB">
        <w:rPr>
          <w:rFonts w:ascii="Times New Roman" w:hAnsi="Times New Roman"/>
          <w:sz w:val="26"/>
          <w:szCs w:val="26"/>
        </w:rPr>
        <w:t>ị cơ quan có thẩm quyền kết luận vi phạm quy định của Đảng về bảo vệ chính trị nội bộ</w:t>
      </w:r>
      <w:r>
        <w:rPr>
          <w:rFonts w:ascii="Times New Roman" w:hAnsi="Times New Roman"/>
          <w:sz w:val="26"/>
          <w:szCs w:val="26"/>
        </w:rPr>
        <w:t>.</w:t>
      </w:r>
    </w:p>
    <w:p w14:paraId="144CBB1B" w14:textId="675B046C" w:rsidR="005E1DDE" w:rsidRPr="00F269DB" w:rsidRDefault="005E1DDE" w:rsidP="000245A8">
      <w:pPr>
        <w:spacing w:after="0" w:line="288" w:lineRule="auto"/>
        <w:contextualSpacing/>
        <w:jc w:val="both"/>
        <w:rPr>
          <w:rFonts w:ascii="Times New Roman" w:hAnsi="Times New Roman"/>
          <w:sz w:val="26"/>
          <w:szCs w:val="26"/>
        </w:rPr>
      </w:pPr>
      <w:r w:rsidRPr="00F269DB">
        <w:rPr>
          <w:rFonts w:ascii="Times New Roman" w:hAnsi="Times New Roman"/>
          <w:sz w:val="26"/>
          <w:szCs w:val="26"/>
        </w:rPr>
        <w:t xml:space="preserve">1. </w:t>
      </w:r>
      <w:r w:rsidR="000B6E42">
        <w:rPr>
          <w:rFonts w:ascii="Times New Roman" w:hAnsi="Times New Roman"/>
          <w:sz w:val="26"/>
          <w:szCs w:val="26"/>
        </w:rPr>
        <w:t xml:space="preserve"> phương án đều đúng</w:t>
      </w:r>
      <w:r w:rsidRPr="00F269DB">
        <w:rPr>
          <w:rFonts w:ascii="Times New Roman" w:hAnsi="Times New Roman"/>
          <w:sz w:val="26"/>
          <w:szCs w:val="26"/>
        </w:rPr>
        <w:t>.</w:t>
      </w:r>
    </w:p>
    <w:p w14:paraId="5EB2C6B6" w14:textId="77777777" w:rsidR="005E1DDE" w:rsidRPr="00BE1DA3" w:rsidRDefault="005E1DDE" w:rsidP="000245A8">
      <w:pPr>
        <w:spacing w:after="0" w:line="288" w:lineRule="auto"/>
        <w:contextualSpacing/>
        <w:jc w:val="both"/>
        <w:rPr>
          <w:rFonts w:ascii="Times New Roman" w:hAnsi="Times New Roman"/>
          <w:color w:val="000000" w:themeColor="text1"/>
          <w:sz w:val="26"/>
          <w:szCs w:val="26"/>
        </w:rPr>
      </w:pPr>
      <w:r w:rsidRPr="00BE1DA3">
        <w:rPr>
          <w:rFonts w:ascii="Times New Roman" w:hAnsi="Times New Roman"/>
          <w:color w:val="000000" w:themeColor="text1"/>
          <w:sz w:val="26"/>
          <w:szCs w:val="26"/>
        </w:rPr>
        <w:t>[Q]</w:t>
      </w:r>
    </w:p>
    <w:p w14:paraId="0B7E0E09" w14:textId="3FE25A51" w:rsidR="005E1DDE" w:rsidRPr="00BE1DA3" w:rsidRDefault="00BE1DA3" w:rsidP="000245A8">
      <w:pPr>
        <w:spacing w:after="0" w:line="288" w:lineRule="auto"/>
        <w:contextualSpacing/>
        <w:jc w:val="both"/>
        <w:rPr>
          <w:rFonts w:ascii="Times New Roman" w:hAnsi="Times New Roman"/>
          <w:b/>
          <w:i/>
          <w:color w:val="000000" w:themeColor="text1"/>
          <w:sz w:val="26"/>
          <w:szCs w:val="26"/>
        </w:rPr>
      </w:pPr>
      <w:r>
        <w:rPr>
          <w:rFonts w:ascii="Times New Roman" w:hAnsi="Times New Roman"/>
          <w:b/>
          <w:i/>
          <w:color w:val="000000" w:themeColor="text1"/>
          <w:sz w:val="26"/>
          <w:szCs w:val="26"/>
        </w:rPr>
        <w:t>Theo Luật Viên chức năm 2010</w:t>
      </w:r>
      <w:r w:rsidR="00B6476A">
        <w:rPr>
          <w:rFonts w:ascii="Times New Roman" w:hAnsi="Times New Roman"/>
          <w:b/>
          <w:i/>
          <w:color w:val="000000" w:themeColor="text1"/>
          <w:sz w:val="26"/>
          <w:szCs w:val="26"/>
        </w:rPr>
        <w:t xml:space="preserve"> (SĐ,</w:t>
      </w:r>
      <w:r w:rsidR="008E04F1">
        <w:rPr>
          <w:rFonts w:ascii="Times New Roman" w:hAnsi="Times New Roman"/>
          <w:b/>
          <w:i/>
          <w:color w:val="000000" w:themeColor="text1"/>
          <w:sz w:val="26"/>
          <w:szCs w:val="26"/>
        </w:rPr>
        <w:t xml:space="preserve"> </w:t>
      </w:r>
      <w:r w:rsidR="00B6476A">
        <w:rPr>
          <w:rFonts w:ascii="Times New Roman" w:hAnsi="Times New Roman"/>
          <w:b/>
          <w:i/>
          <w:color w:val="000000" w:themeColor="text1"/>
          <w:sz w:val="26"/>
          <w:szCs w:val="26"/>
        </w:rPr>
        <w:t>BS</w:t>
      </w:r>
      <w:r w:rsidR="008E04F1">
        <w:rPr>
          <w:rFonts w:ascii="Times New Roman" w:hAnsi="Times New Roman"/>
          <w:b/>
          <w:i/>
          <w:color w:val="000000" w:themeColor="text1"/>
          <w:sz w:val="26"/>
          <w:szCs w:val="26"/>
        </w:rPr>
        <w:t xml:space="preserve"> 2019</w:t>
      </w:r>
      <w:r w:rsidR="00B6476A">
        <w:rPr>
          <w:rFonts w:ascii="Times New Roman" w:hAnsi="Times New Roman"/>
          <w:b/>
          <w:i/>
          <w:color w:val="000000" w:themeColor="text1"/>
          <w:sz w:val="26"/>
          <w:szCs w:val="26"/>
        </w:rPr>
        <w:t>)</w:t>
      </w:r>
      <w:r>
        <w:rPr>
          <w:rFonts w:ascii="Times New Roman" w:hAnsi="Times New Roman"/>
          <w:b/>
          <w:i/>
          <w:color w:val="000000" w:themeColor="text1"/>
          <w:sz w:val="26"/>
          <w:szCs w:val="26"/>
        </w:rPr>
        <w:t>, c</w:t>
      </w:r>
      <w:r w:rsidR="005E1DDE" w:rsidRPr="00BE1DA3">
        <w:rPr>
          <w:rFonts w:ascii="Times New Roman" w:hAnsi="Times New Roman"/>
          <w:b/>
          <w:i/>
          <w:color w:val="000000" w:themeColor="text1"/>
          <w:sz w:val="26"/>
          <w:szCs w:val="26"/>
        </w:rPr>
        <w:t xml:space="preserve">ơ quan, tổ chức, đơn vị quản lý </w:t>
      </w:r>
      <w:r>
        <w:rPr>
          <w:rFonts w:ascii="Times New Roman" w:hAnsi="Times New Roman"/>
          <w:b/>
          <w:i/>
          <w:color w:val="000000" w:themeColor="text1"/>
          <w:sz w:val="26"/>
          <w:szCs w:val="26"/>
        </w:rPr>
        <w:t xml:space="preserve">viên </w:t>
      </w:r>
      <w:r w:rsidR="005E1DDE" w:rsidRPr="00BE1DA3">
        <w:rPr>
          <w:rFonts w:ascii="Times New Roman" w:hAnsi="Times New Roman"/>
          <w:b/>
          <w:i/>
          <w:color w:val="000000" w:themeColor="text1"/>
          <w:sz w:val="26"/>
          <w:szCs w:val="26"/>
        </w:rPr>
        <w:t xml:space="preserve">chức phải thông báo cho </w:t>
      </w:r>
      <w:r>
        <w:rPr>
          <w:rFonts w:ascii="Times New Roman" w:hAnsi="Times New Roman"/>
          <w:b/>
          <w:i/>
          <w:color w:val="000000" w:themeColor="text1"/>
          <w:sz w:val="26"/>
          <w:szCs w:val="26"/>
        </w:rPr>
        <w:t xml:space="preserve">viên chức </w:t>
      </w:r>
      <w:r w:rsidR="005E1DDE" w:rsidRPr="00BE1DA3">
        <w:rPr>
          <w:rFonts w:ascii="Times New Roman" w:hAnsi="Times New Roman"/>
          <w:b/>
          <w:i/>
          <w:color w:val="000000" w:themeColor="text1"/>
          <w:sz w:val="26"/>
          <w:szCs w:val="26"/>
        </w:rPr>
        <w:t xml:space="preserve">bằng văn bản về thời điểm nghỉ hưu trước bao nhiêu tháng tính đến ngày </w:t>
      </w:r>
      <w:r>
        <w:rPr>
          <w:rFonts w:ascii="Times New Roman" w:hAnsi="Times New Roman"/>
          <w:b/>
          <w:i/>
          <w:color w:val="000000" w:themeColor="text1"/>
          <w:sz w:val="26"/>
          <w:szCs w:val="26"/>
        </w:rPr>
        <w:t xml:space="preserve">viên chức </w:t>
      </w:r>
      <w:r w:rsidR="005E1DDE" w:rsidRPr="00BE1DA3">
        <w:rPr>
          <w:rFonts w:ascii="Times New Roman" w:hAnsi="Times New Roman"/>
          <w:b/>
          <w:i/>
          <w:color w:val="000000" w:themeColor="text1"/>
          <w:sz w:val="26"/>
          <w:szCs w:val="26"/>
        </w:rPr>
        <w:t>nghỉ</w:t>
      </w:r>
      <w:r w:rsidR="00054D3C">
        <w:rPr>
          <w:rFonts w:ascii="Times New Roman" w:hAnsi="Times New Roman"/>
          <w:b/>
          <w:i/>
          <w:color w:val="000000" w:themeColor="text1"/>
          <w:sz w:val="26"/>
          <w:szCs w:val="26"/>
        </w:rPr>
        <w:t xml:space="preserve"> hưu? (2</w:t>
      </w:r>
      <w:r w:rsidR="005E1DDE" w:rsidRPr="00BE1DA3">
        <w:rPr>
          <w:rFonts w:ascii="Times New Roman" w:hAnsi="Times New Roman"/>
          <w:b/>
          <w:i/>
          <w:color w:val="000000" w:themeColor="text1"/>
          <w:sz w:val="26"/>
          <w:szCs w:val="26"/>
        </w:rPr>
        <w:t>7)</w:t>
      </w:r>
    </w:p>
    <w:p w14:paraId="7DED218B" w14:textId="77777777" w:rsidR="005E1DDE" w:rsidRPr="00BE1DA3" w:rsidRDefault="005E1DDE" w:rsidP="000245A8">
      <w:pPr>
        <w:spacing w:after="0" w:line="288" w:lineRule="auto"/>
        <w:contextualSpacing/>
        <w:jc w:val="both"/>
        <w:rPr>
          <w:rFonts w:ascii="Times New Roman" w:hAnsi="Times New Roman"/>
          <w:color w:val="000000" w:themeColor="text1"/>
          <w:sz w:val="26"/>
          <w:szCs w:val="26"/>
        </w:rPr>
      </w:pPr>
      <w:r w:rsidRPr="00BE1DA3">
        <w:rPr>
          <w:rFonts w:ascii="Times New Roman" w:hAnsi="Times New Roman"/>
          <w:color w:val="000000" w:themeColor="text1"/>
          <w:sz w:val="26"/>
          <w:szCs w:val="26"/>
        </w:rPr>
        <w:t>0. 12 tháng.</w:t>
      </w:r>
    </w:p>
    <w:p w14:paraId="0D2CCD22" w14:textId="77777777" w:rsidR="005E1DDE" w:rsidRPr="00BE1DA3" w:rsidRDefault="005E1DDE" w:rsidP="000245A8">
      <w:pPr>
        <w:spacing w:after="0" w:line="288" w:lineRule="auto"/>
        <w:contextualSpacing/>
        <w:jc w:val="both"/>
        <w:rPr>
          <w:rFonts w:ascii="Times New Roman" w:hAnsi="Times New Roman"/>
          <w:color w:val="000000" w:themeColor="text1"/>
          <w:sz w:val="26"/>
          <w:szCs w:val="26"/>
        </w:rPr>
      </w:pPr>
      <w:r w:rsidRPr="00BE1DA3">
        <w:rPr>
          <w:rFonts w:ascii="Times New Roman" w:hAnsi="Times New Roman"/>
          <w:color w:val="000000" w:themeColor="text1"/>
          <w:sz w:val="26"/>
          <w:szCs w:val="26"/>
        </w:rPr>
        <w:t>0. 9 tháng.</w:t>
      </w:r>
    </w:p>
    <w:p w14:paraId="0AC639BE" w14:textId="77777777" w:rsidR="005E1DDE" w:rsidRPr="00BE1DA3" w:rsidRDefault="005E1DDE" w:rsidP="000245A8">
      <w:pPr>
        <w:spacing w:after="0" w:line="288" w:lineRule="auto"/>
        <w:contextualSpacing/>
        <w:jc w:val="both"/>
        <w:rPr>
          <w:rFonts w:ascii="Times New Roman" w:hAnsi="Times New Roman"/>
          <w:color w:val="000000" w:themeColor="text1"/>
          <w:sz w:val="26"/>
          <w:szCs w:val="26"/>
        </w:rPr>
      </w:pPr>
      <w:r w:rsidRPr="00BE1DA3">
        <w:rPr>
          <w:rFonts w:ascii="Times New Roman" w:hAnsi="Times New Roman"/>
          <w:color w:val="000000" w:themeColor="text1"/>
          <w:sz w:val="26"/>
          <w:szCs w:val="26"/>
        </w:rPr>
        <w:t>1. 6 tháng</w:t>
      </w:r>
    </w:p>
    <w:p w14:paraId="71A1DDD3" w14:textId="77777777" w:rsidR="005E1DDE" w:rsidRPr="00BE1DA3" w:rsidRDefault="005E1DDE" w:rsidP="000245A8">
      <w:pPr>
        <w:spacing w:after="0" w:line="288" w:lineRule="auto"/>
        <w:contextualSpacing/>
        <w:jc w:val="both"/>
        <w:rPr>
          <w:rFonts w:ascii="Times New Roman" w:hAnsi="Times New Roman"/>
          <w:color w:val="000000" w:themeColor="text1"/>
          <w:sz w:val="26"/>
          <w:szCs w:val="26"/>
        </w:rPr>
      </w:pPr>
      <w:r w:rsidRPr="00BE1DA3">
        <w:rPr>
          <w:rFonts w:ascii="Times New Roman" w:hAnsi="Times New Roman"/>
          <w:color w:val="000000" w:themeColor="text1"/>
          <w:sz w:val="26"/>
          <w:szCs w:val="26"/>
        </w:rPr>
        <w:t>0. 3 tháng</w:t>
      </w:r>
      <w:r w:rsidRPr="00BE1DA3">
        <w:rPr>
          <w:rFonts w:ascii="Times New Roman" w:hAnsi="Times New Roman"/>
          <w:color w:val="000000" w:themeColor="text1"/>
          <w:sz w:val="26"/>
          <w:szCs w:val="26"/>
        </w:rPr>
        <w:tab/>
      </w:r>
    </w:p>
    <w:p w14:paraId="5FED34AF" w14:textId="77777777" w:rsidR="00DD3484" w:rsidRPr="00E41BCB" w:rsidRDefault="00DD3484" w:rsidP="000245A8">
      <w:pPr>
        <w:spacing w:after="0" w:line="288" w:lineRule="auto"/>
        <w:contextualSpacing/>
        <w:jc w:val="both"/>
        <w:rPr>
          <w:rFonts w:ascii="Times New Roman" w:hAnsi="Times New Roman"/>
          <w:sz w:val="26"/>
          <w:szCs w:val="26"/>
        </w:rPr>
      </w:pPr>
      <w:r w:rsidRPr="00E41BCB">
        <w:rPr>
          <w:rFonts w:ascii="Times New Roman" w:hAnsi="Times New Roman"/>
          <w:sz w:val="26"/>
          <w:szCs w:val="26"/>
        </w:rPr>
        <w:t>[Q]</w:t>
      </w:r>
    </w:p>
    <w:p w14:paraId="2A0B123D" w14:textId="6B5FF944" w:rsidR="00DD3484" w:rsidRPr="007528CD" w:rsidRDefault="00DD3484" w:rsidP="000245A8">
      <w:pPr>
        <w:spacing w:after="0" w:line="288" w:lineRule="auto"/>
        <w:contextualSpacing/>
        <w:jc w:val="both"/>
        <w:rPr>
          <w:rFonts w:ascii="Times New Roman" w:hAnsi="Times New Roman"/>
          <w:b/>
          <w:i/>
          <w:sz w:val="26"/>
          <w:szCs w:val="26"/>
        </w:rPr>
      </w:pPr>
      <w:r w:rsidRPr="007528CD">
        <w:rPr>
          <w:rFonts w:ascii="Times New Roman" w:hAnsi="Times New Roman"/>
          <w:b/>
          <w:i/>
          <w:sz w:val="26"/>
          <w:szCs w:val="26"/>
        </w:rPr>
        <w:t xml:space="preserve">Theo </w:t>
      </w:r>
      <w:r w:rsidR="008E04F1">
        <w:rPr>
          <w:rFonts w:ascii="Times New Roman" w:hAnsi="Times New Roman"/>
          <w:b/>
          <w:i/>
          <w:color w:val="000000" w:themeColor="text1"/>
          <w:sz w:val="26"/>
          <w:szCs w:val="26"/>
        </w:rPr>
        <w:t>Luật Viên chức năm 2010 (SĐ, BS 2019)</w:t>
      </w:r>
      <w:r w:rsidRPr="007528CD">
        <w:rPr>
          <w:rFonts w:ascii="Times New Roman" w:hAnsi="Times New Roman"/>
          <w:b/>
          <w:i/>
          <w:sz w:val="26"/>
          <w:szCs w:val="26"/>
        </w:rPr>
        <w:t>, thời hạn cử biệt phái viên chức không quá bao nhiêu năm, (trừ một số ngành, lĩnh vực do Chính phủ quy đị</w:t>
      </w:r>
      <w:r w:rsidR="00054D3C">
        <w:rPr>
          <w:rFonts w:ascii="Times New Roman" w:hAnsi="Times New Roman"/>
          <w:b/>
          <w:i/>
          <w:sz w:val="26"/>
          <w:szCs w:val="26"/>
        </w:rPr>
        <w:t>nh)? (2</w:t>
      </w:r>
      <w:r w:rsidRPr="007528CD">
        <w:rPr>
          <w:rFonts w:ascii="Times New Roman" w:hAnsi="Times New Roman"/>
          <w:b/>
          <w:i/>
          <w:sz w:val="26"/>
          <w:szCs w:val="26"/>
        </w:rPr>
        <w:t>8)</w:t>
      </w:r>
    </w:p>
    <w:p w14:paraId="05C780E3" w14:textId="77777777" w:rsidR="00DD3484" w:rsidRPr="00E41BCB" w:rsidRDefault="00DD3484" w:rsidP="000245A8">
      <w:pPr>
        <w:spacing w:after="0" w:line="288" w:lineRule="auto"/>
        <w:contextualSpacing/>
        <w:jc w:val="both"/>
        <w:rPr>
          <w:rFonts w:ascii="Times New Roman" w:hAnsi="Times New Roman"/>
          <w:sz w:val="26"/>
          <w:szCs w:val="26"/>
        </w:rPr>
      </w:pPr>
      <w:r w:rsidRPr="00E41BCB">
        <w:rPr>
          <w:rFonts w:ascii="Times New Roman" w:hAnsi="Times New Roman"/>
          <w:sz w:val="26"/>
          <w:szCs w:val="26"/>
        </w:rPr>
        <w:t>0. Không quá 2 năm.</w:t>
      </w:r>
    </w:p>
    <w:p w14:paraId="51A825F5" w14:textId="77777777" w:rsidR="00DD3484" w:rsidRPr="00E41BCB" w:rsidRDefault="00DD3484" w:rsidP="000245A8">
      <w:pPr>
        <w:spacing w:after="0" w:line="288" w:lineRule="auto"/>
        <w:contextualSpacing/>
        <w:jc w:val="both"/>
        <w:rPr>
          <w:rFonts w:ascii="Times New Roman" w:hAnsi="Times New Roman"/>
          <w:sz w:val="26"/>
          <w:szCs w:val="26"/>
        </w:rPr>
      </w:pPr>
      <w:r w:rsidRPr="00E41BCB">
        <w:rPr>
          <w:rFonts w:ascii="Times New Roman" w:hAnsi="Times New Roman"/>
          <w:sz w:val="26"/>
          <w:szCs w:val="26"/>
        </w:rPr>
        <w:t>1. Không quá 3 năm.</w:t>
      </w:r>
    </w:p>
    <w:p w14:paraId="3AC50943" w14:textId="77777777" w:rsidR="00DD3484" w:rsidRPr="00E41BCB" w:rsidRDefault="00DD3484" w:rsidP="000245A8">
      <w:pPr>
        <w:spacing w:after="0" w:line="288" w:lineRule="auto"/>
        <w:contextualSpacing/>
        <w:jc w:val="both"/>
        <w:rPr>
          <w:rFonts w:ascii="Times New Roman" w:hAnsi="Times New Roman"/>
          <w:sz w:val="26"/>
          <w:szCs w:val="26"/>
        </w:rPr>
      </w:pPr>
      <w:r w:rsidRPr="00E41BCB">
        <w:rPr>
          <w:rFonts w:ascii="Times New Roman" w:hAnsi="Times New Roman"/>
          <w:sz w:val="26"/>
          <w:szCs w:val="26"/>
        </w:rPr>
        <w:t>0. Không quá 4 năm.</w:t>
      </w:r>
    </w:p>
    <w:p w14:paraId="34012057" w14:textId="77777777" w:rsidR="00DD3484" w:rsidRPr="00E41BCB" w:rsidRDefault="00DD3484" w:rsidP="000245A8">
      <w:pPr>
        <w:spacing w:after="0" w:line="288" w:lineRule="auto"/>
        <w:contextualSpacing/>
        <w:jc w:val="both"/>
        <w:rPr>
          <w:rFonts w:ascii="Times New Roman" w:hAnsi="Times New Roman"/>
          <w:sz w:val="26"/>
          <w:szCs w:val="26"/>
        </w:rPr>
      </w:pPr>
      <w:r w:rsidRPr="00E41BCB">
        <w:rPr>
          <w:rFonts w:ascii="Times New Roman" w:hAnsi="Times New Roman"/>
          <w:sz w:val="26"/>
          <w:szCs w:val="26"/>
        </w:rPr>
        <w:t>0. Không quá 5 năm.</w:t>
      </w:r>
    </w:p>
    <w:p w14:paraId="4B345694" w14:textId="77777777" w:rsidR="005E1DDE" w:rsidRPr="0089202A" w:rsidRDefault="005E1DDE" w:rsidP="000245A8">
      <w:pPr>
        <w:spacing w:after="0" w:line="288" w:lineRule="auto"/>
        <w:contextualSpacing/>
        <w:jc w:val="both"/>
        <w:rPr>
          <w:rFonts w:ascii="Times New Roman" w:hAnsi="Times New Roman"/>
          <w:color w:val="000000" w:themeColor="text1"/>
          <w:sz w:val="26"/>
          <w:szCs w:val="26"/>
        </w:rPr>
      </w:pPr>
      <w:r w:rsidRPr="0089202A">
        <w:rPr>
          <w:rFonts w:ascii="Times New Roman" w:hAnsi="Times New Roman"/>
          <w:color w:val="000000" w:themeColor="text1"/>
          <w:sz w:val="26"/>
          <w:szCs w:val="26"/>
        </w:rPr>
        <w:t>[Q]</w:t>
      </w:r>
    </w:p>
    <w:p w14:paraId="31EA59FC" w14:textId="761A987D" w:rsidR="005E1DDE" w:rsidRPr="0089202A" w:rsidRDefault="00B0214C" w:rsidP="000245A8">
      <w:pPr>
        <w:spacing w:after="0" w:line="288" w:lineRule="auto"/>
        <w:contextualSpacing/>
        <w:jc w:val="both"/>
        <w:rPr>
          <w:rFonts w:ascii="Times New Roman" w:hAnsi="Times New Roman"/>
          <w:b/>
          <w:i/>
          <w:color w:val="000000" w:themeColor="text1"/>
          <w:sz w:val="26"/>
          <w:szCs w:val="26"/>
        </w:rPr>
      </w:pPr>
      <w:r w:rsidRPr="0089202A">
        <w:rPr>
          <w:rFonts w:ascii="Times New Roman" w:hAnsi="Times New Roman"/>
          <w:b/>
          <w:i/>
          <w:color w:val="000000" w:themeColor="text1"/>
          <w:sz w:val="26"/>
          <w:szCs w:val="26"/>
        </w:rPr>
        <w:t xml:space="preserve">Theo </w:t>
      </w:r>
      <w:r w:rsidR="008E04F1">
        <w:rPr>
          <w:rFonts w:ascii="Times New Roman" w:hAnsi="Times New Roman"/>
          <w:b/>
          <w:i/>
          <w:color w:val="000000" w:themeColor="text1"/>
          <w:sz w:val="26"/>
          <w:szCs w:val="26"/>
        </w:rPr>
        <w:t>Luật Viên chức năm 2010 (SĐ, BS 2019)</w:t>
      </w:r>
      <w:r w:rsidRPr="0089202A">
        <w:rPr>
          <w:rFonts w:ascii="Times New Roman" w:hAnsi="Times New Roman"/>
          <w:b/>
          <w:i/>
          <w:color w:val="000000" w:themeColor="text1"/>
          <w:sz w:val="26"/>
          <w:szCs w:val="26"/>
        </w:rPr>
        <w:t>, viên chức giữ chức vụ quản lý được bổ nhiệm có thời hạn</w:t>
      </w:r>
      <w:r w:rsidR="0089202A" w:rsidRPr="0089202A">
        <w:rPr>
          <w:rFonts w:ascii="Times New Roman" w:hAnsi="Times New Roman"/>
          <w:b/>
          <w:i/>
          <w:color w:val="000000" w:themeColor="text1"/>
          <w:sz w:val="26"/>
          <w:szCs w:val="26"/>
        </w:rPr>
        <w:t xml:space="preserve"> bao nhiêu năm? </w:t>
      </w:r>
      <w:r w:rsidR="00054D3C">
        <w:rPr>
          <w:rFonts w:ascii="Times New Roman" w:hAnsi="Times New Roman"/>
          <w:b/>
          <w:i/>
          <w:color w:val="000000" w:themeColor="text1"/>
          <w:sz w:val="26"/>
          <w:szCs w:val="26"/>
        </w:rPr>
        <w:t>(2</w:t>
      </w:r>
      <w:r w:rsidR="005E1DDE" w:rsidRPr="0089202A">
        <w:rPr>
          <w:rFonts w:ascii="Times New Roman" w:hAnsi="Times New Roman"/>
          <w:b/>
          <w:i/>
          <w:color w:val="000000" w:themeColor="text1"/>
          <w:sz w:val="26"/>
          <w:szCs w:val="26"/>
        </w:rPr>
        <w:t>9)</w:t>
      </w:r>
    </w:p>
    <w:p w14:paraId="068AF9CF" w14:textId="122C89AF" w:rsidR="005E1DDE" w:rsidRPr="0089202A" w:rsidRDefault="005E1DDE" w:rsidP="000245A8">
      <w:pPr>
        <w:spacing w:after="0" w:line="288" w:lineRule="auto"/>
        <w:contextualSpacing/>
        <w:jc w:val="both"/>
        <w:rPr>
          <w:rFonts w:ascii="Times New Roman" w:hAnsi="Times New Roman"/>
          <w:color w:val="000000" w:themeColor="text1"/>
          <w:sz w:val="26"/>
          <w:szCs w:val="26"/>
        </w:rPr>
      </w:pPr>
      <w:r w:rsidRPr="0089202A">
        <w:rPr>
          <w:rFonts w:ascii="Times New Roman" w:hAnsi="Times New Roman"/>
          <w:color w:val="000000" w:themeColor="text1"/>
          <w:sz w:val="26"/>
          <w:szCs w:val="26"/>
        </w:rPr>
        <w:t xml:space="preserve">0. </w:t>
      </w:r>
      <w:r w:rsidR="0089202A" w:rsidRPr="0089202A">
        <w:rPr>
          <w:rFonts w:ascii="Times New Roman" w:hAnsi="Times New Roman"/>
          <w:color w:val="000000" w:themeColor="text1"/>
          <w:sz w:val="26"/>
          <w:szCs w:val="26"/>
        </w:rPr>
        <w:t xml:space="preserve">Không quá </w:t>
      </w:r>
      <w:r w:rsidRPr="0089202A">
        <w:rPr>
          <w:rFonts w:ascii="Times New Roman" w:hAnsi="Times New Roman"/>
          <w:color w:val="000000" w:themeColor="text1"/>
          <w:sz w:val="26"/>
          <w:szCs w:val="26"/>
        </w:rPr>
        <w:t>2 năm.</w:t>
      </w:r>
    </w:p>
    <w:p w14:paraId="1C9E24D6" w14:textId="34C55A78" w:rsidR="005E1DDE" w:rsidRPr="0089202A" w:rsidRDefault="005E1DDE" w:rsidP="000245A8">
      <w:pPr>
        <w:spacing w:after="0" w:line="288" w:lineRule="auto"/>
        <w:contextualSpacing/>
        <w:jc w:val="both"/>
        <w:rPr>
          <w:rFonts w:ascii="Times New Roman" w:hAnsi="Times New Roman"/>
          <w:color w:val="000000" w:themeColor="text1"/>
          <w:sz w:val="26"/>
          <w:szCs w:val="26"/>
        </w:rPr>
      </w:pPr>
      <w:r w:rsidRPr="0089202A">
        <w:rPr>
          <w:rFonts w:ascii="Times New Roman" w:hAnsi="Times New Roman"/>
          <w:color w:val="000000" w:themeColor="text1"/>
          <w:sz w:val="26"/>
          <w:szCs w:val="26"/>
        </w:rPr>
        <w:t xml:space="preserve">0. </w:t>
      </w:r>
      <w:r w:rsidR="0089202A" w:rsidRPr="0089202A">
        <w:rPr>
          <w:rFonts w:ascii="Times New Roman" w:hAnsi="Times New Roman"/>
          <w:color w:val="000000" w:themeColor="text1"/>
          <w:sz w:val="26"/>
          <w:szCs w:val="26"/>
        </w:rPr>
        <w:t xml:space="preserve">Không quá </w:t>
      </w:r>
      <w:r w:rsidRPr="0089202A">
        <w:rPr>
          <w:rFonts w:ascii="Times New Roman" w:hAnsi="Times New Roman"/>
          <w:color w:val="000000" w:themeColor="text1"/>
          <w:sz w:val="26"/>
          <w:szCs w:val="26"/>
        </w:rPr>
        <w:t>3 năm.</w:t>
      </w:r>
    </w:p>
    <w:p w14:paraId="79F7E6C7" w14:textId="3CE4E8D7" w:rsidR="005E1DDE" w:rsidRPr="0089202A" w:rsidRDefault="005E1DDE" w:rsidP="000245A8">
      <w:pPr>
        <w:spacing w:after="0" w:line="288" w:lineRule="auto"/>
        <w:contextualSpacing/>
        <w:jc w:val="both"/>
        <w:rPr>
          <w:rFonts w:ascii="Times New Roman" w:hAnsi="Times New Roman"/>
          <w:color w:val="000000" w:themeColor="text1"/>
          <w:sz w:val="26"/>
          <w:szCs w:val="26"/>
        </w:rPr>
      </w:pPr>
      <w:r w:rsidRPr="0089202A">
        <w:rPr>
          <w:rFonts w:ascii="Times New Roman" w:hAnsi="Times New Roman"/>
          <w:color w:val="000000" w:themeColor="text1"/>
          <w:sz w:val="26"/>
          <w:szCs w:val="26"/>
        </w:rPr>
        <w:t xml:space="preserve">0. </w:t>
      </w:r>
      <w:r w:rsidR="0089202A" w:rsidRPr="0089202A">
        <w:rPr>
          <w:rFonts w:ascii="Times New Roman" w:hAnsi="Times New Roman"/>
          <w:color w:val="000000" w:themeColor="text1"/>
          <w:sz w:val="26"/>
          <w:szCs w:val="26"/>
        </w:rPr>
        <w:t xml:space="preserve">Không quá </w:t>
      </w:r>
      <w:r w:rsidRPr="0089202A">
        <w:rPr>
          <w:rFonts w:ascii="Times New Roman" w:hAnsi="Times New Roman"/>
          <w:color w:val="000000" w:themeColor="text1"/>
          <w:sz w:val="26"/>
          <w:szCs w:val="26"/>
        </w:rPr>
        <w:t>4 năm.</w:t>
      </w:r>
    </w:p>
    <w:p w14:paraId="365D539C" w14:textId="36987A4D" w:rsidR="005E1DDE" w:rsidRPr="0089202A" w:rsidRDefault="005E1DDE" w:rsidP="000245A8">
      <w:pPr>
        <w:spacing w:after="0" w:line="288" w:lineRule="auto"/>
        <w:contextualSpacing/>
        <w:jc w:val="both"/>
        <w:rPr>
          <w:rFonts w:ascii="Times New Roman" w:hAnsi="Times New Roman"/>
          <w:color w:val="000000" w:themeColor="text1"/>
          <w:sz w:val="26"/>
          <w:szCs w:val="26"/>
        </w:rPr>
      </w:pPr>
      <w:r w:rsidRPr="0089202A">
        <w:rPr>
          <w:rFonts w:ascii="Times New Roman" w:hAnsi="Times New Roman"/>
          <w:color w:val="000000" w:themeColor="text1"/>
          <w:sz w:val="26"/>
          <w:szCs w:val="26"/>
        </w:rPr>
        <w:t xml:space="preserve">1. </w:t>
      </w:r>
      <w:r w:rsidR="0089202A" w:rsidRPr="0089202A">
        <w:rPr>
          <w:rFonts w:ascii="Times New Roman" w:hAnsi="Times New Roman"/>
          <w:color w:val="000000" w:themeColor="text1"/>
          <w:sz w:val="26"/>
          <w:szCs w:val="26"/>
        </w:rPr>
        <w:t>Không quá 5 năm.</w:t>
      </w:r>
    </w:p>
    <w:p w14:paraId="48D2664D" w14:textId="77777777" w:rsidR="00EC6452" w:rsidRPr="0007787E" w:rsidRDefault="00EC6452" w:rsidP="000245A8">
      <w:pPr>
        <w:spacing w:after="0" w:line="288" w:lineRule="auto"/>
        <w:contextualSpacing/>
        <w:jc w:val="both"/>
        <w:rPr>
          <w:rFonts w:ascii="Times New Roman" w:hAnsi="Times New Roman"/>
          <w:color w:val="000000" w:themeColor="text1"/>
          <w:sz w:val="26"/>
          <w:szCs w:val="26"/>
        </w:rPr>
      </w:pPr>
      <w:r w:rsidRPr="0007787E">
        <w:rPr>
          <w:rFonts w:ascii="Times New Roman" w:hAnsi="Times New Roman"/>
          <w:color w:val="000000" w:themeColor="text1"/>
          <w:sz w:val="26"/>
          <w:szCs w:val="26"/>
        </w:rPr>
        <w:t>[Q]</w:t>
      </w:r>
    </w:p>
    <w:p w14:paraId="1CA17BB9" w14:textId="5A3B88C7" w:rsidR="00EC6452" w:rsidRPr="00E571D4" w:rsidRDefault="00EC6452" w:rsidP="000245A8">
      <w:pPr>
        <w:spacing w:after="0" w:line="288" w:lineRule="auto"/>
        <w:contextualSpacing/>
        <w:jc w:val="both"/>
        <w:rPr>
          <w:rFonts w:ascii="Times New Roman" w:hAnsi="Times New Roman"/>
          <w:color w:val="000000" w:themeColor="text1"/>
          <w:sz w:val="26"/>
          <w:szCs w:val="26"/>
        </w:rPr>
      </w:pPr>
      <w:r w:rsidRPr="00261A38">
        <w:rPr>
          <w:rFonts w:ascii="Times New Roman" w:hAnsi="Times New Roman"/>
          <w:b/>
          <w:i/>
          <w:sz w:val="26"/>
          <w:szCs w:val="26"/>
        </w:rPr>
        <w:t xml:space="preserve">Theo Nghị định </w:t>
      </w:r>
      <w:r w:rsidR="0070408E">
        <w:rPr>
          <w:rFonts w:ascii="Times New Roman" w:hAnsi="Times New Roman"/>
          <w:b/>
          <w:i/>
          <w:sz w:val="26"/>
          <w:szCs w:val="26"/>
        </w:rPr>
        <w:t xml:space="preserve">số 115/2020/NĐ-CP ngày 25/9/2020 </w:t>
      </w:r>
      <w:r w:rsidRPr="00261A38">
        <w:rPr>
          <w:rFonts w:ascii="Times New Roman" w:hAnsi="Times New Roman"/>
          <w:b/>
          <w:i/>
          <w:sz w:val="26"/>
          <w:szCs w:val="26"/>
        </w:rPr>
        <w:t xml:space="preserve">của Chính phủ về tuyển dụng, </w:t>
      </w:r>
      <w:r w:rsidR="00C8441B" w:rsidRPr="00FD3A8D">
        <w:rPr>
          <w:rFonts w:ascii="Times New Roman" w:hAnsi="Times New Roman"/>
          <w:b/>
          <w:i/>
          <w:sz w:val="26"/>
          <w:szCs w:val="26"/>
        </w:rPr>
        <w:t>sử dụng và quản lý viên chức</w:t>
      </w:r>
      <w:r w:rsidR="00C8441B">
        <w:rPr>
          <w:rFonts w:ascii="Times New Roman" w:hAnsi="Times New Roman"/>
          <w:b/>
          <w:i/>
          <w:sz w:val="26"/>
          <w:szCs w:val="26"/>
        </w:rPr>
        <w:t>,</w:t>
      </w:r>
      <w:r w:rsidRPr="00EC6452">
        <w:rPr>
          <w:rFonts w:ascii="Times New Roman" w:hAnsi="Times New Roman"/>
          <w:b/>
          <w:i/>
          <w:sz w:val="26"/>
          <w:szCs w:val="26"/>
        </w:rPr>
        <w:t xml:space="preserve"> viên chứ</w:t>
      </w:r>
      <w:r>
        <w:rPr>
          <w:rFonts w:ascii="Times New Roman" w:hAnsi="Times New Roman"/>
          <w:b/>
          <w:i/>
          <w:sz w:val="26"/>
          <w:szCs w:val="26"/>
        </w:rPr>
        <w:t>c có</w:t>
      </w:r>
      <w:r w:rsidRPr="00EC6452">
        <w:rPr>
          <w:rFonts w:ascii="Times New Roman" w:hAnsi="Times New Roman"/>
          <w:b/>
          <w:i/>
          <w:sz w:val="26"/>
          <w:szCs w:val="26"/>
        </w:rPr>
        <w:t xml:space="preserve"> thờ</w:t>
      </w:r>
      <w:r>
        <w:rPr>
          <w:rFonts w:ascii="Times New Roman" w:hAnsi="Times New Roman"/>
          <w:b/>
          <w:i/>
          <w:sz w:val="26"/>
          <w:szCs w:val="26"/>
        </w:rPr>
        <w:t>i gian công tá</w:t>
      </w:r>
      <w:r w:rsidRPr="00EC6452">
        <w:rPr>
          <w:rFonts w:ascii="Times New Roman" w:hAnsi="Times New Roman"/>
          <w:b/>
          <w:i/>
          <w:sz w:val="26"/>
          <w:szCs w:val="26"/>
        </w:rPr>
        <w:t>c từ ngày 31</w:t>
      </w:r>
      <w:r>
        <w:rPr>
          <w:rFonts w:ascii="Times New Roman" w:hAnsi="Times New Roman"/>
          <w:b/>
          <w:i/>
          <w:sz w:val="26"/>
          <w:szCs w:val="26"/>
        </w:rPr>
        <w:t>/12/2008</w:t>
      </w:r>
      <w:r w:rsidRPr="00EC6452">
        <w:rPr>
          <w:rFonts w:ascii="Times New Roman" w:hAnsi="Times New Roman"/>
          <w:b/>
          <w:i/>
          <w:sz w:val="26"/>
          <w:szCs w:val="26"/>
        </w:rPr>
        <w:t xml:space="preserve"> trở về </w:t>
      </w:r>
      <w:r w:rsidRPr="00EC6452">
        <w:rPr>
          <w:rFonts w:ascii="Times New Roman" w:hAnsi="Times New Roman"/>
          <w:b/>
          <w:i/>
          <w:sz w:val="26"/>
          <w:szCs w:val="26"/>
        </w:rPr>
        <w:lastRenderedPageBreak/>
        <w:t>trước đượ</w:t>
      </w:r>
      <w:r w:rsidR="00E571D4">
        <w:rPr>
          <w:rFonts w:ascii="Times New Roman" w:hAnsi="Times New Roman"/>
          <w:b/>
          <w:i/>
          <w:sz w:val="26"/>
          <w:szCs w:val="26"/>
        </w:rPr>
        <w:t>c tính trợ cấp thôi việc cứ mỗi năm làm việc được tính bằng bao nhiêu tháng lương hiện hưở</w:t>
      </w:r>
      <w:r w:rsidR="00054D3C">
        <w:rPr>
          <w:rFonts w:ascii="Times New Roman" w:hAnsi="Times New Roman"/>
          <w:b/>
          <w:i/>
          <w:sz w:val="26"/>
          <w:szCs w:val="26"/>
        </w:rPr>
        <w:t>ng? (3</w:t>
      </w:r>
      <w:r w:rsidR="00E571D4">
        <w:rPr>
          <w:rFonts w:ascii="Times New Roman" w:hAnsi="Times New Roman"/>
          <w:b/>
          <w:i/>
          <w:sz w:val="26"/>
          <w:szCs w:val="26"/>
        </w:rPr>
        <w:t>0)</w:t>
      </w:r>
    </w:p>
    <w:p w14:paraId="4AC115FF" w14:textId="11EB95A5" w:rsidR="00E571D4" w:rsidRDefault="00E571D4"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 Bằng 1/2 tháng lương.</w:t>
      </w:r>
    </w:p>
    <w:p w14:paraId="11C58C9F" w14:textId="77777777" w:rsidR="00E571D4" w:rsidRDefault="00E571D4"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Bằng 1 tháng lương.</w:t>
      </w:r>
    </w:p>
    <w:p w14:paraId="15D8A400" w14:textId="77777777" w:rsidR="00E571D4" w:rsidRDefault="00E571D4"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Bằng 3/2 tháng lương.</w:t>
      </w:r>
    </w:p>
    <w:p w14:paraId="18595A89" w14:textId="173FEB54" w:rsidR="00E571D4" w:rsidRDefault="00E571D4"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Bằng 2 tháng lương.</w:t>
      </w:r>
    </w:p>
    <w:p w14:paraId="1ED7688B" w14:textId="77777777" w:rsidR="00EC6452" w:rsidRPr="0007787E" w:rsidRDefault="00EC6452" w:rsidP="000245A8">
      <w:pPr>
        <w:spacing w:after="0" w:line="288" w:lineRule="auto"/>
        <w:contextualSpacing/>
        <w:jc w:val="both"/>
        <w:rPr>
          <w:rFonts w:ascii="Times New Roman" w:hAnsi="Times New Roman"/>
          <w:color w:val="000000" w:themeColor="text1"/>
          <w:sz w:val="26"/>
          <w:szCs w:val="26"/>
        </w:rPr>
      </w:pPr>
      <w:r w:rsidRPr="0007787E">
        <w:rPr>
          <w:rFonts w:ascii="Times New Roman" w:hAnsi="Times New Roman"/>
          <w:color w:val="000000" w:themeColor="text1"/>
          <w:sz w:val="26"/>
          <w:szCs w:val="26"/>
        </w:rPr>
        <w:t>[Q]</w:t>
      </w:r>
    </w:p>
    <w:p w14:paraId="470682DF" w14:textId="6C602822" w:rsidR="002735BE" w:rsidRPr="00AB673D" w:rsidRDefault="002735BE" w:rsidP="000245A8">
      <w:pPr>
        <w:spacing w:after="0" w:line="288" w:lineRule="auto"/>
        <w:contextualSpacing/>
        <w:jc w:val="both"/>
        <w:rPr>
          <w:rFonts w:ascii="Times New Roman" w:hAnsi="Times New Roman"/>
          <w:b/>
          <w:i/>
          <w:sz w:val="26"/>
          <w:szCs w:val="26"/>
        </w:rPr>
      </w:pPr>
      <w:r w:rsidRPr="0007787E">
        <w:rPr>
          <w:rFonts w:ascii="Times New Roman" w:hAnsi="Times New Roman"/>
          <w:b/>
          <w:i/>
          <w:color w:val="000000" w:themeColor="text1"/>
          <w:sz w:val="26"/>
          <w:szCs w:val="26"/>
        </w:rPr>
        <w:t xml:space="preserve">Theo </w:t>
      </w:r>
      <w:r w:rsidR="0070408E">
        <w:rPr>
          <w:rFonts w:ascii="Times New Roman" w:hAnsi="Times New Roman"/>
          <w:b/>
          <w:i/>
          <w:color w:val="000000" w:themeColor="text1"/>
          <w:sz w:val="26"/>
          <w:szCs w:val="26"/>
        </w:rPr>
        <w:t>Luật Viên chức năm 2010 (SĐ, BS 2019)</w:t>
      </w:r>
      <w:r w:rsidRPr="00AB673D">
        <w:rPr>
          <w:rFonts w:ascii="Times New Roman" w:hAnsi="Times New Roman"/>
          <w:b/>
          <w:i/>
          <w:sz w:val="26"/>
          <w:szCs w:val="26"/>
        </w:rPr>
        <w:t xml:space="preserve">, đâu không phải là </w:t>
      </w:r>
      <w:r>
        <w:rPr>
          <w:rFonts w:ascii="Times New Roman" w:hAnsi="Times New Roman"/>
          <w:b/>
          <w:i/>
          <w:sz w:val="26"/>
          <w:szCs w:val="26"/>
        </w:rPr>
        <w:t>nguyên tắc trong hoạt động nghề nghiệp của viên chức? (</w:t>
      </w:r>
      <w:r w:rsidR="00054D3C">
        <w:rPr>
          <w:rFonts w:ascii="Times New Roman" w:hAnsi="Times New Roman"/>
          <w:b/>
          <w:i/>
          <w:sz w:val="26"/>
          <w:szCs w:val="26"/>
        </w:rPr>
        <w:t>3</w:t>
      </w:r>
      <w:r>
        <w:rPr>
          <w:rFonts w:ascii="Times New Roman" w:hAnsi="Times New Roman"/>
          <w:b/>
          <w:i/>
          <w:sz w:val="26"/>
          <w:szCs w:val="26"/>
        </w:rPr>
        <w:t>1</w:t>
      </w:r>
      <w:r w:rsidRPr="00AB673D">
        <w:rPr>
          <w:rFonts w:ascii="Times New Roman" w:hAnsi="Times New Roman"/>
          <w:b/>
          <w:i/>
          <w:sz w:val="26"/>
          <w:szCs w:val="26"/>
        </w:rPr>
        <w:t>)</w:t>
      </w:r>
    </w:p>
    <w:p w14:paraId="5FD77DCD" w14:textId="06C9FF36" w:rsidR="002735BE" w:rsidRPr="00204414" w:rsidRDefault="002735BE"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T</w:t>
      </w:r>
      <w:r>
        <w:rPr>
          <w:rFonts w:ascii="Times New Roman" w:hAnsi="Times New Roman"/>
          <w:sz w:val="26"/>
          <w:szCs w:val="26"/>
        </w:rPr>
        <w:t>uân thủ pháp luật, chịu trách nhiệm trước pháp luật trong quá trình thực hiện hoạt động nghề nghiệp.</w:t>
      </w:r>
    </w:p>
    <w:p w14:paraId="690204AD" w14:textId="325380A3" w:rsidR="002735BE" w:rsidRPr="00204414" w:rsidRDefault="002735BE"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Pr>
          <w:rFonts w:ascii="Times New Roman" w:hAnsi="Times New Roman"/>
          <w:sz w:val="26"/>
          <w:szCs w:val="26"/>
        </w:rPr>
        <w:t>T</w:t>
      </w:r>
      <w:r w:rsidRPr="00AB673D">
        <w:rPr>
          <w:rFonts w:ascii="Times New Roman" w:hAnsi="Times New Roman"/>
          <w:sz w:val="26"/>
          <w:szCs w:val="26"/>
        </w:rPr>
        <w:t>ận tụy phục vụ nhân dân.</w:t>
      </w:r>
    </w:p>
    <w:p w14:paraId="0D7A4D92" w14:textId="488D329E" w:rsidR="002735BE" w:rsidRPr="00204414" w:rsidRDefault="002735BE"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008C75A5">
        <w:rPr>
          <w:rFonts w:ascii="Times New Roman" w:hAnsi="Times New Roman"/>
          <w:sz w:val="26"/>
          <w:szCs w:val="26"/>
        </w:rPr>
        <w:t>Chịu sự thành tra, kiểm tra, giám sát của cơ quan, tổ chức có thẩm quyền và của nhân dân</w:t>
      </w:r>
      <w:r w:rsidRPr="00AB673D">
        <w:rPr>
          <w:rFonts w:ascii="Times New Roman" w:hAnsi="Times New Roman"/>
          <w:sz w:val="26"/>
          <w:szCs w:val="26"/>
        </w:rPr>
        <w:t>.</w:t>
      </w:r>
    </w:p>
    <w:p w14:paraId="02925775" w14:textId="6EC0CD82" w:rsidR="002735BE" w:rsidRPr="002735BE" w:rsidRDefault="002735BE"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1. </w:t>
      </w:r>
      <w:r w:rsidRPr="00AB673D">
        <w:rPr>
          <w:rFonts w:ascii="Times New Roman" w:hAnsi="Times New Roman"/>
          <w:sz w:val="26"/>
          <w:szCs w:val="26"/>
        </w:rPr>
        <w:t>Đại diện quyền và lợi ích hợp pháp của nhân dân.</w:t>
      </w:r>
    </w:p>
    <w:p w14:paraId="582AD706" w14:textId="77777777" w:rsidR="005E1DDE" w:rsidRPr="0007787E" w:rsidRDefault="005E1DDE" w:rsidP="000245A8">
      <w:pPr>
        <w:spacing w:after="0" w:line="288" w:lineRule="auto"/>
        <w:contextualSpacing/>
        <w:jc w:val="both"/>
        <w:rPr>
          <w:rFonts w:ascii="Times New Roman" w:hAnsi="Times New Roman"/>
          <w:color w:val="000000" w:themeColor="text1"/>
          <w:sz w:val="26"/>
          <w:szCs w:val="26"/>
        </w:rPr>
      </w:pPr>
      <w:r w:rsidRPr="0007787E">
        <w:rPr>
          <w:rFonts w:ascii="Times New Roman" w:hAnsi="Times New Roman"/>
          <w:color w:val="000000" w:themeColor="text1"/>
          <w:sz w:val="26"/>
          <w:szCs w:val="26"/>
        </w:rPr>
        <w:t>[Q]</w:t>
      </w:r>
    </w:p>
    <w:p w14:paraId="46835CB2" w14:textId="6CC7523B" w:rsidR="005C3334" w:rsidRPr="0007787E" w:rsidRDefault="005C3334" w:rsidP="000245A8">
      <w:pPr>
        <w:spacing w:after="0" w:line="288" w:lineRule="auto"/>
        <w:contextualSpacing/>
        <w:jc w:val="both"/>
        <w:rPr>
          <w:rFonts w:ascii="Times New Roman" w:hAnsi="Times New Roman"/>
          <w:b/>
          <w:i/>
          <w:color w:val="000000" w:themeColor="text1"/>
          <w:sz w:val="26"/>
          <w:szCs w:val="26"/>
        </w:rPr>
      </w:pPr>
      <w:r w:rsidRPr="0007787E">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Luật Viên chức năm 2010 (SĐ, BS 2019)</w:t>
      </w:r>
      <w:r w:rsidRPr="0007787E">
        <w:rPr>
          <w:rFonts w:ascii="Times New Roman" w:hAnsi="Times New Roman"/>
          <w:b/>
          <w:i/>
          <w:color w:val="000000" w:themeColor="text1"/>
          <w:sz w:val="26"/>
          <w:szCs w:val="26"/>
        </w:rPr>
        <w:t>, viên chức quản lý có thể xin thôi giữ chức vụ quản lý hoặc được miễn nhiệm trong các trường hợ</w:t>
      </w:r>
      <w:r w:rsidR="00054D3C">
        <w:rPr>
          <w:rFonts w:ascii="Times New Roman" w:hAnsi="Times New Roman"/>
          <w:b/>
          <w:i/>
          <w:color w:val="000000" w:themeColor="text1"/>
          <w:sz w:val="26"/>
          <w:szCs w:val="26"/>
        </w:rPr>
        <w:t>p nào sau đây? (3</w:t>
      </w:r>
      <w:r w:rsidRPr="0007787E">
        <w:rPr>
          <w:rFonts w:ascii="Times New Roman" w:hAnsi="Times New Roman"/>
          <w:b/>
          <w:i/>
          <w:color w:val="000000" w:themeColor="text1"/>
          <w:sz w:val="26"/>
          <w:szCs w:val="26"/>
        </w:rPr>
        <w:t>2)</w:t>
      </w:r>
    </w:p>
    <w:p w14:paraId="3E79AE83" w14:textId="60E1473D" w:rsidR="005E1DDE" w:rsidRPr="0007787E" w:rsidRDefault="005E1DDE" w:rsidP="000245A8">
      <w:pPr>
        <w:spacing w:after="0" w:line="288" w:lineRule="auto"/>
        <w:contextualSpacing/>
        <w:jc w:val="both"/>
        <w:rPr>
          <w:rFonts w:ascii="Times New Roman" w:hAnsi="Times New Roman"/>
          <w:color w:val="000000" w:themeColor="text1"/>
          <w:sz w:val="26"/>
          <w:szCs w:val="26"/>
        </w:rPr>
      </w:pPr>
      <w:r w:rsidRPr="0007787E">
        <w:rPr>
          <w:rFonts w:ascii="Times New Roman" w:hAnsi="Times New Roman"/>
          <w:color w:val="000000" w:themeColor="text1"/>
          <w:sz w:val="26"/>
          <w:szCs w:val="26"/>
        </w:rPr>
        <w:t xml:space="preserve">0. </w:t>
      </w:r>
      <w:r w:rsidR="005C3334" w:rsidRPr="0007787E">
        <w:rPr>
          <w:rFonts w:ascii="Times New Roman" w:hAnsi="Times New Roman"/>
          <w:color w:val="000000" w:themeColor="text1"/>
          <w:sz w:val="26"/>
          <w:szCs w:val="26"/>
        </w:rPr>
        <w:t>Không đủ sức khỏe; không đủ năng lực, uy tín</w:t>
      </w:r>
      <w:r w:rsidRPr="0007787E">
        <w:rPr>
          <w:rFonts w:ascii="Times New Roman" w:hAnsi="Times New Roman"/>
          <w:color w:val="000000" w:themeColor="text1"/>
          <w:sz w:val="26"/>
          <w:szCs w:val="26"/>
        </w:rPr>
        <w:t>.</w:t>
      </w:r>
    </w:p>
    <w:p w14:paraId="5D28B3AD" w14:textId="76C3ADE9" w:rsidR="005E1DDE" w:rsidRPr="0007787E" w:rsidRDefault="005E1DDE" w:rsidP="000245A8">
      <w:pPr>
        <w:spacing w:after="0" w:line="288" w:lineRule="auto"/>
        <w:contextualSpacing/>
        <w:jc w:val="both"/>
        <w:rPr>
          <w:rFonts w:ascii="Times New Roman" w:hAnsi="Times New Roman"/>
          <w:color w:val="000000" w:themeColor="text1"/>
          <w:sz w:val="26"/>
          <w:szCs w:val="26"/>
        </w:rPr>
      </w:pPr>
      <w:r w:rsidRPr="0007787E">
        <w:rPr>
          <w:rFonts w:ascii="Times New Roman" w:hAnsi="Times New Roman"/>
          <w:color w:val="000000" w:themeColor="text1"/>
          <w:sz w:val="26"/>
          <w:szCs w:val="26"/>
        </w:rPr>
        <w:t xml:space="preserve">1. </w:t>
      </w:r>
      <w:r w:rsidR="005C3334" w:rsidRPr="0007787E">
        <w:rPr>
          <w:rFonts w:ascii="Times New Roman" w:hAnsi="Times New Roman"/>
          <w:color w:val="000000" w:themeColor="text1"/>
          <w:sz w:val="26"/>
          <w:szCs w:val="26"/>
        </w:rPr>
        <w:t>Không đủ sức khỏe; không đủ năng lực, uy tín; Theo yêu cầu của nhiệm vụ; Vì lý do sức khỏe.</w:t>
      </w:r>
    </w:p>
    <w:p w14:paraId="7D81D6C0" w14:textId="20F008E6" w:rsidR="005E1DDE" w:rsidRPr="0007787E" w:rsidRDefault="005C3334" w:rsidP="000245A8">
      <w:pPr>
        <w:spacing w:after="0" w:line="288" w:lineRule="auto"/>
        <w:contextualSpacing/>
        <w:jc w:val="both"/>
        <w:rPr>
          <w:rFonts w:ascii="Times New Roman" w:hAnsi="Times New Roman"/>
          <w:color w:val="000000" w:themeColor="text1"/>
          <w:sz w:val="26"/>
          <w:szCs w:val="26"/>
        </w:rPr>
      </w:pPr>
      <w:r w:rsidRPr="0007787E">
        <w:rPr>
          <w:rFonts w:ascii="Times New Roman" w:hAnsi="Times New Roman"/>
          <w:color w:val="000000" w:themeColor="text1"/>
          <w:sz w:val="26"/>
          <w:szCs w:val="26"/>
        </w:rPr>
        <w:t>0. Theo yêu cầu của nhiệm vụ</w:t>
      </w:r>
      <w:r w:rsidR="005E1DDE" w:rsidRPr="0007787E">
        <w:rPr>
          <w:rFonts w:ascii="Times New Roman" w:hAnsi="Times New Roman"/>
          <w:color w:val="000000" w:themeColor="text1"/>
          <w:sz w:val="26"/>
          <w:szCs w:val="26"/>
        </w:rPr>
        <w:t>.</w:t>
      </w:r>
    </w:p>
    <w:p w14:paraId="79187AF5" w14:textId="3F801762" w:rsidR="005E1DDE" w:rsidRPr="0007787E" w:rsidRDefault="005C3334" w:rsidP="000245A8">
      <w:pPr>
        <w:spacing w:after="0" w:line="288" w:lineRule="auto"/>
        <w:contextualSpacing/>
        <w:jc w:val="both"/>
        <w:rPr>
          <w:rFonts w:ascii="Times New Roman" w:hAnsi="Times New Roman"/>
          <w:color w:val="000000" w:themeColor="text1"/>
          <w:sz w:val="26"/>
          <w:szCs w:val="26"/>
        </w:rPr>
      </w:pPr>
      <w:r w:rsidRPr="0007787E">
        <w:rPr>
          <w:rFonts w:ascii="Times New Roman" w:hAnsi="Times New Roman"/>
          <w:color w:val="000000" w:themeColor="text1"/>
          <w:sz w:val="26"/>
          <w:szCs w:val="26"/>
        </w:rPr>
        <w:t>0. Vì lý do sức khỏe</w:t>
      </w:r>
      <w:r w:rsidR="005E1DDE" w:rsidRPr="0007787E">
        <w:rPr>
          <w:rFonts w:ascii="Times New Roman" w:hAnsi="Times New Roman"/>
          <w:color w:val="000000" w:themeColor="text1"/>
          <w:sz w:val="26"/>
          <w:szCs w:val="26"/>
        </w:rPr>
        <w:t>.</w:t>
      </w:r>
    </w:p>
    <w:p w14:paraId="3B3208E8" w14:textId="77777777" w:rsidR="005E1DDE" w:rsidRPr="00524E07" w:rsidRDefault="005E1DDE" w:rsidP="000245A8">
      <w:pPr>
        <w:spacing w:after="0" w:line="288" w:lineRule="auto"/>
        <w:contextualSpacing/>
        <w:jc w:val="both"/>
        <w:rPr>
          <w:rFonts w:ascii="Times New Roman" w:hAnsi="Times New Roman"/>
          <w:sz w:val="26"/>
          <w:szCs w:val="26"/>
        </w:rPr>
      </w:pPr>
      <w:r w:rsidRPr="00524E07">
        <w:rPr>
          <w:rFonts w:ascii="Times New Roman" w:hAnsi="Times New Roman"/>
          <w:sz w:val="26"/>
          <w:szCs w:val="26"/>
        </w:rPr>
        <w:t>[Q]</w:t>
      </w:r>
    </w:p>
    <w:p w14:paraId="2D5ABC40" w14:textId="59844E0D" w:rsidR="00524E07" w:rsidRPr="00524E07" w:rsidRDefault="00524E07" w:rsidP="000245A8">
      <w:pPr>
        <w:spacing w:after="0" w:line="288" w:lineRule="auto"/>
        <w:contextualSpacing/>
        <w:jc w:val="both"/>
        <w:rPr>
          <w:rFonts w:ascii="Times New Roman" w:hAnsi="Times New Roman"/>
          <w:b/>
          <w:i/>
          <w:sz w:val="26"/>
          <w:szCs w:val="26"/>
        </w:rPr>
      </w:pPr>
      <w:r w:rsidRPr="00524E07">
        <w:rPr>
          <w:rFonts w:ascii="Times New Roman" w:hAnsi="Times New Roman"/>
          <w:b/>
          <w:i/>
          <w:sz w:val="26"/>
          <w:szCs w:val="26"/>
        </w:rPr>
        <w:t xml:space="preserve">Theo </w:t>
      </w:r>
      <w:r w:rsidR="00D4246E">
        <w:rPr>
          <w:rFonts w:ascii="Times New Roman" w:hAnsi="Times New Roman"/>
          <w:b/>
          <w:i/>
          <w:color w:val="000000" w:themeColor="text1"/>
          <w:sz w:val="26"/>
          <w:szCs w:val="26"/>
        </w:rPr>
        <w:t>Luật Viên chức năm 2010 (SĐ, BS 2019)</w:t>
      </w:r>
      <w:r w:rsidRPr="00524E07">
        <w:rPr>
          <w:rFonts w:ascii="Times New Roman" w:hAnsi="Times New Roman"/>
          <w:b/>
          <w:i/>
          <w:sz w:val="26"/>
          <w:szCs w:val="26"/>
        </w:rPr>
        <w:t xml:space="preserve">, đâu </w:t>
      </w:r>
      <w:r>
        <w:rPr>
          <w:rFonts w:ascii="Times New Roman" w:hAnsi="Times New Roman"/>
          <w:b/>
          <w:i/>
          <w:sz w:val="26"/>
          <w:szCs w:val="26"/>
        </w:rPr>
        <w:t xml:space="preserve">không phải </w:t>
      </w:r>
      <w:r w:rsidRPr="00524E07">
        <w:rPr>
          <w:rFonts w:ascii="Times New Roman" w:hAnsi="Times New Roman"/>
          <w:b/>
          <w:i/>
          <w:sz w:val="26"/>
          <w:szCs w:val="26"/>
        </w:rPr>
        <w:t xml:space="preserve">là quyền của viên chức về </w:t>
      </w:r>
      <w:r>
        <w:rPr>
          <w:rFonts w:ascii="Times New Roman" w:hAnsi="Times New Roman"/>
          <w:b/>
          <w:i/>
          <w:sz w:val="26"/>
          <w:szCs w:val="26"/>
        </w:rPr>
        <w:t>hoạt động nghề nghiệp</w:t>
      </w:r>
      <w:r w:rsidR="00054D3C">
        <w:rPr>
          <w:rFonts w:ascii="Times New Roman" w:hAnsi="Times New Roman"/>
          <w:b/>
          <w:i/>
          <w:sz w:val="26"/>
          <w:szCs w:val="26"/>
        </w:rPr>
        <w:t>? (3</w:t>
      </w:r>
      <w:r w:rsidRPr="00524E07">
        <w:rPr>
          <w:rFonts w:ascii="Times New Roman" w:hAnsi="Times New Roman"/>
          <w:b/>
          <w:i/>
          <w:sz w:val="26"/>
          <w:szCs w:val="26"/>
        </w:rPr>
        <w:t>3)</w:t>
      </w:r>
    </w:p>
    <w:p w14:paraId="6F5E20CB" w14:textId="5AF403E3" w:rsidR="005E1DDE" w:rsidRPr="00524E07" w:rsidRDefault="00524E07" w:rsidP="000245A8">
      <w:pPr>
        <w:spacing w:after="0" w:line="288" w:lineRule="auto"/>
        <w:contextualSpacing/>
        <w:jc w:val="both"/>
        <w:rPr>
          <w:rFonts w:ascii="Times New Roman" w:hAnsi="Times New Roman"/>
          <w:sz w:val="26"/>
          <w:szCs w:val="26"/>
        </w:rPr>
      </w:pPr>
      <w:r>
        <w:rPr>
          <w:rFonts w:ascii="Times New Roman" w:hAnsi="Times New Roman"/>
          <w:sz w:val="26"/>
          <w:szCs w:val="26"/>
        </w:rPr>
        <w:t>0. Được cung cấp thông tin liên quan đến công việc hoặc nhiệm vụ được giao</w:t>
      </w:r>
      <w:r w:rsidR="005E1DDE" w:rsidRPr="00524E07">
        <w:rPr>
          <w:rFonts w:ascii="Times New Roman" w:hAnsi="Times New Roman"/>
          <w:sz w:val="26"/>
          <w:szCs w:val="26"/>
        </w:rPr>
        <w:t>.</w:t>
      </w:r>
    </w:p>
    <w:p w14:paraId="091CFAB8" w14:textId="733F5D76" w:rsidR="005E1DDE" w:rsidRPr="00524E07" w:rsidRDefault="00524E07" w:rsidP="000245A8">
      <w:pPr>
        <w:spacing w:after="0" w:line="288" w:lineRule="auto"/>
        <w:contextualSpacing/>
        <w:jc w:val="both"/>
        <w:rPr>
          <w:rFonts w:ascii="Times New Roman" w:hAnsi="Times New Roman"/>
          <w:sz w:val="26"/>
          <w:szCs w:val="26"/>
        </w:rPr>
      </w:pPr>
      <w:r>
        <w:rPr>
          <w:rFonts w:ascii="Times New Roman" w:hAnsi="Times New Roman"/>
          <w:sz w:val="26"/>
          <w:szCs w:val="26"/>
        </w:rPr>
        <w:t>0. Được bảo đảm trang bị, thiết bị và các điều kiện làm việc</w:t>
      </w:r>
      <w:r w:rsidR="005E1DDE" w:rsidRPr="00524E07">
        <w:rPr>
          <w:rFonts w:ascii="Times New Roman" w:hAnsi="Times New Roman"/>
          <w:sz w:val="26"/>
          <w:szCs w:val="26"/>
        </w:rPr>
        <w:t>.</w:t>
      </w:r>
    </w:p>
    <w:p w14:paraId="37CB18C5" w14:textId="4BF546C5" w:rsidR="005E1DDE" w:rsidRPr="00524E07" w:rsidRDefault="00524E07" w:rsidP="000245A8">
      <w:pPr>
        <w:spacing w:after="0" w:line="288" w:lineRule="auto"/>
        <w:contextualSpacing/>
        <w:jc w:val="both"/>
        <w:rPr>
          <w:rFonts w:ascii="Times New Roman" w:hAnsi="Times New Roman"/>
          <w:sz w:val="26"/>
          <w:szCs w:val="26"/>
        </w:rPr>
      </w:pPr>
      <w:r>
        <w:rPr>
          <w:rFonts w:ascii="Times New Roman" w:hAnsi="Times New Roman"/>
          <w:sz w:val="26"/>
          <w:szCs w:val="26"/>
        </w:rPr>
        <w:t>0. Được đào tạo, bồi dưỡng nâng cao trình độ chính trị, chuyên môn, nghiệp vụ</w:t>
      </w:r>
      <w:r w:rsidR="005E1DDE" w:rsidRPr="00524E07">
        <w:rPr>
          <w:rFonts w:ascii="Times New Roman" w:hAnsi="Times New Roman"/>
          <w:sz w:val="26"/>
          <w:szCs w:val="26"/>
        </w:rPr>
        <w:t>.</w:t>
      </w:r>
    </w:p>
    <w:p w14:paraId="058212B0" w14:textId="26258F1A" w:rsidR="005E1DDE" w:rsidRPr="007C4646" w:rsidRDefault="00524E07" w:rsidP="000245A8">
      <w:pPr>
        <w:spacing w:after="0" w:line="288" w:lineRule="auto"/>
        <w:contextualSpacing/>
        <w:jc w:val="both"/>
        <w:rPr>
          <w:rFonts w:ascii="Times New Roman" w:hAnsi="Times New Roman"/>
          <w:sz w:val="26"/>
          <w:szCs w:val="26"/>
        </w:rPr>
      </w:pPr>
      <w:r>
        <w:rPr>
          <w:rFonts w:ascii="Times New Roman" w:hAnsi="Times New Roman"/>
          <w:sz w:val="26"/>
          <w:szCs w:val="26"/>
        </w:rPr>
        <w:t>1. Được hưởng tiền lương, được xét nâng lương</w:t>
      </w:r>
      <w:r w:rsidR="005E1DDE" w:rsidRPr="007C4646">
        <w:rPr>
          <w:rFonts w:ascii="Times New Roman" w:hAnsi="Times New Roman"/>
          <w:sz w:val="26"/>
          <w:szCs w:val="26"/>
        </w:rPr>
        <w:t>.</w:t>
      </w:r>
    </w:p>
    <w:p w14:paraId="6A13AA99" w14:textId="77777777" w:rsidR="005E1DDE" w:rsidRPr="007C4646" w:rsidRDefault="005E1DDE" w:rsidP="000245A8">
      <w:pPr>
        <w:spacing w:after="0" w:line="288" w:lineRule="auto"/>
        <w:contextualSpacing/>
        <w:jc w:val="both"/>
        <w:rPr>
          <w:rFonts w:ascii="Times New Roman" w:hAnsi="Times New Roman"/>
          <w:sz w:val="26"/>
          <w:szCs w:val="26"/>
        </w:rPr>
      </w:pPr>
      <w:r w:rsidRPr="007C4646">
        <w:rPr>
          <w:rFonts w:ascii="Times New Roman" w:hAnsi="Times New Roman"/>
          <w:sz w:val="26"/>
          <w:szCs w:val="26"/>
        </w:rPr>
        <w:t xml:space="preserve">[Q] </w:t>
      </w:r>
    </w:p>
    <w:p w14:paraId="4B829FE4" w14:textId="1CD48C1A" w:rsidR="007C4646" w:rsidRPr="007C4646" w:rsidRDefault="007C4646" w:rsidP="000245A8">
      <w:pPr>
        <w:spacing w:after="0" w:line="288" w:lineRule="auto"/>
        <w:contextualSpacing/>
        <w:jc w:val="both"/>
        <w:rPr>
          <w:rFonts w:ascii="Times New Roman" w:hAnsi="Times New Roman"/>
          <w:b/>
          <w:i/>
          <w:sz w:val="26"/>
          <w:szCs w:val="26"/>
        </w:rPr>
      </w:pPr>
      <w:r w:rsidRPr="007C4646">
        <w:rPr>
          <w:rFonts w:ascii="Times New Roman" w:hAnsi="Times New Roman"/>
          <w:b/>
          <w:i/>
          <w:sz w:val="26"/>
          <w:szCs w:val="26"/>
        </w:rPr>
        <w:t xml:space="preserve">Theo </w:t>
      </w:r>
      <w:r w:rsidR="00D4246E">
        <w:rPr>
          <w:rFonts w:ascii="Times New Roman" w:hAnsi="Times New Roman"/>
          <w:b/>
          <w:i/>
          <w:color w:val="000000" w:themeColor="text1"/>
          <w:sz w:val="26"/>
          <w:szCs w:val="26"/>
        </w:rPr>
        <w:t xml:space="preserve">Luật Viên chức năm 2010 (SĐ, BS 2019), </w:t>
      </w:r>
      <w:r w:rsidRPr="007C4646">
        <w:rPr>
          <w:rFonts w:ascii="Times New Roman" w:hAnsi="Times New Roman"/>
          <w:b/>
          <w:i/>
          <w:sz w:val="26"/>
          <w:szCs w:val="26"/>
        </w:rPr>
        <w:t>đâu là quyền của viên chức về</w:t>
      </w:r>
      <w:r w:rsidR="003E1B3A">
        <w:rPr>
          <w:rFonts w:ascii="Times New Roman" w:hAnsi="Times New Roman"/>
          <w:b/>
          <w:i/>
          <w:sz w:val="26"/>
          <w:szCs w:val="26"/>
        </w:rPr>
        <w:t xml:space="preserve"> tiền lương và các chế độ liên quan đến tiền lương</w:t>
      </w:r>
      <w:r w:rsidRPr="007C4646">
        <w:rPr>
          <w:rFonts w:ascii="Times New Roman" w:hAnsi="Times New Roman"/>
          <w:b/>
          <w:i/>
          <w:sz w:val="26"/>
          <w:szCs w:val="26"/>
        </w:rPr>
        <w:t xml:space="preserve">? </w:t>
      </w:r>
      <w:r w:rsidR="00054D3C">
        <w:rPr>
          <w:rFonts w:ascii="Times New Roman" w:hAnsi="Times New Roman"/>
          <w:b/>
          <w:i/>
          <w:sz w:val="26"/>
          <w:szCs w:val="26"/>
        </w:rPr>
        <w:t>(3</w:t>
      </w:r>
      <w:r>
        <w:rPr>
          <w:rFonts w:ascii="Times New Roman" w:hAnsi="Times New Roman"/>
          <w:b/>
          <w:i/>
          <w:sz w:val="26"/>
          <w:szCs w:val="26"/>
        </w:rPr>
        <w:t>4</w:t>
      </w:r>
      <w:r w:rsidRPr="007C4646">
        <w:rPr>
          <w:rFonts w:ascii="Times New Roman" w:hAnsi="Times New Roman"/>
          <w:b/>
          <w:i/>
          <w:sz w:val="26"/>
          <w:szCs w:val="26"/>
        </w:rPr>
        <w:t>)</w:t>
      </w:r>
    </w:p>
    <w:p w14:paraId="6EF133DB" w14:textId="166A58AA" w:rsidR="005E1DDE" w:rsidRPr="007C4646" w:rsidRDefault="005E1DDE" w:rsidP="000245A8">
      <w:pPr>
        <w:spacing w:after="0" w:line="288" w:lineRule="auto"/>
        <w:contextualSpacing/>
        <w:jc w:val="both"/>
        <w:rPr>
          <w:rFonts w:ascii="Times New Roman" w:hAnsi="Times New Roman"/>
          <w:sz w:val="26"/>
          <w:szCs w:val="26"/>
        </w:rPr>
      </w:pPr>
      <w:r w:rsidRPr="007C4646">
        <w:rPr>
          <w:rFonts w:ascii="Times New Roman" w:hAnsi="Times New Roman"/>
          <w:sz w:val="26"/>
          <w:szCs w:val="26"/>
        </w:rPr>
        <w:t xml:space="preserve">0. </w:t>
      </w:r>
      <w:r w:rsidR="006707B7">
        <w:rPr>
          <w:rFonts w:ascii="Times New Roman" w:hAnsi="Times New Roman"/>
          <w:sz w:val="26"/>
          <w:szCs w:val="26"/>
        </w:rPr>
        <w:t>Được cử đi dự thi thăng hạng chức danh nghề nghiệp viên chức</w:t>
      </w:r>
      <w:r w:rsidRPr="007C4646">
        <w:rPr>
          <w:rFonts w:ascii="Times New Roman" w:hAnsi="Times New Roman"/>
          <w:sz w:val="26"/>
          <w:szCs w:val="26"/>
        </w:rPr>
        <w:t>.</w:t>
      </w:r>
    </w:p>
    <w:p w14:paraId="365F425C" w14:textId="04C6DD7E" w:rsidR="005E1DDE" w:rsidRPr="007C4646" w:rsidRDefault="006707B7" w:rsidP="000245A8">
      <w:pPr>
        <w:spacing w:after="0" w:line="288" w:lineRule="auto"/>
        <w:contextualSpacing/>
        <w:jc w:val="both"/>
        <w:rPr>
          <w:rFonts w:ascii="Times New Roman" w:hAnsi="Times New Roman"/>
          <w:sz w:val="26"/>
          <w:szCs w:val="26"/>
        </w:rPr>
      </w:pPr>
      <w:r>
        <w:rPr>
          <w:rFonts w:ascii="Times New Roman" w:hAnsi="Times New Roman"/>
          <w:sz w:val="26"/>
          <w:szCs w:val="26"/>
        </w:rPr>
        <w:t>0. Được cử đi đào tạo, bồi dưỡng nâng cao kỹ năng</w:t>
      </w:r>
      <w:r w:rsidR="005E1DDE" w:rsidRPr="007C4646">
        <w:rPr>
          <w:rFonts w:ascii="Times New Roman" w:hAnsi="Times New Roman"/>
          <w:sz w:val="26"/>
          <w:szCs w:val="26"/>
        </w:rPr>
        <w:t>.</w:t>
      </w:r>
    </w:p>
    <w:p w14:paraId="7F81892D" w14:textId="7C0C9216" w:rsidR="005E1DDE" w:rsidRPr="007C4646" w:rsidRDefault="005E1DDE" w:rsidP="000245A8">
      <w:pPr>
        <w:spacing w:after="0" w:line="288" w:lineRule="auto"/>
        <w:contextualSpacing/>
        <w:jc w:val="both"/>
        <w:rPr>
          <w:rFonts w:ascii="Times New Roman" w:hAnsi="Times New Roman"/>
          <w:sz w:val="26"/>
          <w:szCs w:val="26"/>
        </w:rPr>
      </w:pPr>
      <w:r w:rsidRPr="007C4646">
        <w:rPr>
          <w:rFonts w:ascii="Times New Roman" w:hAnsi="Times New Roman"/>
          <w:sz w:val="26"/>
          <w:szCs w:val="26"/>
        </w:rPr>
        <w:t xml:space="preserve">0. </w:t>
      </w:r>
      <w:r w:rsidR="006707B7">
        <w:rPr>
          <w:rFonts w:ascii="Times New Roman" w:hAnsi="Times New Roman"/>
          <w:sz w:val="26"/>
          <w:szCs w:val="26"/>
        </w:rPr>
        <w:t>Được hưởng tiền lương, được xét nâng lương</w:t>
      </w:r>
      <w:r w:rsidRPr="007C4646">
        <w:rPr>
          <w:rFonts w:ascii="Times New Roman" w:hAnsi="Times New Roman"/>
          <w:sz w:val="26"/>
          <w:szCs w:val="26"/>
        </w:rPr>
        <w:t>.</w:t>
      </w:r>
    </w:p>
    <w:p w14:paraId="277887AC" w14:textId="61766BFD" w:rsidR="005E1DDE" w:rsidRPr="007C4646" w:rsidRDefault="006707B7" w:rsidP="000245A8">
      <w:pPr>
        <w:spacing w:after="0" w:line="288" w:lineRule="auto"/>
        <w:contextualSpacing/>
        <w:jc w:val="both"/>
        <w:rPr>
          <w:rFonts w:ascii="Times New Roman" w:hAnsi="Times New Roman"/>
          <w:sz w:val="26"/>
          <w:szCs w:val="26"/>
        </w:rPr>
      </w:pPr>
      <w:r>
        <w:rPr>
          <w:rFonts w:ascii="Times New Roman" w:hAnsi="Times New Roman"/>
          <w:sz w:val="26"/>
          <w:szCs w:val="26"/>
        </w:rPr>
        <w:t>1. Được hưởng tiền lương, được xét nâng lương theo quy định của pháp luật và quy chế của đơn vị sự nghiệp công lập</w:t>
      </w:r>
      <w:r w:rsidR="005E1DDE" w:rsidRPr="007C4646">
        <w:rPr>
          <w:rFonts w:ascii="Times New Roman" w:hAnsi="Times New Roman"/>
          <w:sz w:val="26"/>
          <w:szCs w:val="26"/>
        </w:rPr>
        <w:t>.</w:t>
      </w:r>
    </w:p>
    <w:p w14:paraId="55F9A2EE" w14:textId="77777777" w:rsidR="005E1DDE" w:rsidRPr="007C4646" w:rsidRDefault="005E1DDE" w:rsidP="000245A8">
      <w:pPr>
        <w:spacing w:after="0" w:line="288" w:lineRule="auto"/>
        <w:contextualSpacing/>
        <w:jc w:val="both"/>
        <w:rPr>
          <w:rFonts w:ascii="Times New Roman" w:hAnsi="Times New Roman"/>
          <w:sz w:val="26"/>
          <w:szCs w:val="26"/>
        </w:rPr>
      </w:pPr>
      <w:r w:rsidRPr="007C4646">
        <w:rPr>
          <w:rFonts w:ascii="Times New Roman" w:hAnsi="Times New Roman"/>
          <w:sz w:val="26"/>
          <w:szCs w:val="26"/>
        </w:rPr>
        <w:t xml:space="preserve">[Q] </w:t>
      </w:r>
    </w:p>
    <w:p w14:paraId="64EC6F4F" w14:textId="221355C3" w:rsidR="005E1DDE" w:rsidRPr="00CB2048" w:rsidRDefault="00CB2048" w:rsidP="000245A8">
      <w:pPr>
        <w:spacing w:after="0" w:line="288" w:lineRule="auto"/>
        <w:contextualSpacing/>
        <w:jc w:val="both"/>
        <w:rPr>
          <w:rFonts w:ascii="Times New Roman" w:hAnsi="Times New Roman"/>
          <w:b/>
          <w:i/>
          <w:color w:val="000000" w:themeColor="text1"/>
          <w:sz w:val="26"/>
          <w:szCs w:val="26"/>
        </w:rPr>
      </w:pPr>
      <w:r>
        <w:rPr>
          <w:rFonts w:ascii="Times New Roman" w:hAnsi="Times New Roman"/>
          <w:b/>
          <w:i/>
          <w:color w:val="000000" w:themeColor="text1"/>
          <w:sz w:val="26"/>
          <w:szCs w:val="26"/>
        </w:rPr>
        <w:lastRenderedPageBreak/>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đâu là quyền của viên chức về nghỉ ng</w:t>
      </w:r>
      <w:r w:rsidR="007C4646">
        <w:rPr>
          <w:rFonts w:ascii="Times New Roman" w:hAnsi="Times New Roman"/>
          <w:b/>
          <w:i/>
          <w:color w:val="000000" w:themeColor="text1"/>
          <w:sz w:val="26"/>
          <w:szCs w:val="26"/>
        </w:rPr>
        <w:t>ơ</w:t>
      </w:r>
      <w:r>
        <w:rPr>
          <w:rFonts w:ascii="Times New Roman" w:hAnsi="Times New Roman"/>
          <w:b/>
          <w:i/>
          <w:color w:val="000000" w:themeColor="text1"/>
          <w:sz w:val="26"/>
          <w:szCs w:val="26"/>
        </w:rPr>
        <w:t>i</w:t>
      </w:r>
      <w:r>
        <w:rPr>
          <w:rFonts w:ascii="Times New Roman" w:hAnsi="Times New Roman"/>
          <w:b/>
          <w:i/>
          <w:sz w:val="26"/>
          <w:szCs w:val="26"/>
        </w:rPr>
        <w:t xml:space="preserve">? </w:t>
      </w:r>
      <w:r w:rsidR="00054D3C">
        <w:rPr>
          <w:rFonts w:ascii="Times New Roman" w:hAnsi="Times New Roman"/>
          <w:b/>
          <w:i/>
          <w:sz w:val="26"/>
          <w:szCs w:val="26"/>
        </w:rPr>
        <w:t>(3</w:t>
      </w:r>
      <w:r w:rsidR="005E1DDE" w:rsidRPr="00CB2048">
        <w:rPr>
          <w:rFonts w:ascii="Times New Roman" w:hAnsi="Times New Roman"/>
          <w:b/>
          <w:i/>
          <w:sz w:val="26"/>
          <w:szCs w:val="26"/>
        </w:rPr>
        <w:t>5)</w:t>
      </w:r>
    </w:p>
    <w:p w14:paraId="5D770449" w14:textId="2CE83D3E" w:rsidR="005E1DDE" w:rsidRPr="00CB2048" w:rsidRDefault="005E1DDE" w:rsidP="000245A8">
      <w:pPr>
        <w:spacing w:after="0" w:line="288" w:lineRule="auto"/>
        <w:contextualSpacing/>
        <w:jc w:val="both"/>
        <w:rPr>
          <w:rFonts w:ascii="Times New Roman" w:hAnsi="Times New Roman"/>
          <w:sz w:val="26"/>
          <w:szCs w:val="26"/>
        </w:rPr>
      </w:pPr>
      <w:r w:rsidRPr="00CB2048">
        <w:rPr>
          <w:rFonts w:ascii="Times New Roman" w:hAnsi="Times New Roman"/>
          <w:sz w:val="26"/>
          <w:szCs w:val="26"/>
        </w:rPr>
        <w:t xml:space="preserve">0. </w:t>
      </w:r>
      <w:r w:rsidR="00CB2048">
        <w:rPr>
          <w:rFonts w:ascii="Times New Roman" w:hAnsi="Times New Roman"/>
          <w:sz w:val="26"/>
          <w:szCs w:val="26"/>
        </w:rPr>
        <w:t>Được nghỉ hằng năm, nghỉ lễ, nghỉ việc riêng theo quy định của pháp luật về lao động.</w:t>
      </w:r>
    </w:p>
    <w:p w14:paraId="39EC5583" w14:textId="4DF6CC2C" w:rsidR="005E1DDE" w:rsidRPr="00CB2048" w:rsidRDefault="005E1DDE" w:rsidP="000245A8">
      <w:pPr>
        <w:spacing w:after="0" w:line="288" w:lineRule="auto"/>
        <w:contextualSpacing/>
        <w:jc w:val="both"/>
        <w:rPr>
          <w:rFonts w:ascii="Times New Roman" w:hAnsi="Times New Roman"/>
          <w:sz w:val="26"/>
          <w:szCs w:val="26"/>
        </w:rPr>
      </w:pPr>
      <w:r w:rsidRPr="00CB2048">
        <w:rPr>
          <w:rFonts w:ascii="Times New Roman" w:hAnsi="Times New Roman"/>
          <w:sz w:val="26"/>
          <w:szCs w:val="26"/>
        </w:rPr>
        <w:t xml:space="preserve">0. </w:t>
      </w:r>
      <w:r w:rsidR="00CB2048">
        <w:rPr>
          <w:rFonts w:ascii="Times New Roman" w:hAnsi="Times New Roman"/>
          <w:sz w:val="26"/>
          <w:szCs w:val="26"/>
        </w:rPr>
        <w:t>Do yêu cầu công việc, viên chức không sử dụng hoặc sử dụng không hết số ngày nghỉ thì được thanh toán tiề</w:t>
      </w:r>
      <w:r w:rsidR="00411874">
        <w:rPr>
          <w:rFonts w:ascii="Times New Roman" w:hAnsi="Times New Roman"/>
          <w:sz w:val="26"/>
          <w:szCs w:val="26"/>
        </w:rPr>
        <w:t>n</w:t>
      </w:r>
      <w:r w:rsidR="00CB2048" w:rsidRPr="00CB2048">
        <w:rPr>
          <w:rFonts w:ascii="Times New Roman" w:hAnsi="Times New Roman"/>
          <w:sz w:val="26"/>
          <w:szCs w:val="26"/>
        </w:rPr>
        <w:t>.</w:t>
      </w:r>
    </w:p>
    <w:p w14:paraId="5F777D81" w14:textId="7B332227" w:rsidR="00F27FC3" w:rsidRDefault="005E1DDE" w:rsidP="000245A8">
      <w:pPr>
        <w:spacing w:after="0" w:line="288" w:lineRule="auto"/>
        <w:contextualSpacing/>
        <w:jc w:val="both"/>
        <w:rPr>
          <w:rFonts w:ascii="Times New Roman" w:hAnsi="Times New Roman"/>
          <w:sz w:val="26"/>
          <w:szCs w:val="26"/>
        </w:rPr>
      </w:pPr>
      <w:r w:rsidRPr="00CB2048">
        <w:rPr>
          <w:rFonts w:ascii="Times New Roman" w:hAnsi="Times New Roman"/>
          <w:sz w:val="26"/>
          <w:szCs w:val="26"/>
        </w:rPr>
        <w:t xml:space="preserve">0. </w:t>
      </w:r>
      <w:r w:rsidR="00F27FC3">
        <w:rPr>
          <w:rFonts w:ascii="Times New Roman" w:hAnsi="Times New Roman"/>
          <w:sz w:val="26"/>
          <w:szCs w:val="26"/>
        </w:rPr>
        <w:t>Do yêu cầu công việc, viên chức không sử dụng hoặc sử dụng không hết số ngày nghỉ hằng năm thì được nghỉ bù</w:t>
      </w:r>
      <w:r w:rsidR="00F27FC3" w:rsidRPr="00CB2048">
        <w:rPr>
          <w:rFonts w:ascii="Times New Roman" w:hAnsi="Times New Roman"/>
          <w:sz w:val="26"/>
          <w:szCs w:val="26"/>
        </w:rPr>
        <w:t>.</w:t>
      </w:r>
    </w:p>
    <w:p w14:paraId="27FD3F53" w14:textId="06169B4D" w:rsidR="005E1DDE" w:rsidRPr="00CB2048" w:rsidRDefault="00CB2048" w:rsidP="000245A8">
      <w:pPr>
        <w:spacing w:after="0" w:line="288" w:lineRule="auto"/>
        <w:contextualSpacing/>
        <w:jc w:val="both"/>
        <w:rPr>
          <w:rFonts w:ascii="Times New Roman" w:hAnsi="Times New Roman"/>
          <w:sz w:val="26"/>
          <w:szCs w:val="26"/>
        </w:rPr>
      </w:pPr>
      <w:r>
        <w:rPr>
          <w:rFonts w:ascii="Times New Roman" w:hAnsi="Times New Roman"/>
          <w:sz w:val="26"/>
          <w:szCs w:val="26"/>
        </w:rPr>
        <w:t>1. Được nghỉ hằng năm, nghỉ lễ, nghỉ việc riêng theo quy định của pháp luật về lao động. Do yêu cầu công việc, viên chức không sử dụng hoặc sử dụng không hết số ngày nghỉ hằng năm thì được thanh toán một khoản tiền cho những ngày không nghỉ</w:t>
      </w:r>
      <w:r w:rsidR="005E1DDE" w:rsidRPr="00CB2048">
        <w:rPr>
          <w:rFonts w:ascii="Times New Roman" w:hAnsi="Times New Roman"/>
          <w:sz w:val="26"/>
          <w:szCs w:val="26"/>
        </w:rPr>
        <w:t>.</w:t>
      </w:r>
    </w:p>
    <w:p w14:paraId="3973220D" w14:textId="77777777" w:rsidR="005E1DDE" w:rsidRPr="00CB2048" w:rsidRDefault="005E1DDE" w:rsidP="000245A8">
      <w:pPr>
        <w:spacing w:after="0" w:line="288" w:lineRule="auto"/>
        <w:contextualSpacing/>
        <w:jc w:val="both"/>
        <w:rPr>
          <w:rFonts w:ascii="Times New Roman" w:hAnsi="Times New Roman"/>
          <w:sz w:val="26"/>
          <w:szCs w:val="26"/>
        </w:rPr>
      </w:pPr>
      <w:r w:rsidRPr="00CB2048">
        <w:rPr>
          <w:rFonts w:ascii="Times New Roman" w:hAnsi="Times New Roman"/>
          <w:sz w:val="26"/>
          <w:szCs w:val="26"/>
        </w:rPr>
        <w:t xml:space="preserve">[Q] </w:t>
      </w:r>
    </w:p>
    <w:p w14:paraId="2BDBB079" w14:textId="26AEB28E" w:rsidR="00F46E90" w:rsidRPr="00207761" w:rsidRDefault="00F46E90" w:rsidP="000245A8">
      <w:pPr>
        <w:spacing w:after="0" w:line="288" w:lineRule="auto"/>
        <w:contextualSpacing/>
        <w:jc w:val="both"/>
        <w:rPr>
          <w:rFonts w:ascii="Times New Roman" w:hAnsi="Times New Roman"/>
          <w:b/>
          <w:i/>
          <w:color w:val="000000" w:themeColor="text1"/>
          <w:sz w:val="26"/>
          <w:szCs w:val="26"/>
        </w:rPr>
      </w:pPr>
      <w:r>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viên chức làm việc ở miền núi, biên giới, hải đảo, vùng sâu, vùng xa hoặc trường hợp đặc biệt khác, nếu có yêu cầu, được gộp số ngày nghỉ phép của mấy năm để nghỉ một lần?</w:t>
      </w:r>
      <w:r w:rsidR="000F7451">
        <w:rPr>
          <w:rFonts w:ascii="Times New Roman" w:hAnsi="Times New Roman"/>
          <w:b/>
          <w:i/>
          <w:sz w:val="26"/>
          <w:szCs w:val="26"/>
        </w:rPr>
        <w:t xml:space="preserve"> (3</w:t>
      </w:r>
      <w:r>
        <w:rPr>
          <w:rFonts w:ascii="Times New Roman" w:hAnsi="Times New Roman"/>
          <w:b/>
          <w:i/>
          <w:sz w:val="26"/>
          <w:szCs w:val="26"/>
        </w:rPr>
        <w:t>6</w:t>
      </w:r>
      <w:r w:rsidRPr="00207761">
        <w:rPr>
          <w:rFonts w:ascii="Times New Roman" w:hAnsi="Times New Roman"/>
          <w:b/>
          <w:i/>
          <w:sz w:val="26"/>
          <w:szCs w:val="26"/>
        </w:rPr>
        <w:t>)</w:t>
      </w:r>
    </w:p>
    <w:p w14:paraId="1CD40245" w14:textId="71C990DB" w:rsidR="005E1DDE" w:rsidRPr="00F46E90" w:rsidRDefault="005E1DDE" w:rsidP="000245A8">
      <w:pPr>
        <w:spacing w:after="0" w:line="288" w:lineRule="auto"/>
        <w:contextualSpacing/>
        <w:jc w:val="both"/>
        <w:rPr>
          <w:rFonts w:ascii="Times New Roman" w:hAnsi="Times New Roman"/>
          <w:sz w:val="26"/>
          <w:szCs w:val="26"/>
        </w:rPr>
      </w:pPr>
      <w:r w:rsidRPr="00F46E90">
        <w:rPr>
          <w:rFonts w:ascii="Times New Roman" w:hAnsi="Times New Roman"/>
          <w:sz w:val="26"/>
          <w:szCs w:val="26"/>
        </w:rPr>
        <w:t xml:space="preserve">0. </w:t>
      </w:r>
      <w:r w:rsidR="00F46E90" w:rsidRPr="00F46E90">
        <w:rPr>
          <w:rFonts w:ascii="Times New Roman" w:hAnsi="Times New Roman"/>
          <w:sz w:val="26"/>
          <w:szCs w:val="26"/>
        </w:rPr>
        <w:t>1 năm</w:t>
      </w:r>
    </w:p>
    <w:p w14:paraId="0C67CEF6" w14:textId="38848EC5" w:rsidR="005E1DDE" w:rsidRPr="00F46E90" w:rsidRDefault="005E1DDE" w:rsidP="000245A8">
      <w:pPr>
        <w:spacing w:after="0" w:line="288" w:lineRule="auto"/>
        <w:contextualSpacing/>
        <w:jc w:val="both"/>
        <w:rPr>
          <w:rFonts w:ascii="Times New Roman" w:hAnsi="Times New Roman"/>
          <w:sz w:val="26"/>
          <w:szCs w:val="26"/>
        </w:rPr>
      </w:pPr>
      <w:r w:rsidRPr="00F46E90">
        <w:rPr>
          <w:rFonts w:ascii="Times New Roman" w:hAnsi="Times New Roman"/>
          <w:sz w:val="26"/>
          <w:szCs w:val="26"/>
        </w:rPr>
        <w:t xml:space="preserve">1. </w:t>
      </w:r>
      <w:r w:rsidR="00F46E90" w:rsidRPr="00F46E90">
        <w:rPr>
          <w:rFonts w:ascii="Times New Roman" w:hAnsi="Times New Roman"/>
          <w:sz w:val="26"/>
          <w:szCs w:val="26"/>
        </w:rPr>
        <w:t>2 năm.</w:t>
      </w:r>
    </w:p>
    <w:p w14:paraId="057B6832" w14:textId="5E3BE973" w:rsidR="005E1DDE" w:rsidRPr="00F46E90" w:rsidRDefault="005E1DDE" w:rsidP="000245A8">
      <w:pPr>
        <w:spacing w:after="0" w:line="288" w:lineRule="auto"/>
        <w:contextualSpacing/>
        <w:jc w:val="both"/>
        <w:rPr>
          <w:rFonts w:ascii="Times New Roman" w:hAnsi="Times New Roman"/>
          <w:sz w:val="26"/>
          <w:szCs w:val="26"/>
        </w:rPr>
      </w:pPr>
      <w:r w:rsidRPr="00F46E90">
        <w:rPr>
          <w:rFonts w:ascii="Times New Roman" w:hAnsi="Times New Roman"/>
          <w:sz w:val="26"/>
          <w:szCs w:val="26"/>
        </w:rPr>
        <w:t xml:space="preserve">0. </w:t>
      </w:r>
      <w:r w:rsidR="00F46E90" w:rsidRPr="00F46E90">
        <w:rPr>
          <w:rFonts w:ascii="Times New Roman" w:hAnsi="Times New Roman"/>
          <w:sz w:val="26"/>
          <w:szCs w:val="26"/>
        </w:rPr>
        <w:t>3 năm</w:t>
      </w:r>
    </w:p>
    <w:p w14:paraId="6A58FBCF" w14:textId="7EB1895D" w:rsidR="005E1DDE" w:rsidRPr="00F46E90" w:rsidRDefault="005E1DDE" w:rsidP="000245A8">
      <w:pPr>
        <w:spacing w:after="0" w:line="288" w:lineRule="auto"/>
        <w:contextualSpacing/>
        <w:jc w:val="both"/>
        <w:rPr>
          <w:rFonts w:ascii="Times New Roman" w:hAnsi="Times New Roman"/>
          <w:sz w:val="26"/>
          <w:szCs w:val="26"/>
        </w:rPr>
      </w:pPr>
      <w:r w:rsidRPr="00F46E90">
        <w:rPr>
          <w:rFonts w:ascii="Times New Roman" w:hAnsi="Times New Roman"/>
          <w:sz w:val="26"/>
          <w:szCs w:val="26"/>
        </w:rPr>
        <w:t xml:space="preserve">0. </w:t>
      </w:r>
      <w:r w:rsidR="00F46E90" w:rsidRPr="00F46E90">
        <w:rPr>
          <w:rFonts w:ascii="Times New Roman" w:hAnsi="Times New Roman"/>
          <w:sz w:val="26"/>
          <w:szCs w:val="26"/>
        </w:rPr>
        <w:t>4 năm</w:t>
      </w:r>
      <w:r w:rsidRPr="00F46E90">
        <w:rPr>
          <w:rFonts w:ascii="Times New Roman" w:hAnsi="Times New Roman"/>
          <w:sz w:val="26"/>
          <w:szCs w:val="26"/>
        </w:rPr>
        <w:t>.</w:t>
      </w:r>
    </w:p>
    <w:p w14:paraId="72C1367F" w14:textId="77777777" w:rsidR="005E1DDE" w:rsidRPr="00207761" w:rsidRDefault="005E1DDE" w:rsidP="000245A8">
      <w:pPr>
        <w:spacing w:after="0" w:line="288" w:lineRule="auto"/>
        <w:contextualSpacing/>
        <w:jc w:val="both"/>
        <w:rPr>
          <w:rFonts w:ascii="Times New Roman" w:hAnsi="Times New Roman"/>
          <w:sz w:val="26"/>
          <w:szCs w:val="26"/>
        </w:rPr>
      </w:pPr>
      <w:r w:rsidRPr="00207761">
        <w:rPr>
          <w:rFonts w:ascii="Times New Roman" w:hAnsi="Times New Roman"/>
          <w:sz w:val="26"/>
          <w:szCs w:val="26"/>
        </w:rPr>
        <w:t xml:space="preserve">[Q] </w:t>
      </w:r>
    </w:p>
    <w:p w14:paraId="7954A177" w14:textId="28DB4160" w:rsidR="005E1DDE" w:rsidRPr="00207761" w:rsidRDefault="00207761" w:rsidP="000245A8">
      <w:pPr>
        <w:spacing w:after="0" w:line="288" w:lineRule="auto"/>
        <w:contextualSpacing/>
        <w:jc w:val="both"/>
        <w:rPr>
          <w:rFonts w:ascii="Times New Roman" w:hAnsi="Times New Roman"/>
          <w:b/>
          <w:i/>
          <w:color w:val="000000" w:themeColor="text1"/>
          <w:sz w:val="26"/>
          <w:szCs w:val="26"/>
        </w:rPr>
      </w:pPr>
      <w:r>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sidR="00AE7116">
        <w:rPr>
          <w:rFonts w:ascii="Times New Roman" w:hAnsi="Times New Roman"/>
          <w:b/>
          <w:i/>
          <w:color w:val="000000" w:themeColor="text1"/>
          <w:sz w:val="26"/>
          <w:szCs w:val="26"/>
        </w:rPr>
        <w:t xml:space="preserve">đâu là </w:t>
      </w:r>
      <w:r>
        <w:rPr>
          <w:rFonts w:ascii="Times New Roman" w:hAnsi="Times New Roman"/>
          <w:b/>
          <w:i/>
          <w:color w:val="000000" w:themeColor="text1"/>
          <w:sz w:val="26"/>
          <w:szCs w:val="26"/>
        </w:rPr>
        <w:t>nghĩa vụ của viên chức quản lý</w:t>
      </w:r>
      <w:r w:rsidR="000F7451">
        <w:rPr>
          <w:rFonts w:ascii="Times New Roman" w:hAnsi="Times New Roman"/>
          <w:b/>
          <w:i/>
          <w:sz w:val="26"/>
          <w:szCs w:val="26"/>
        </w:rPr>
        <w:t>? (3</w:t>
      </w:r>
      <w:r w:rsidR="005E1DDE" w:rsidRPr="00207761">
        <w:rPr>
          <w:rFonts w:ascii="Times New Roman" w:hAnsi="Times New Roman"/>
          <w:b/>
          <w:i/>
          <w:sz w:val="26"/>
          <w:szCs w:val="26"/>
        </w:rPr>
        <w:t>7)</w:t>
      </w:r>
    </w:p>
    <w:p w14:paraId="3EC351D5" w14:textId="2C432E20" w:rsidR="005E1DDE" w:rsidRPr="00207761" w:rsidRDefault="005E1DDE" w:rsidP="000245A8">
      <w:pPr>
        <w:spacing w:after="0" w:line="288" w:lineRule="auto"/>
        <w:contextualSpacing/>
        <w:jc w:val="both"/>
        <w:rPr>
          <w:rFonts w:ascii="Times New Roman" w:hAnsi="Times New Roman"/>
          <w:sz w:val="26"/>
          <w:szCs w:val="26"/>
        </w:rPr>
      </w:pPr>
      <w:r w:rsidRPr="00207761">
        <w:rPr>
          <w:rFonts w:ascii="Times New Roman" w:hAnsi="Times New Roman"/>
          <w:sz w:val="26"/>
          <w:szCs w:val="26"/>
        </w:rPr>
        <w:t xml:space="preserve">0. </w:t>
      </w:r>
      <w:r w:rsidR="00AE7116">
        <w:rPr>
          <w:rFonts w:ascii="Times New Roman" w:hAnsi="Times New Roman"/>
          <w:sz w:val="26"/>
          <w:szCs w:val="26"/>
        </w:rPr>
        <w:t>Xây dựng phát triển nguồn nhân lực.</w:t>
      </w:r>
    </w:p>
    <w:p w14:paraId="66273F1B" w14:textId="07E66108" w:rsidR="005E1DDE" w:rsidRPr="00207761" w:rsidRDefault="00AE7116" w:rsidP="000245A8">
      <w:pPr>
        <w:spacing w:after="0" w:line="288" w:lineRule="auto"/>
        <w:contextualSpacing/>
        <w:jc w:val="both"/>
        <w:rPr>
          <w:rFonts w:ascii="Times New Roman" w:hAnsi="Times New Roman"/>
          <w:sz w:val="26"/>
          <w:szCs w:val="26"/>
        </w:rPr>
      </w:pPr>
      <w:r>
        <w:rPr>
          <w:rFonts w:ascii="Times New Roman" w:hAnsi="Times New Roman"/>
          <w:sz w:val="26"/>
          <w:szCs w:val="26"/>
        </w:rPr>
        <w:t>0. Quản lý, sử dụng có hiệu quả cơ sở vật chất, trang thiết bị</w:t>
      </w:r>
      <w:r w:rsidR="005E1DDE" w:rsidRPr="00207761">
        <w:rPr>
          <w:rFonts w:ascii="Times New Roman" w:hAnsi="Times New Roman"/>
          <w:sz w:val="26"/>
          <w:szCs w:val="26"/>
        </w:rPr>
        <w:t>.</w:t>
      </w:r>
    </w:p>
    <w:p w14:paraId="0AACC9C6" w14:textId="20DCABE2" w:rsidR="005E1DDE" w:rsidRPr="00207761" w:rsidRDefault="00207761" w:rsidP="000245A8">
      <w:pPr>
        <w:spacing w:after="0" w:line="288" w:lineRule="auto"/>
        <w:contextualSpacing/>
        <w:jc w:val="both"/>
        <w:rPr>
          <w:rFonts w:ascii="Times New Roman" w:hAnsi="Times New Roman"/>
          <w:sz w:val="26"/>
          <w:szCs w:val="26"/>
        </w:rPr>
      </w:pPr>
      <w:r>
        <w:rPr>
          <w:rFonts w:ascii="Times New Roman" w:hAnsi="Times New Roman"/>
          <w:sz w:val="26"/>
          <w:szCs w:val="26"/>
        </w:rPr>
        <w:t>1. Xây dựng và phát triển</w:t>
      </w:r>
      <w:r w:rsidR="00AE7116">
        <w:rPr>
          <w:rFonts w:ascii="Times New Roman" w:hAnsi="Times New Roman"/>
          <w:sz w:val="26"/>
          <w:szCs w:val="26"/>
        </w:rPr>
        <w:t xml:space="preserve"> nguồn nhân lực; quản lý, sử dụng có hiệu quả cơ sở vật chất, tài chính trong đơn vị được giao quản lý, phụ trách</w:t>
      </w:r>
      <w:r w:rsidR="005E1DDE" w:rsidRPr="00207761">
        <w:rPr>
          <w:rFonts w:ascii="Times New Roman" w:hAnsi="Times New Roman"/>
          <w:sz w:val="26"/>
          <w:szCs w:val="26"/>
        </w:rPr>
        <w:t>.</w:t>
      </w:r>
    </w:p>
    <w:p w14:paraId="21C5780A" w14:textId="19D0AE65" w:rsidR="005E1DDE" w:rsidRPr="00207761" w:rsidRDefault="00AE7116" w:rsidP="000245A8">
      <w:pPr>
        <w:spacing w:after="0" w:line="288" w:lineRule="auto"/>
        <w:contextualSpacing/>
        <w:jc w:val="both"/>
        <w:rPr>
          <w:rFonts w:ascii="Times New Roman" w:hAnsi="Times New Roman"/>
          <w:sz w:val="26"/>
          <w:szCs w:val="26"/>
        </w:rPr>
      </w:pPr>
      <w:r>
        <w:rPr>
          <w:rFonts w:ascii="Times New Roman" w:hAnsi="Times New Roman"/>
          <w:sz w:val="26"/>
          <w:szCs w:val="26"/>
        </w:rPr>
        <w:t>0. Thực hiện, chỉ đạo và chịu trách nhiệm theo sự phân công</w:t>
      </w:r>
      <w:r w:rsidR="005E1DDE" w:rsidRPr="00207761">
        <w:rPr>
          <w:rFonts w:ascii="Times New Roman" w:eastAsia="Times New Roman" w:hAnsi="Times New Roman"/>
          <w:sz w:val="20"/>
          <w:szCs w:val="20"/>
        </w:rPr>
        <w:t>.</w:t>
      </w:r>
    </w:p>
    <w:p w14:paraId="2F9AD992" w14:textId="77777777" w:rsidR="005E1DDE" w:rsidRPr="003A5794" w:rsidRDefault="005E1DDE" w:rsidP="000245A8">
      <w:pPr>
        <w:spacing w:after="0" w:line="288" w:lineRule="auto"/>
        <w:contextualSpacing/>
        <w:jc w:val="both"/>
        <w:rPr>
          <w:rFonts w:ascii="Times New Roman" w:hAnsi="Times New Roman"/>
          <w:sz w:val="26"/>
          <w:szCs w:val="26"/>
        </w:rPr>
      </w:pPr>
      <w:r w:rsidRPr="003A5794">
        <w:rPr>
          <w:rFonts w:ascii="Times New Roman" w:hAnsi="Times New Roman"/>
          <w:sz w:val="26"/>
          <w:szCs w:val="26"/>
        </w:rPr>
        <w:t xml:space="preserve">[Q] </w:t>
      </w:r>
    </w:p>
    <w:p w14:paraId="068D2CDA" w14:textId="6BCE3010" w:rsidR="003A5794" w:rsidRDefault="003A5794" w:rsidP="000245A8">
      <w:pPr>
        <w:spacing w:after="0" w:line="288" w:lineRule="auto"/>
        <w:contextualSpacing/>
        <w:jc w:val="both"/>
        <w:rPr>
          <w:rFonts w:ascii="Times New Roman" w:hAnsi="Times New Roman"/>
          <w:b/>
          <w:i/>
          <w:color w:val="000000" w:themeColor="text1"/>
          <w:sz w:val="26"/>
          <w:szCs w:val="26"/>
        </w:rPr>
      </w:pPr>
      <w:r>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việc viên chức không đượ</w:t>
      </w:r>
      <w:r w:rsidR="000F7451">
        <w:rPr>
          <w:rFonts w:ascii="Times New Roman" w:hAnsi="Times New Roman"/>
          <w:b/>
          <w:i/>
          <w:color w:val="000000" w:themeColor="text1"/>
          <w:sz w:val="26"/>
          <w:szCs w:val="26"/>
        </w:rPr>
        <w:t>c làm? (3</w:t>
      </w:r>
      <w:r>
        <w:rPr>
          <w:rFonts w:ascii="Times New Roman" w:hAnsi="Times New Roman"/>
          <w:b/>
          <w:i/>
          <w:color w:val="000000" w:themeColor="text1"/>
          <w:sz w:val="26"/>
          <w:szCs w:val="26"/>
        </w:rPr>
        <w:t>8)</w:t>
      </w:r>
    </w:p>
    <w:p w14:paraId="374B86C2" w14:textId="0473F82D" w:rsidR="005E1DDE" w:rsidRPr="003A5794" w:rsidRDefault="005E1DDE" w:rsidP="000245A8">
      <w:pPr>
        <w:spacing w:after="0" w:line="288" w:lineRule="auto"/>
        <w:contextualSpacing/>
        <w:jc w:val="both"/>
        <w:rPr>
          <w:rFonts w:ascii="Times New Roman" w:hAnsi="Times New Roman"/>
          <w:sz w:val="26"/>
          <w:szCs w:val="26"/>
        </w:rPr>
      </w:pPr>
      <w:r w:rsidRPr="003A5794">
        <w:rPr>
          <w:rFonts w:ascii="Times New Roman" w:hAnsi="Times New Roman"/>
          <w:sz w:val="26"/>
          <w:szCs w:val="26"/>
        </w:rPr>
        <w:t xml:space="preserve">0. </w:t>
      </w:r>
      <w:r w:rsidR="003A6C3A">
        <w:rPr>
          <w:rFonts w:ascii="Times New Roman" w:hAnsi="Times New Roman"/>
          <w:sz w:val="26"/>
          <w:szCs w:val="26"/>
        </w:rPr>
        <w:t>Trốn tránh trách nhiệm, thoái thác công việc hoặc nhiệm vụ được giao.</w:t>
      </w:r>
    </w:p>
    <w:p w14:paraId="677D8A47" w14:textId="0FF0DECD" w:rsidR="005E1DDE" w:rsidRPr="003A5794" w:rsidRDefault="005E1DDE" w:rsidP="000245A8">
      <w:pPr>
        <w:spacing w:after="0" w:line="288" w:lineRule="auto"/>
        <w:contextualSpacing/>
        <w:jc w:val="both"/>
        <w:rPr>
          <w:rFonts w:ascii="Times New Roman" w:hAnsi="Times New Roman"/>
          <w:sz w:val="26"/>
          <w:szCs w:val="26"/>
        </w:rPr>
      </w:pPr>
      <w:r w:rsidRPr="003A5794">
        <w:rPr>
          <w:rFonts w:ascii="Times New Roman" w:hAnsi="Times New Roman"/>
          <w:sz w:val="26"/>
          <w:szCs w:val="26"/>
        </w:rPr>
        <w:t xml:space="preserve">0. </w:t>
      </w:r>
      <w:r w:rsidR="003A6C3A">
        <w:rPr>
          <w:rFonts w:ascii="Times New Roman" w:hAnsi="Times New Roman"/>
          <w:sz w:val="26"/>
          <w:szCs w:val="26"/>
        </w:rPr>
        <w:t>Gây bè phái, mất đoàn; tự ý bỏ việc.</w:t>
      </w:r>
    </w:p>
    <w:p w14:paraId="562EC2C6" w14:textId="598EB1DF" w:rsidR="005E1DDE" w:rsidRPr="003A5794" w:rsidRDefault="005E1DDE" w:rsidP="000245A8">
      <w:pPr>
        <w:spacing w:after="0" w:line="288" w:lineRule="auto"/>
        <w:contextualSpacing/>
        <w:jc w:val="both"/>
        <w:rPr>
          <w:rFonts w:ascii="Times New Roman" w:hAnsi="Times New Roman"/>
          <w:sz w:val="26"/>
          <w:szCs w:val="26"/>
        </w:rPr>
      </w:pPr>
      <w:r w:rsidRPr="003A5794">
        <w:rPr>
          <w:rFonts w:ascii="Times New Roman" w:hAnsi="Times New Roman"/>
          <w:sz w:val="26"/>
          <w:szCs w:val="26"/>
        </w:rPr>
        <w:t xml:space="preserve">0. </w:t>
      </w:r>
      <w:r w:rsidR="003A6C3A">
        <w:rPr>
          <w:rFonts w:ascii="Times New Roman" w:hAnsi="Times New Roman"/>
          <w:sz w:val="26"/>
          <w:szCs w:val="26"/>
        </w:rPr>
        <w:t>Tự ý bỏ việc; tham gia đình công.</w:t>
      </w:r>
    </w:p>
    <w:p w14:paraId="5AF2FEDE" w14:textId="65A719F8" w:rsidR="005E1DDE" w:rsidRPr="003A5794" w:rsidRDefault="005E1DDE" w:rsidP="000245A8">
      <w:pPr>
        <w:spacing w:after="0" w:line="288" w:lineRule="auto"/>
        <w:contextualSpacing/>
        <w:jc w:val="both"/>
        <w:rPr>
          <w:rFonts w:ascii="Times New Roman" w:hAnsi="Times New Roman"/>
          <w:sz w:val="26"/>
          <w:szCs w:val="26"/>
        </w:rPr>
      </w:pPr>
      <w:r w:rsidRPr="003A5794">
        <w:rPr>
          <w:rFonts w:ascii="Times New Roman" w:hAnsi="Times New Roman"/>
          <w:sz w:val="26"/>
          <w:szCs w:val="26"/>
        </w:rPr>
        <w:t xml:space="preserve">1. </w:t>
      </w:r>
      <w:r w:rsidR="003A5794">
        <w:rPr>
          <w:rFonts w:ascii="Times New Roman" w:hAnsi="Times New Roman"/>
          <w:sz w:val="26"/>
          <w:szCs w:val="26"/>
        </w:rPr>
        <w:t>Trốn tránh trách nhiệm, thoái thác công việc hoặc nhiệm vụ được giao; gây bè phái, mất đ</w:t>
      </w:r>
      <w:r w:rsidR="003A6C3A">
        <w:rPr>
          <w:rFonts w:ascii="Times New Roman" w:hAnsi="Times New Roman"/>
          <w:sz w:val="26"/>
          <w:szCs w:val="26"/>
        </w:rPr>
        <w:t>oàn; tự ý bỏ việc; tham gia đình công.</w:t>
      </w:r>
    </w:p>
    <w:p w14:paraId="37287BCB" w14:textId="77777777" w:rsidR="005E1DDE" w:rsidRPr="00B53AAF" w:rsidRDefault="005E1DDE" w:rsidP="000245A8">
      <w:pPr>
        <w:spacing w:after="0" w:line="288" w:lineRule="auto"/>
        <w:contextualSpacing/>
        <w:jc w:val="both"/>
        <w:rPr>
          <w:rFonts w:ascii="Times New Roman" w:hAnsi="Times New Roman"/>
          <w:sz w:val="26"/>
          <w:szCs w:val="26"/>
        </w:rPr>
      </w:pPr>
      <w:r w:rsidRPr="00B53AAF">
        <w:rPr>
          <w:rFonts w:ascii="Times New Roman" w:hAnsi="Times New Roman"/>
          <w:sz w:val="26"/>
          <w:szCs w:val="26"/>
        </w:rPr>
        <w:t xml:space="preserve">[Q] </w:t>
      </w:r>
    </w:p>
    <w:p w14:paraId="17B3ACA9" w14:textId="56328895" w:rsidR="00B53AAF" w:rsidRDefault="00B53AAF" w:rsidP="000245A8">
      <w:pPr>
        <w:spacing w:after="0" w:line="288" w:lineRule="auto"/>
        <w:contextualSpacing/>
        <w:jc w:val="both"/>
        <w:rPr>
          <w:rFonts w:ascii="Times New Roman" w:hAnsi="Times New Roman"/>
          <w:b/>
          <w:i/>
          <w:color w:val="000000" w:themeColor="text1"/>
          <w:sz w:val="26"/>
          <w:szCs w:val="26"/>
        </w:rPr>
      </w:pPr>
      <w:r>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đâu không phải là nguyên tắc tuyển dụng viên chứ</w:t>
      </w:r>
      <w:r w:rsidR="000F7451">
        <w:rPr>
          <w:rFonts w:ascii="Times New Roman" w:hAnsi="Times New Roman"/>
          <w:b/>
          <w:i/>
          <w:color w:val="000000" w:themeColor="text1"/>
          <w:sz w:val="26"/>
          <w:szCs w:val="26"/>
        </w:rPr>
        <w:t>c? (3</w:t>
      </w:r>
      <w:r>
        <w:rPr>
          <w:rFonts w:ascii="Times New Roman" w:hAnsi="Times New Roman"/>
          <w:b/>
          <w:i/>
          <w:color w:val="000000" w:themeColor="text1"/>
          <w:sz w:val="26"/>
          <w:szCs w:val="26"/>
        </w:rPr>
        <w:t>9)</w:t>
      </w:r>
    </w:p>
    <w:p w14:paraId="58896003" w14:textId="467E03C8" w:rsidR="005E1DDE" w:rsidRPr="00B53AAF" w:rsidRDefault="00B53AAF" w:rsidP="000245A8">
      <w:pPr>
        <w:spacing w:after="0" w:line="288" w:lineRule="auto"/>
        <w:contextualSpacing/>
        <w:jc w:val="both"/>
        <w:rPr>
          <w:rFonts w:ascii="Times New Roman" w:hAnsi="Times New Roman"/>
          <w:sz w:val="26"/>
          <w:szCs w:val="26"/>
        </w:rPr>
      </w:pPr>
      <w:r>
        <w:rPr>
          <w:rFonts w:ascii="Times New Roman" w:hAnsi="Times New Roman"/>
          <w:sz w:val="26"/>
          <w:szCs w:val="26"/>
        </w:rPr>
        <w:t>0. Đề cao trách nhiệm của người đứng đầu đơn vị sự nghiệp công lập</w:t>
      </w:r>
      <w:r w:rsidR="005E1DDE" w:rsidRPr="00B53AAF">
        <w:rPr>
          <w:rFonts w:ascii="Times New Roman" w:hAnsi="Times New Roman"/>
          <w:sz w:val="26"/>
          <w:szCs w:val="26"/>
        </w:rPr>
        <w:t>.</w:t>
      </w:r>
    </w:p>
    <w:p w14:paraId="2935491B" w14:textId="205A811B" w:rsidR="005E1DDE" w:rsidRPr="00B53AAF" w:rsidRDefault="00B53AAF" w:rsidP="000245A8">
      <w:pPr>
        <w:spacing w:after="0" w:line="288" w:lineRule="auto"/>
        <w:contextualSpacing/>
        <w:jc w:val="both"/>
        <w:rPr>
          <w:rFonts w:ascii="Times New Roman" w:hAnsi="Times New Roman"/>
          <w:sz w:val="26"/>
          <w:szCs w:val="26"/>
        </w:rPr>
      </w:pPr>
      <w:r>
        <w:rPr>
          <w:rFonts w:ascii="Times New Roman" w:hAnsi="Times New Roman"/>
          <w:sz w:val="26"/>
          <w:szCs w:val="26"/>
        </w:rPr>
        <w:t>0. Tuyển chọn đúng người đáp ứng yêu cầu của vị trí việc làm</w:t>
      </w:r>
      <w:r w:rsidR="005E1DDE" w:rsidRPr="00B53AAF">
        <w:rPr>
          <w:rFonts w:ascii="Times New Roman" w:hAnsi="Times New Roman"/>
          <w:sz w:val="26"/>
          <w:szCs w:val="26"/>
        </w:rPr>
        <w:t>.</w:t>
      </w:r>
    </w:p>
    <w:p w14:paraId="7C424781" w14:textId="14F29B59" w:rsidR="005E1DDE" w:rsidRPr="00B53AAF" w:rsidRDefault="00B53AAF" w:rsidP="000245A8">
      <w:pPr>
        <w:spacing w:after="0" w:line="288" w:lineRule="auto"/>
        <w:contextualSpacing/>
        <w:jc w:val="both"/>
        <w:rPr>
          <w:rFonts w:ascii="Times New Roman" w:hAnsi="Times New Roman"/>
          <w:sz w:val="26"/>
          <w:szCs w:val="26"/>
        </w:rPr>
      </w:pPr>
      <w:r>
        <w:rPr>
          <w:rFonts w:ascii="Times New Roman" w:hAnsi="Times New Roman"/>
          <w:sz w:val="26"/>
          <w:szCs w:val="26"/>
        </w:rPr>
        <w:t>0. Đảm bảo tính cạnh tranh</w:t>
      </w:r>
      <w:r w:rsidR="005E1DDE" w:rsidRPr="00B53AAF">
        <w:rPr>
          <w:rFonts w:ascii="Times New Roman" w:hAnsi="Times New Roman"/>
          <w:sz w:val="26"/>
          <w:szCs w:val="26"/>
        </w:rPr>
        <w:t>.</w:t>
      </w:r>
    </w:p>
    <w:p w14:paraId="15BE10A2" w14:textId="67FF7A89" w:rsidR="005E1DDE" w:rsidRPr="00B53AAF" w:rsidRDefault="00B53AAF" w:rsidP="000245A8">
      <w:pPr>
        <w:spacing w:after="0" w:line="288" w:lineRule="auto"/>
        <w:contextualSpacing/>
        <w:jc w:val="both"/>
        <w:rPr>
          <w:rFonts w:ascii="Times New Roman" w:hAnsi="Times New Roman"/>
          <w:sz w:val="26"/>
          <w:szCs w:val="26"/>
        </w:rPr>
      </w:pPr>
      <w:r>
        <w:rPr>
          <w:rFonts w:ascii="Times New Roman" w:hAnsi="Times New Roman"/>
          <w:sz w:val="26"/>
          <w:szCs w:val="26"/>
        </w:rPr>
        <w:t>1. Ưu tiên người có trình độ đào tạo loại giỏi, xuất sắc</w:t>
      </w:r>
      <w:r w:rsidR="005E1DDE" w:rsidRPr="00B53AAF">
        <w:rPr>
          <w:rFonts w:ascii="Times New Roman" w:hAnsi="Times New Roman"/>
          <w:sz w:val="26"/>
          <w:szCs w:val="26"/>
        </w:rPr>
        <w:t>.</w:t>
      </w:r>
    </w:p>
    <w:p w14:paraId="3790D891" w14:textId="77777777" w:rsidR="005E1DDE" w:rsidRPr="009D6267" w:rsidRDefault="005E1DDE" w:rsidP="000245A8">
      <w:pPr>
        <w:spacing w:after="0" w:line="288" w:lineRule="auto"/>
        <w:contextualSpacing/>
        <w:jc w:val="both"/>
        <w:rPr>
          <w:rFonts w:ascii="Times New Roman" w:hAnsi="Times New Roman"/>
          <w:sz w:val="26"/>
          <w:szCs w:val="26"/>
        </w:rPr>
      </w:pPr>
      <w:r w:rsidRPr="009D6267">
        <w:rPr>
          <w:rFonts w:ascii="Times New Roman" w:hAnsi="Times New Roman"/>
          <w:sz w:val="26"/>
          <w:szCs w:val="26"/>
        </w:rPr>
        <w:lastRenderedPageBreak/>
        <w:t xml:space="preserve">[Q] </w:t>
      </w:r>
    </w:p>
    <w:p w14:paraId="4AD0F19D" w14:textId="245475EA" w:rsidR="005E1DDE" w:rsidRPr="009D6267" w:rsidRDefault="009D6267" w:rsidP="000245A8">
      <w:pPr>
        <w:spacing w:after="0" w:line="288" w:lineRule="auto"/>
        <w:contextualSpacing/>
        <w:jc w:val="both"/>
        <w:rPr>
          <w:rFonts w:ascii="Times New Roman" w:hAnsi="Times New Roman"/>
          <w:b/>
          <w:i/>
          <w:sz w:val="26"/>
          <w:szCs w:val="26"/>
        </w:rPr>
      </w:pPr>
      <w:r>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 xml:space="preserve"> người trúng tuyển viên chức phải thực hiện chế độ tập sự trong thờ</w:t>
      </w:r>
      <w:r w:rsidR="00C423E8">
        <w:rPr>
          <w:rFonts w:ascii="Times New Roman" w:hAnsi="Times New Roman"/>
          <w:b/>
          <w:i/>
          <w:color w:val="000000" w:themeColor="text1"/>
          <w:sz w:val="26"/>
          <w:szCs w:val="26"/>
        </w:rPr>
        <w:t>i gian bao lâu</w:t>
      </w:r>
      <w:r>
        <w:rPr>
          <w:rFonts w:ascii="Times New Roman" w:hAnsi="Times New Roman"/>
          <w:b/>
          <w:i/>
          <w:color w:val="000000" w:themeColor="text1"/>
          <w:sz w:val="26"/>
          <w:szCs w:val="26"/>
        </w:rPr>
        <w:t xml:space="preserve"> </w:t>
      </w:r>
      <w:r w:rsidR="00C423E8">
        <w:rPr>
          <w:rFonts w:ascii="Times New Roman" w:hAnsi="Times New Roman"/>
          <w:b/>
          <w:i/>
          <w:color w:val="000000" w:themeColor="text1"/>
          <w:sz w:val="26"/>
          <w:szCs w:val="26"/>
        </w:rPr>
        <w:t>(</w:t>
      </w:r>
      <w:r>
        <w:rPr>
          <w:rFonts w:ascii="Times New Roman" w:hAnsi="Times New Roman"/>
          <w:b/>
          <w:i/>
          <w:color w:val="000000" w:themeColor="text1"/>
          <w:sz w:val="26"/>
          <w:szCs w:val="26"/>
        </w:rPr>
        <w:t>trừ trường hợp đã có thời gian từ đủ 12 tháng tr</w:t>
      </w:r>
      <w:r w:rsidR="00C423E8">
        <w:rPr>
          <w:rFonts w:ascii="Times New Roman" w:hAnsi="Times New Roman"/>
          <w:b/>
          <w:i/>
          <w:color w:val="000000" w:themeColor="text1"/>
          <w:sz w:val="26"/>
          <w:szCs w:val="26"/>
        </w:rPr>
        <w:t>ở lên thực hiện chuyên môn, nghiệp vụ phù hợp với yêu cầu của vị trí việc làm được tuyển dụng)</w:t>
      </w:r>
      <w:r w:rsidR="000F7451">
        <w:rPr>
          <w:rFonts w:ascii="Times New Roman" w:hAnsi="Times New Roman"/>
          <w:b/>
          <w:i/>
          <w:sz w:val="26"/>
          <w:szCs w:val="26"/>
        </w:rPr>
        <w:t>? (4</w:t>
      </w:r>
      <w:r w:rsidR="005E1DDE" w:rsidRPr="009D6267">
        <w:rPr>
          <w:rFonts w:ascii="Times New Roman" w:hAnsi="Times New Roman"/>
          <w:b/>
          <w:i/>
          <w:sz w:val="26"/>
          <w:szCs w:val="26"/>
        </w:rPr>
        <w:t>0)</w:t>
      </w:r>
    </w:p>
    <w:p w14:paraId="4CD2040D" w14:textId="6540F58A" w:rsidR="005E1DDE" w:rsidRPr="009D6267" w:rsidRDefault="00C423E8" w:rsidP="000245A8">
      <w:pPr>
        <w:spacing w:after="0" w:line="288" w:lineRule="auto"/>
        <w:contextualSpacing/>
        <w:jc w:val="both"/>
        <w:rPr>
          <w:rFonts w:ascii="Times New Roman" w:hAnsi="Times New Roman"/>
          <w:sz w:val="26"/>
          <w:szCs w:val="26"/>
        </w:rPr>
      </w:pPr>
      <w:r>
        <w:rPr>
          <w:rFonts w:ascii="Times New Roman" w:hAnsi="Times New Roman"/>
          <w:sz w:val="26"/>
          <w:szCs w:val="26"/>
        </w:rPr>
        <w:t>0. 12 tháng</w:t>
      </w:r>
      <w:r w:rsidR="005E1DDE" w:rsidRPr="009D6267">
        <w:rPr>
          <w:rFonts w:ascii="Times New Roman" w:hAnsi="Times New Roman"/>
          <w:sz w:val="26"/>
          <w:szCs w:val="26"/>
        </w:rPr>
        <w:t>.</w:t>
      </w:r>
    </w:p>
    <w:p w14:paraId="2FF255C5" w14:textId="7DEDAE93" w:rsidR="005E1DDE" w:rsidRPr="009D6267" w:rsidRDefault="005E1DDE" w:rsidP="000245A8">
      <w:pPr>
        <w:spacing w:after="0" w:line="288" w:lineRule="auto"/>
        <w:contextualSpacing/>
        <w:jc w:val="both"/>
        <w:rPr>
          <w:rFonts w:ascii="Times New Roman" w:hAnsi="Times New Roman"/>
          <w:sz w:val="26"/>
          <w:szCs w:val="26"/>
        </w:rPr>
      </w:pPr>
      <w:r w:rsidRPr="009D6267">
        <w:rPr>
          <w:rFonts w:ascii="Times New Roman" w:hAnsi="Times New Roman"/>
          <w:sz w:val="26"/>
          <w:szCs w:val="26"/>
        </w:rPr>
        <w:t xml:space="preserve">0. </w:t>
      </w:r>
      <w:r w:rsidR="00C423E8">
        <w:rPr>
          <w:rFonts w:ascii="Times New Roman" w:hAnsi="Times New Roman"/>
          <w:sz w:val="26"/>
          <w:szCs w:val="26"/>
        </w:rPr>
        <w:t>Từ 03 tháng đến 06 tháng</w:t>
      </w:r>
      <w:r w:rsidRPr="009D6267">
        <w:rPr>
          <w:rFonts w:ascii="Times New Roman" w:hAnsi="Times New Roman"/>
          <w:sz w:val="26"/>
          <w:szCs w:val="26"/>
        </w:rPr>
        <w:t>.</w:t>
      </w:r>
    </w:p>
    <w:p w14:paraId="429EFA7F" w14:textId="77777777" w:rsidR="00C423E8" w:rsidRDefault="00C423E8" w:rsidP="000245A8">
      <w:pPr>
        <w:spacing w:after="0" w:line="288" w:lineRule="auto"/>
        <w:contextualSpacing/>
        <w:jc w:val="both"/>
        <w:rPr>
          <w:rFonts w:ascii="Times New Roman" w:hAnsi="Times New Roman"/>
          <w:sz w:val="26"/>
          <w:szCs w:val="26"/>
        </w:rPr>
      </w:pPr>
      <w:r>
        <w:rPr>
          <w:rFonts w:ascii="Times New Roman" w:hAnsi="Times New Roman"/>
          <w:sz w:val="26"/>
          <w:szCs w:val="26"/>
        </w:rPr>
        <w:t>1. Từ 03 tháng đến 12 tháng.</w:t>
      </w:r>
    </w:p>
    <w:p w14:paraId="37FA9CFF" w14:textId="2C1102A8" w:rsidR="005E1DDE" w:rsidRPr="009D6267" w:rsidRDefault="00C423E8" w:rsidP="000245A8">
      <w:pPr>
        <w:spacing w:after="0" w:line="288" w:lineRule="auto"/>
        <w:contextualSpacing/>
        <w:jc w:val="both"/>
        <w:rPr>
          <w:rFonts w:ascii="Times New Roman" w:hAnsi="Times New Roman"/>
          <w:sz w:val="26"/>
          <w:szCs w:val="26"/>
        </w:rPr>
      </w:pPr>
      <w:r>
        <w:rPr>
          <w:rFonts w:ascii="Times New Roman" w:hAnsi="Times New Roman"/>
          <w:sz w:val="26"/>
          <w:szCs w:val="26"/>
        </w:rPr>
        <w:t>0. 9 tháng</w:t>
      </w:r>
      <w:r w:rsidR="005E1DDE" w:rsidRPr="009D6267">
        <w:rPr>
          <w:rFonts w:ascii="Times New Roman" w:hAnsi="Times New Roman"/>
          <w:sz w:val="26"/>
          <w:szCs w:val="26"/>
        </w:rPr>
        <w:t>.</w:t>
      </w:r>
    </w:p>
    <w:p w14:paraId="2465A7CC" w14:textId="77777777" w:rsidR="005E1DDE" w:rsidRPr="00EA4F28" w:rsidRDefault="005E1DDE" w:rsidP="000245A8">
      <w:pPr>
        <w:spacing w:after="0" w:line="288" w:lineRule="auto"/>
        <w:contextualSpacing/>
        <w:jc w:val="both"/>
        <w:rPr>
          <w:rFonts w:ascii="Times New Roman" w:hAnsi="Times New Roman"/>
          <w:color w:val="000000" w:themeColor="text1"/>
          <w:sz w:val="26"/>
          <w:szCs w:val="26"/>
        </w:rPr>
      </w:pPr>
      <w:r w:rsidRPr="00EA4F28">
        <w:rPr>
          <w:rFonts w:ascii="Times New Roman" w:hAnsi="Times New Roman"/>
          <w:color w:val="000000" w:themeColor="text1"/>
          <w:sz w:val="26"/>
          <w:szCs w:val="26"/>
        </w:rPr>
        <w:t xml:space="preserve">[Q] </w:t>
      </w:r>
    </w:p>
    <w:p w14:paraId="6AE309AF" w14:textId="3FF76410" w:rsidR="005E1DDE" w:rsidRPr="00EA4F28" w:rsidRDefault="00EA4F28" w:rsidP="000245A8">
      <w:pPr>
        <w:spacing w:after="0" w:line="288" w:lineRule="auto"/>
        <w:contextualSpacing/>
        <w:jc w:val="both"/>
        <w:rPr>
          <w:rFonts w:ascii="Times New Roman" w:hAnsi="Times New Roman"/>
          <w:b/>
          <w:i/>
          <w:color w:val="000000" w:themeColor="text1"/>
          <w:sz w:val="26"/>
          <w:szCs w:val="26"/>
        </w:rPr>
      </w:pPr>
      <w:r>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đ</w:t>
      </w:r>
      <w:r w:rsidR="005E1DDE" w:rsidRPr="00EA4F28">
        <w:rPr>
          <w:rFonts w:ascii="Times New Roman" w:hAnsi="Times New Roman"/>
          <w:b/>
          <w:i/>
          <w:color w:val="000000" w:themeColor="text1"/>
          <w:sz w:val="26"/>
          <w:szCs w:val="26"/>
        </w:rPr>
        <w:t>iều kiện nào sau đây không phải là điều kiện đăng ký dự tuyể</w:t>
      </w:r>
      <w:r>
        <w:rPr>
          <w:rFonts w:ascii="Times New Roman" w:hAnsi="Times New Roman"/>
          <w:b/>
          <w:i/>
          <w:color w:val="000000" w:themeColor="text1"/>
          <w:sz w:val="26"/>
          <w:szCs w:val="26"/>
        </w:rPr>
        <w:t>n viên chức</w:t>
      </w:r>
      <w:r w:rsidR="005E1DDE" w:rsidRPr="00EA4F28">
        <w:rPr>
          <w:rFonts w:ascii="Times New Roman" w:hAnsi="Times New Roman"/>
          <w:b/>
          <w:i/>
          <w:color w:val="000000" w:themeColor="text1"/>
          <w:sz w:val="26"/>
          <w:szCs w:val="26"/>
        </w:rPr>
        <w:t xml:space="preserve"> chứ</w:t>
      </w:r>
      <w:r w:rsidR="000F7451">
        <w:rPr>
          <w:rFonts w:ascii="Times New Roman" w:hAnsi="Times New Roman"/>
          <w:b/>
          <w:i/>
          <w:color w:val="000000" w:themeColor="text1"/>
          <w:sz w:val="26"/>
          <w:szCs w:val="26"/>
        </w:rPr>
        <w:t>c? (4</w:t>
      </w:r>
      <w:r w:rsidR="005E1DDE" w:rsidRPr="00EA4F28">
        <w:rPr>
          <w:rFonts w:ascii="Times New Roman" w:hAnsi="Times New Roman"/>
          <w:b/>
          <w:i/>
          <w:color w:val="000000" w:themeColor="text1"/>
          <w:sz w:val="26"/>
          <w:szCs w:val="26"/>
        </w:rPr>
        <w:t>1)</w:t>
      </w:r>
    </w:p>
    <w:p w14:paraId="22F770D8" w14:textId="213829D6" w:rsidR="005E1DDE" w:rsidRPr="00EA4F28" w:rsidRDefault="00EA4F28"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Có </w:t>
      </w:r>
      <w:r w:rsidR="005E1DDE" w:rsidRPr="00EA4F28">
        <w:rPr>
          <w:rFonts w:ascii="Times New Roman" w:hAnsi="Times New Roman"/>
          <w:color w:val="000000" w:themeColor="text1"/>
          <w:sz w:val="26"/>
          <w:szCs w:val="26"/>
        </w:rPr>
        <w:t>quốc tịch Việt Nam</w:t>
      </w:r>
      <w:r>
        <w:rPr>
          <w:rFonts w:ascii="Times New Roman" w:hAnsi="Times New Roman"/>
          <w:color w:val="000000" w:themeColor="text1"/>
          <w:sz w:val="26"/>
          <w:szCs w:val="26"/>
        </w:rPr>
        <w:t xml:space="preserve"> và cư trú tại Việt Nam</w:t>
      </w:r>
      <w:r w:rsidR="005E1DDE" w:rsidRPr="00EA4F28">
        <w:rPr>
          <w:rFonts w:ascii="Times New Roman" w:hAnsi="Times New Roman"/>
          <w:color w:val="000000" w:themeColor="text1"/>
          <w:sz w:val="26"/>
          <w:szCs w:val="26"/>
        </w:rPr>
        <w:t>.</w:t>
      </w:r>
    </w:p>
    <w:p w14:paraId="09B0C219" w14:textId="620AB77C" w:rsidR="005E1DDE" w:rsidRPr="00EA4F28" w:rsidRDefault="00EA4F28"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 Từ đ</w:t>
      </w:r>
      <w:r w:rsidR="005E1DDE" w:rsidRPr="00EA4F28">
        <w:rPr>
          <w:rFonts w:ascii="Times New Roman" w:hAnsi="Times New Roman"/>
          <w:color w:val="000000" w:themeColor="text1"/>
          <w:sz w:val="26"/>
          <w:szCs w:val="26"/>
        </w:rPr>
        <w:t>ủ 20 tuổi trở lên.</w:t>
      </w:r>
    </w:p>
    <w:p w14:paraId="5D12F253" w14:textId="77777777" w:rsidR="005E1DDE" w:rsidRPr="00EA4F28" w:rsidRDefault="005E1DDE" w:rsidP="000245A8">
      <w:pPr>
        <w:spacing w:after="0" w:line="288" w:lineRule="auto"/>
        <w:contextualSpacing/>
        <w:jc w:val="both"/>
        <w:rPr>
          <w:rFonts w:ascii="Times New Roman" w:hAnsi="Times New Roman"/>
          <w:color w:val="000000" w:themeColor="text1"/>
          <w:sz w:val="26"/>
          <w:szCs w:val="26"/>
        </w:rPr>
      </w:pPr>
      <w:r w:rsidRPr="00EA4F28">
        <w:rPr>
          <w:rFonts w:ascii="Times New Roman" w:hAnsi="Times New Roman"/>
          <w:color w:val="000000" w:themeColor="text1"/>
          <w:sz w:val="26"/>
          <w:szCs w:val="26"/>
        </w:rPr>
        <w:t>0. Có đơn dự tuyển; có lý lịch rõ ràng.</w:t>
      </w:r>
    </w:p>
    <w:p w14:paraId="3AE751AA" w14:textId="77777777" w:rsidR="005E1DDE" w:rsidRPr="00EA4F28" w:rsidRDefault="005E1DDE" w:rsidP="000245A8">
      <w:pPr>
        <w:spacing w:after="0" w:line="288" w:lineRule="auto"/>
        <w:contextualSpacing/>
        <w:jc w:val="both"/>
        <w:rPr>
          <w:rFonts w:ascii="Times New Roman" w:hAnsi="Times New Roman"/>
          <w:color w:val="000000" w:themeColor="text1"/>
          <w:sz w:val="26"/>
          <w:szCs w:val="26"/>
        </w:rPr>
      </w:pPr>
      <w:r w:rsidRPr="00EA4F28">
        <w:rPr>
          <w:rFonts w:ascii="Times New Roman" w:hAnsi="Times New Roman"/>
          <w:color w:val="000000" w:themeColor="text1"/>
          <w:sz w:val="26"/>
          <w:szCs w:val="26"/>
        </w:rPr>
        <w:t>0. Có văn bằng, chứng chỉ phù hợp.</w:t>
      </w:r>
    </w:p>
    <w:p w14:paraId="5734B5BB" w14:textId="77777777" w:rsidR="005E1DDE" w:rsidRPr="00120B6D" w:rsidRDefault="005E1DDE" w:rsidP="000245A8">
      <w:pPr>
        <w:spacing w:after="0" w:line="288" w:lineRule="auto"/>
        <w:contextualSpacing/>
        <w:jc w:val="both"/>
        <w:rPr>
          <w:rFonts w:ascii="Times New Roman" w:hAnsi="Times New Roman"/>
          <w:color w:val="000000" w:themeColor="text1"/>
          <w:sz w:val="26"/>
          <w:szCs w:val="26"/>
        </w:rPr>
      </w:pPr>
      <w:r w:rsidRPr="00120B6D">
        <w:rPr>
          <w:rFonts w:ascii="Times New Roman" w:hAnsi="Times New Roman"/>
          <w:color w:val="000000" w:themeColor="text1"/>
          <w:sz w:val="26"/>
          <w:szCs w:val="26"/>
        </w:rPr>
        <w:t xml:space="preserve">[Q] </w:t>
      </w:r>
    </w:p>
    <w:p w14:paraId="1C2CB202" w14:textId="157DCD06" w:rsidR="005E1DDE" w:rsidRPr="00120B6D" w:rsidRDefault="005E1DDE" w:rsidP="000245A8">
      <w:pPr>
        <w:spacing w:after="0" w:line="288" w:lineRule="auto"/>
        <w:contextualSpacing/>
        <w:jc w:val="both"/>
        <w:rPr>
          <w:rFonts w:ascii="Times New Roman" w:hAnsi="Times New Roman"/>
          <w:b/>
          <w:i/>
          <w:color w:val="000000" w:themeColor="text1"/>
          <w:sz w:val="26"/>
          <w:szCs w:val="26"/>
        </w:rPr>
      </w:pPr>
      <w:r w:rsidRPr="00120B6D">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Luật Viên chức năm 2010 (SĐ, BS 2019)</w:t>
      </w:r>
      <w:r w:rsidRPr="00120B6D">
        <w:rPr>
          <w:rFonts w:ascii="Times New Roman" w:hAnsi="Times New Roman"/>
          <w:b/>
          <w:i/>
          <w:color w:val="000000" w:themeColor="text1"/>
          <w:sz w:val="26"/>
          <w:szCs w:val="26"/>
        </w:rPr>
        <w:t xml:space="preserve">, thì việc tuyển dụng </w:t>
      </w:r>
      <w:r w:rsidR="00120B6D">
        <w:rPr>
          <w:rFonts w:ascii="Times New Roman" w:hAnsi="Times New Roman"/>
          <w:b/>
          <w:i/>
          <w:color w:val="000000" w:themeColor="text1"/>
          <w:sz w:val="26"/>
          <w:szCs w:val="26"/>
        </w:rPr>
        <w:t xml:space="preserve">viên </w:t>
      </w:r>
      <w:r w:rsidRPr="00120B6D">
        <w:rPr>
          <w:rFonts w:ascii="Times New Roman" w:hAnsi="Times New Roman"/>
          <w:b/>
          <w:i/>
          <w:color w:val="000000" w:themeColor="text1"/>
          <w:sz w:val="26"/>
          <w:szCs w:val="26"/>
        </w:rPr>
        <w:t>chức phải căn cứ</w:t>
      </w:r>
      <w:r w:rsidR="000F7451">
        <w:rPr>
          <w:rFonts w:ascii="Times New Roman" w:hAnsi="Times New Roman"/>
          <w:b/>
          <w:i/>
          <w:color w:val="000000" w:themeColor="text1"/>
          <w:sz w:val="26"/>
          <w:szCs w:val="26"/>
        </w:rPr>
        <w:t xml:space="preserve"> vào? (4</w:t>
      </w:r>
      <w:r w:rsidRPr="00120B6D">
        <w:rPr>
          <w:rFonts w:ascii="Times New Roman" w:hAnsi="Times New Roman"/>
          <w:b/>
          <w:i/>
          <w:color w:val="000000" w:themeColor="text1"/>
          <w:sz w:val="26"/>
          <w:szCs w:val="26"/>
        </w:rPr>
        <w:t>2)</w:t>
      </w:r>
    </w:p>
    <w:p w14:paraId="79B5BFDA" w14:textId="5F85220F" w:rsidR="005E1DDE" w:rsidRPr="00120B6D" w:rsidRDefault="00120B6D"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Nhu</w:t>
      </w:r>
      <w:r w:rsidR="005E1DDE" w:rsidRPr="00120B6D">
        <w:rPr>
          <w:rFonts w:ascii="Times New Roman" w:hAnsi="Times New Roman"/>
          <w:color w:val="000000" w:themeColor="text1"/>
          <w:sz w:val="26"/>
          <w:szCs w:val="26"/>
        </w:rPr>
        <w:t xml:space="preserve"> cầu </w:t>
      </w:r>
      <w:r>
        <w:rPr>
          <w:rFonts w:ascii="Times New Roman" w:hAnsi="Times New Roman"/>
          <w:color w:val="000000" w:themeColor="text1"/>
          <w:sz w:val="26"/>
          <w:szCs w:val="26"/>
        </w:rPr>
        <w:t>công việc, vị trí việc làm</w:t>
      </w:r>
      <w:r w:rsidR="005E1DDE" w:rsidRPr="00120B6D">
        <w:rPr>
          <w:rFonts w:ascii="Times New Roman" w:hAnsi="Times New Roman"/>
          <w:color w:val="000000" w:themeColor="text1"/>
          <w:sz w:val="26"/>
          <w:szCs w:val="26"/>
        </w:rPr>
        <w:t>.</w:t>
      </w:r>
    </w:p>
    <w:p w14:paraId="4C8E1930" w14:textId="1E187864" w:rsidR="005E1DDE" w:rsidRPr="00120B6D" w:rsidRDefault="00120B6D"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Tiêu chuẩn chức danh nghề nghiệp</w:t>
      </w:r>
      <w:r w:rsidR="005E1DDE" w:rsidRPr="00120B6D">
        <w:rPr>
          <w:rFonts w:ascii="Times New Roman" w:hAnsi="Times New Roman"/>
          <w:color w:val="000000" w:themeColor="text1"/>
          <w:sz w:val="26"/>
          <w:szCs w:val="26"/>
        </w:rPr>
        <w:t>.</w:t>
      </w:r>
    </w:p>
    <w:p w14:paraId="02691E2F" w14:textId="276034C9" w:rsidR="005E1DDE" w:rsidRPr="00120B6D" w:rsidRDefault="00120B6D"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Quỹ tiền lương của đơn vị sự nghiệp công lập</w:t>
      </w:r>
      <w:r w:rsidR="005E1DDE" w:rsidRPr="00120B6D">
        <w:rPr>
          <w:rFonts w:ascii="Times New Roman" w:hAnsi="Times New Roman"/>
          <w:color w:val="000000" w:themeColor="text1"/>
          <w:sz w:val="26"/>
          <w:szCs w:val="26"/>
        </w:rPr>
        <w:t>.</w:t>
      </w:r>
    </w:p>
    <w:p w14:paraId="15B79917" w14:textId="29C59AF9" w:rsidR="005E1DDE" w:rsidRPr="00120B6D" w:rsidRDefault="005E1DDE" w:rsidP="000245A8">
      <w:pPr>
        <w:spacing w:after="0" w:line="288" w:lineRule="auto"/>
        <w:contextualSpacing/>
        <w:jc w:val="both"/>
        <w:rPr>
          <w:rFonts w:ascii="Times New Roman" w:hAnsi="Times New Roman"/>
          <w:color w:val="000000" w:themeColor="text1"/>
          <w:sz w:val="26"/>
          <w:szCs w:val="26"/>
        </w:rPr>
      </w:pPr>
      <w:r w:rsidRPr="00120B6D">
        <w:rPr>
          <w:rFonts w:ascii="Times New Roman" w:hAnsi="Times New Roman"/>
          <w:color w:val="000000" w:themeColor="text1"/>
          <w:sz w:val="26"/>
          <w:szCs w:val="26"/>
        </w:rPr>
        <w:t xml:space="preserve">1. </w:t>
      </w:r>
      <w:r w:rsidR="000B6E42">
        <w:rPr>
          <w:rFonts w:ascii="Times New Roman" w:hAnsi="Times New Roman"/>
          <w:color w:val="000000" w:themeColor="text1"/>
          <w:sz w:val="26"/>
          <w:szCs w:val="26"/>
        </w:rPr>
        <w:t xml:space="preserve"> phương án đều đúng</w:t>
      </w:r>
      <w:r w:rsidRPr="00120B6D">
        <w:rPr>
          <w:rFonts w:ascii="Times New Roman" w:hAnsi="Times New Roman"/>
          <w:color w:val="000000" w:themeColor="text1"/>
          <w:sz w:val="26"/>
          <w:szCs w:val="26"/>
        </w:rPr>
        <w:t xml:space="preserve">. </w:t>
      </w:r>
    </w:p>
    <w:p w14:paraId="3F78BAAF" w14:textId="77777777" w:rsidR="005E1DDE" w:rsidRPr="002A6D4B" w:rsidRDefault="005E1DDE" w:rsidP="000245A8">
      <w:pPr>
        <w:spacing w:after="0" w:line="288" w:lineRule="auto"/>
        <w:contextualSpacing/>
        <w:jc w:val="both"/>
        <w:rPr>
          <w:rFonts w:ascii="Times New Roman" w:hAnsi="Times New Roman"/>
          <w:color w:val="000000" w:themeColor="text1"/>
          <w:sz w:val="26"/>
          <w:szCs w:val="26"/>
        </w:rPr>
      </w:pPr>
      <w:r w:rsidRPr="002A6D4B">
        <w:rPr>
          <w:rFonts w:ascii="Times New Roman" w:hAnsi="Times New Roman"/>
          <w:color w:val="000000" w:themeColor="text1"/>
          <w:sz w:val="26"/>
          <w:szCs w:val="26"/>
        </w:rPr>
        <w:t xml:space="preserve">[Q] </w:t>
      </w:r>
    </w:p>
    <w:p w14:paraId="73C5E0D3" w14:textId="26E8A8D6" w:rsidR="006114F6" w:rsidRPr="00C64057" w:rsidRDefault="006114F6" w:rsidP="000245A8">
      <w:pPr>
        <w:spacing w:after="0" w:line="288" w:lineRule="auto"/>
        <w:contextualSpacing/>
        <w:jc w:val="both"/>
        <w:rPr>
          <w:rFonts w:ascii="Times New Roman" w:hAnsi="Times New Roman"/>
          <w:b/>
          <w:i/>
          <w:color w:val="000000" w:themeColor="text1"/>
          <w:sz w:val="26"/>
          <w:szCs w:val="26"/>
        </w:rPr>
      </w:pPr>
      <w:r w:rsidRPr="0007787E">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người đứng đầu đơn vị sự nghiệp công lập không được đơn phương chấp dứt hợp đồng làm việc với viên chức nữ đang trong thời gian có thai, nghỉ thai sản, nuôi con dưới bao nhiêu tháng tuổi (trừ trường hợp đơn vị sự nghiệp công lập chấm dứt hoạt động)</w:t>
      </w:r>
      <w:r w:rsidRPr="0007787E">
        <w:rPr>
          <w:rFonts w:ascii="Times New Roman" w:hAnsi="Times New Roman"/>
          <w:b/>
          <w:i/>
          <w:color w:val="000000" w:themeColor="text1"/>
          <w:sz w:val="26"/>
          <w:szCs w:val="26"/>
        </w:rPr>
        <w:t xml:space="preserve">? </w:t>
      </w:r>
      <w:r w:rsidR="000F7451">
        <w:rPr>
          <w:rFonts w:ascii="Times New Roman" w:hAnsi="Times New Roman"/>
          <w:b/>
          <w:i/>
          <w:color w:val="000000" w:themeColor="text1"/>
          <w:sz w:val="26"/>
          <w:szCs w:val="26"/>
        </w:rPr>
        <w:t>(4</w:t>
      </w:r>
      <w:r>
        <w:rPr>
          <w:rFonts w:ascii="Times New Roman" w:hAnsi="Times New Roman"/>
          <w:b/>
          <w:i/>
          <w:color w:val="000000" w:themeColor="text1"/>
          <w:sz w:val="26"/>
          <w:szCs w:val="26"/>
        </w:rPr>
        <w:t>3)</w:t>
      </w:r>
    </w:p>
    <w:p w14:paraId="235FC6A4" w14:textId="2FDA6369" w:rsidR="006114F6" w:rsidRPr="00723DDC" w:rsidRDefault="006114F6" w:rsidP="000245A8">
      <w:pPr>
        <w:spacing w:after="0" w:line="288" w:lineRule="auto"/>
        <w:contextualSpacing/>
        <w:jc w:val="both"/>
        <w:rPr>
          <w:rFonts w:ascii="Times New Roman" w:hAnsi="Times New Roman"/>
          <w:color w:val="000000" w:themeColor="text1"/>
          <w:sz w:val="26"/>
          <w:szCs w:val="26"/>
        </w:rPr>
      </w:pPr>
      <w:r w:rsidRPr="00723DDC">
        <w:rPr>
          <w:rFonts w:ascii="Times New Roman" w:hAnsi="Times New Roman"/>
          <w:color w:val="000000" w:themeColor="text1"/>
          <w:sz w:val="26"/>
          <w:szCs w:val="26"/>
        </w:rPr>
        <w:t xml:space="preserve">0. </w:t>
      </w:r>
      <w:r>
        <w:rPr>
          <w:rFonts w:ascii="Times New Roman" w:eastAsia="Times New Roman" w:hAnsi="Times New Roman"/>
          <w:color w:val="000000" w:themeColor="text1"/>
          <w:sz w:val="26"/>
          <w:szCs w:val="26"/>
        </w:rPr>
        <w:t>Từ 12 tháng đến 24 tháng</w:t>
      </w:r>
      <w:r w:rsidR="00D61AC5">
        <w:rPr>
          <w:rFonts w:ascii="Times New Roman" w:eastAsia="Times New Roman" w:hAnsi="Times New Roman"/>
          <w:color w:val="000000" w:themeColor="text1"/>
          <w:sz w:val="26"/>
          <w:szCs w:val="26"/>
        </w:rPr>
        <w:t xml:space="preserve"> tuổi</w:t>
      </w:r>
      <w:r w:rsidRPr="00723DDC">
        <w:rPr>
          <w:rFonts w:ascii="Times New Roman" w:eastAsia="Times New Roman" w:hAnsi="Times New Roman"/>
          <w:color w:val="000000" w:themeColor="text1"/>
          <w:sz w:val="26"/>
          <w:szCs w:val="26"/>
        </w:rPr>
        <w:t>.</w:t>
      </w:r>
    </w:p>
    <w:p w14:paraId="2C544AA2" w14:textId="68247800" w:rsidR="006114F6" w:rsidRPr="00723DDC" w:rsidRDefault="006114F6" w:rsidP="000245A8">
      <w:pPr>
        <w:spacing w:after="0" w:line="288" w:lineRule="auto"/>
        <w:contextualSpacing/>
        <w:jc w:val="both"/>
        <w:rPr>
          <w:rFonts w:ascii="Times New Roman" w:hAnsi="Times New Roman"/>
          <w:color w:val="000000" w:themeColor="text1"/>
          <w:sz w:val="26"/>
          <w:szCs w:val="26"/>
        </w:rPr>
      </w:pPr>
      <w:r w:rsidRPr="00723DDC">
        <w:rPr>
          <w:rFonts w:ascii="Times New Roman" w:hAnsi="Times New Roman"/>
          <w:color w:val="000000" w:themeColor="text1"/>
          <w:sz w:val="26"/>
          <w:szCs w:val="26"/>
        </w:rPr>
        <w:t xml:space="preserve">1. </w:t>
      </w:r>
      <w:r>
        <w:rPr>
          <w:rFonts w:ascii="Times New Roman" w:eastAsia="Times New Roman" w:hAnsi="Times New Roman"/>
          <w:color w:val="000000" w:themeColor="text1"/>
          <w:sz w:val="26"/>
          <w:szCs w:val="26"/>
        </w:rPr>
        <w:t>Dưới 36 tháng</w:t>
      </w:r>
      <w:r w:rsidR="00D61AC5">
        <w:rPr>
          <w:rFonts w:ascii="Times New Roman" w:eastAsia="Times New Roman" w:hAnsi="Times New Roman"/>
          <w:color w:val="000000" w:themeColor="text1"/>
          <w:sz w:val="26"/>
          <w:szCs w:val="26"/>
        </w:rPr>
        <w:t xml:space="preserve"> tuổi</w:t>
      </w:r>
      <w:r w:rsidRPr="00723DDC">
        <w:rPr>
          <w:rFonts w:ascii="Times New Roman" w:eastAsia="Times New Roman" w:hAnsi="Times New Roman"/>
          <w:color w:val="000000" w:themeColor="text1"/>
          <w:sz w:val="26"/>
          <w:szCs w:val="26"/>
        </w:rPr>
        <w:t>.</w:t>
      </w:r>
    </w:p>
    <w:p w14:paraId="38C00683" w14:textId="159D795A" w:rsidR="006114F6" w:rsidRPr="00723DDC" w:rsidRDefault="006114F6" w:rsidP="000245A8">
      <w:pPr>
        <w:spacing w:after="0" w:line="288" w:lineRule="auto"/>
        <w:contextualSpacing/>
        <w:jc w:val="both"/>
        <w:rPr>
          <w:rFonts w:ascii="Times New Roman" w:hAnsi="Times New Roman"/>
          <w:color w:val="000000" w:themeColor="text1"/>
          <w:sz w:val="26"/>
          <w:szCs w:val="26"/>
        </w:rPr>
      </w:pPr>
      <w:r w:rsidRPr="00723DDC">
        <w:rPr>
          <w:rFonts w:ascii="Times New Roman" w:hAnsi="Times New Roman"/>
          <w:color w:val="000000" w:themeColor="text1"/>
          <w:sz w:val="26"/>
          <w:szCs w:val="26"/>
        </w:rPr>
        <w:t xml:space="preserve">0. </w:t>
      </w:r>
      <w:r>
        <w:rPr>
          <w:rFonts w:ascii="Times New Roman" w:eastAsia="Times New Roman" w:hAnsi="Times New Roman"/>
          <w:color w:val="000000" w:themeColor="text1"/>
          <w:sz w:val="26"/>
          <w:szCs w:val="26"/>
        </w:rPr>
        <w:t>36 tháng</w:t>
      </w:r>
      <w:r w:rsidR="00D61AC5">
        <w:rPr>
          <w:rFonts w:ascii="Times New Roman" w:eastAsia="Times New Roman" w:hAnsi="Times New Roman"/>
          <w:color w:val="000000" w:themeColor="text1"/>
          <w:sz w:val="26"/>
          <w:szCs w:val="26"/>
        </w:rPr>
        <w:t xml:space="preserve"> tuổi</w:t>
      </w:r>
      <w:r w:rsidRPr="00723DDC">
        <w:rPr>
          <w:rFonts w:ascii="Times New Roman" w:eastAsia="Times New Roman" w:hAnsi="Times New Roman"/>
          <w:color w:val="000000" w:themeColor="text1"/>
          <w:sz w:val="26"/>
          <w:szCs w:val="26"/>
        </w:rPr>
        <w:t>.</w:t>
      </w:r>
    </w:p>
    <w:p w14:paraId="39C6AB61" w14:textId="554523BF" w:rsidR="006114F6" w:rsidRPr="00723DDC" w:rsidRDefault="006114F6" w:rsidP="000245A8">
      <w:pPr>
        <w:spacing w:after="0" w:line="288" w:lineRule="auto"/>
        <w:contextualSpacing/>
        <w:jc w:val="both"/>
        <w:rPr>
          <w:rFonts w:ascii="Times New Roman" w:hAnsi="Times New Roman"/>
          <w:color w:val="000000" w:themeColor="text1"/>
          <w:sz w:val="26"/>
          <w:szCs w:val="26"/>
        </w:rPr>
      </w:pPr>
      <w:r w:rsidRPr="00723DDC">
        <w:rPr>
          <w:rFonts w:ascii="Times New Roman" w:hAnsi="Times New Roman"/>
          <w:color w:val="000000" w:themeColor="text1"/>
          <w:sz w:val="26"/>
          <w:szCs w:val="26"/>
        </w:rPr>
        <w:t xml:space="preserve">0. </w:t>
      </w:r>
      <w:r>
        <w:rPr>
          <w:rFonts w:ascii="Times New Roman" w:eastAsia="Times New Roman" w:hAnsi="Times New Roman"/>
          <w:color w:val="000000" w:themeColor="text1"/>
          <w:sz w:val="26"/>
          <w:szCs w:val="26"/>
        </w:rPr>
        <w:t>Từ 24 tháng đến 36 tháng</w:t>
      </w:r>
      <w:r w:rsidR="00D61AC5">
        <w:rPr>
          <w:rFonts w:ascii="Times New Roman" w:eastAsia="Times New Roman" w:hAnsi="Times New Roman"/>
          <w:color w:val="000000" w:themeColor="text1"/>
          <w:sz w:val="26"/>
          <w:szCs w:val="26"/>
        </w:rPr>
        <w:t xml:space="preserve"> tuổi</w:t>
      </w:r>
      <w:r w:rsidRPr="00723DDC">
        <w:rPr>
          <w:rFonts w:ascii="Times New Roman" w:eastAsia="Times New Roman" w:hAnsi="Times New Roman"/>
          <w:color w:val="000000" w:themeColor="text1"/>
          <w:sz w:val="26"/>
          <w:szCs w:val="26"/>
        </w:rPr>
        <w:t>.</w:t>
      </w:r>
    </w:p>
    <w:p w14:paraId="3D312FAB" w14:textId="77777777" w:rsidR="005E1DDE" w:rsidRPr="006114F6" w:rsidRDefault="005E1DDE" w:rsidP="000245A8">
      <w:pPr>
        <w:spacing w:after="0" w:line="288" w:lineRule="auto"/>
        <w:contextualSpacing/>
        <w:jc w:val="both"/>
        <w:rPr>
          <w:rFonts w:ascii="Times New Roman" w:hAnsi="Times New Roman"/>
          <w:color w:val="000000" w:themeColor="text1"/>
          <w:sz w:val="26"/>
          <w:szCs w:val="26"/>
        </w:rPr>
      </w:pPr>
      <w:r w:rsidRPr="006114F6">
        <w:rPr>
          <w:rFonts w:ascii="Times New Roman" w:hAnsi="Times New Roman"/>
          <w:color w:val="000000" w:themeColor="text1"/>
          <w:sz w:val="26"/>
          <w:szCs w:val="26"/>
        </w:rPr>
        <w:t xml:space="preserve">[Q] </w:t>
      </w:r>
    </w:p>
    <w:p w14:paraId="231101D2" w14:textId="48D788AE" w:rsidR="001E4D55" w:rsidRPr="00C64057" w:rsidRDefault="001E4D55" w:rsidP="000245A8">
      <w:pPr>
        <w:spacing w:after="0" w:line="288" w:lineRule="auto"/>
        <w:contextualSpacing/>
        <w:jc w:val="both"/>
        <w:rPr>
          <w:rFonts w:ascii="Times New Roman" w:hAnsi="Times New Roman"/>
          <w:b/>
          <w:i/>
          <w:color w:val="000000" w:themeColor="text1"/>
          <w:sz w:val="26"/>
          <w:szCs w:val="26"/>
        </w:rPr>
      </w:pPr>
      <w:r w:rsidRPr="0007787E">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viên chức làm việc theo hợp đồng làm việc không xác định thời hạn có quyền đơn phương chấm dứt hợp đồng nhưng phải thông báo bằng văn bản cho người đứng đầu đơn vị sự nghiệp biết trước ít nhất bao nhiêu ngày</w:t>
      </w:r>
      <w:r w:rsidRPr="0007787E">
        <w:rPr>
          <w:rFonts w:ascii="Times New Roman" w:hAnsi="Times New Roman"/>
          <w:b/>
          <w:i/>
          <w:color w:val="000000" w:themeColor="text1"/>
          <w:sz w:val="26"/>
          <w:szCs w:val="26"/>
        </w:rPr>
        <w:t xml:space="preserve">? </w:t>
      </w:r>
      <w:r>
        <w:rPr>
          <w:rFonts w:ascii="Times New Roman" w:hAnsi="Times New Roman"/>
          <w:b/>
          <w:i/>
          <w:color w:val="000000" w:themeColor="text1"/>
          <w:sz w:val="26"/>
          <w:szCs w:val="26"/>
        </w:rPr>
        <w:t>(</w:t>
      </w:r>
      <w:r w:rsidR="000F7451">
        <w:rPr>
          <w:rFonts w:ascii="Times New Roman" w:hAnsi="Times New Roman"/>
          <w:b/>
          <w:i/>
          <w:color w:val="000000" w:themeColor="text1"/>
          <w:sz w:val="26"/>
          <w:szCs w:val="26"/>
        </w:rPr>
        <w:t>4</w:t>
      </w:r>
      <w:r>
        <w:rPr>
          <w:rFonts w:ascii="Times New Roman" w:hAnsi="Times New Roman"/>
          <w:b/>
          <w:i/>
          <w:color w:val="000000" w:themeColor="text1"/>
          <w:sz w:val="26"/>
          <w:szCs w:val="26"/>
        </w:rPr>
        <w:t>4)</w:t>
      </w:r>
    </w:p>
    <w:p w14:paraId="1A334DE3" w14:textId="40212325" w:rsidR="005E1DDE" w:rsidRPr="001E4D55" w:rsidRDefault="005E1DDE" w:rsidP="000245A8">
      <w:pPr>
        <w:spacing w:after="0" w:line="288" w:lineRule="auto"/>
        <w:contextualSpacing/>
        <w:jc w:val="both"/>
        <w:rPr>
          <w:rFonts w:ascii="Times New Roman" w:hAnsi="Times New Roman"/>
          <w:color w:val="000000" w:themeColor="text1"/>
          <w:sz w:val="26"/>
          <w:szCs w:val="26"/>
        </w:rPr>
      </w:pPr>
      <w:r w:rsidRPr="001E4D55">
        <w:rPr>
          <w:rFonts w:ascii="Times New Roman" w:hAnsi="Times New Roman"/>
          <w:color w:val="000000" w:themeColor="text1"/>
          <w:sz w:val="26"/>
          <w:szCs w:val="26"/>
        </w:rPr>
        <w:t xml:space="preserve">0. </w:t>
      </w:r>
      <w:r w:rsidR="001E4D55">
        <w:rPr>
          <w:rFonts w:ascii="Times New Roman" w:hAnsi="Times New Roman"/>
          <w:color w:val="000000" w:themeColor="text1"/>
          <w:sz w:val="26"/>
          <w:szCs w:val="26"/>
        </w:rPr>
        <w:t>Ít nhất 30 ngày</w:t>
      </w:r>
      <w:r w:rsidR="001E4D55" w:rsidRPr="001E4D55">
        <w:rPr>
          <w:rFonts w:ascii="Times New Roman" w:hAnsi="Times New Roman"/>
          <w:color w:val="000000" w:themeColor="text1"/>
          <w:sz w:val="26"/>
          <w:szCs w:val="26"/>
        </w:rPr>
        <w:t>.</w:t>
      </w:r>
    </w:p>
    <w:p w14:paraId="3D3FBE6E" w14:textId="1721A48B" w:rsidR="005E1DDE" w:rsidRPr="001E4D55" w:rsidRDefault="005E1DDE" w:rsidP="000245A8">
      <w:pPr>
        <w:spacing w:after="0" w:line="288" w:lineRule="auto"/>
        <w:contextualSpacing/>
        <w:jc w:val="both"/>
        <w:rPr>
          <w:rFonts w:ascii="Times New Roman" w:hAnsi="Times New Roman"/>
          <w:color w:val="000000" w:themeColor="text1"/>
          <w:sz w:val="26"/>
          <w:szCs w:val="26"/>
        </w:rPr>
      </w:pPr>
      <w:r w:rsidRPr="001E4D55">
        <w:rPr>
          <w:rFonts w:ascii="Times New Roman" w:hAnsi="Times New Roman"/>
          <w:color w:val="000000" w:themeColor="text1"/>
          <w:sz w:val="26"/>
          <w:szCs w:val="26"/>
        </w:rPr>
        <w:t xml:space="preserve">0. </w:t>
      </w:r>
      <w:r w:rsidR="001E4D55">
        <w:rPr>
          <w:rFonts w:ascii="Times New Roman" w:hAnsi="Times New Roman"/>
          <w:color w:val="000000" w:themeColor="text1"/>
          <w:sz w:val="26"/>
          <w:szCs w:val="26"/>
        </w:rPr>
        <w:t>Ít nhất 60 ngày</w:t>
      </w:r>
      <w:r w:rsidR="001E4D55" w:rsidRPr="001E4D55">
        <w:rPr>
          <w:rFonts w:ascii="Times New Roman" w:hAnsi="Times New Roman"/>
          <w:color w:val="000000" w:themeColor="text1"/>
          <w:sz w:val="26"/>
          <w:szCs w:val="26"/>
        </w:rPr>
        <w:t>.</w:t>
      </w:r>
    </w:p>
    <w:p w14:paraId="517947F1" w14:textId="5D667546" w:rsidR="005E1DDE" w:rsidRPr="001E4D55" w:rsidRDefault="001E4D55" w:rsidP="000245A8">
      <w:pPr>
        <w:spacing w:after="0" w:line="288" w:lineRule="auto"/>
        <w:contextualSpacing/>
        <w:jc w:val="both"/>
        <w:rPr>
          <w:rFonts w:ascii="Times New Roman" w:hAnsi="Times New Roman"/>
          <w:color w:val="000000" w:themeColor="text1"/>
          <w:sz w:val="26"/>
          <w:szCs w:val="26"/>
        </w:rPr>
      </w:pPr>
      <w:r w:rsidRPr="001E4D55">
        <w:rPr>
          <w:rFonts w:ascii="Times New Roman" w:hAnsi="Times New Roman"/>
          <w:color w:val="000000" w:themeColor="text1"/>
          <w:sz w:val="26"/>
          <w:szCs w:val="26"/>
        </w:rPr>
        <w:t>1</w:t>
      </w:r>
      <w:r w:rsidR="005E1DDE" w:rsidRPr="001E4D55">
        <w:rPr>
          <w:rFonts w:ascii="Times New Roman" w:hAnsi="Times New Roman"/>
          <w:color w:val="000000" w:themeColor="text1"/>
          <w:sz w:val="26"/>
          <w:szCs w:val="26"/>
        </w:rPr>
        <w:t xml:space="preserve">. </w:t>
      </w:r>
      <w:r>
        <w:rPr>
          <w:rFonts w:ascii="Times New Roman" w:hAnsi="Times New Roman"/>
          <w:color w:val="000000" w:themeColor="text1"/>
          <w:sz w:val="26"/>
          <w:szCs w:val="26"/>
        </w:rPr>
        <w:t>Ít nhất 45 ngày</w:t>
      </w:r>
      <w:r w:rsidR="005E1DDE" w:rsidRPr="001E4D55">
        <w:rPr>
          <w:rFonts w:ascii="Times New Roman" w:hAnsi="Times New Roman"/>
          <w:color w:val="000000" w:themeColor="text1"/>
          <w:sz w:val="26"/>
          <w:szCs w:val="26"/>
        </w:rPr>
        <w:t>.</w:t>
      </w:r>
    </w:p>
    <w:p w14:paraId="34C9DB6B" w14:textId="24B309E6" w:rsidR="005E1DDE" w:rsidRPr="001E4D55" w:rsidRDefault="001E4D55" w:rsidP="000245A8">
      <w:pPr>
        <w:spacing w:after="0" w:line="288" w:lineRule="auto"/>
        <w:contextualSpacing/>
        <w:jc w:val="both"/>
        <w:rPr>
          <w:rFonts w:ascii="Times New Roman" w:hAnsi="Times New Roman"/>
          <w:color w:val="000000" w:themeColor="text1"/>
          <w:sz w:val="26"/>
          <w:szCs w:val="26"/>
        </w:rPr>
      </w:pPr>
      <w:r w:rsidRPr="001E4D55">
        <w:rPr>
          <w:rFonts w:ascii="Times New Roman" w:hAnsi="Times New Roman"/>
          <w:color w:val="000000" w:themeColor="text1"/>
          <w:sz w:val="26"/>
          <w:szCs w:val="26"/>
        </w:rPr>
        <w:lastRenderedPageBreak/>
        <w:t>0</w:t>
      </w:r>
      <w:r w:rsidR="005E1DDE" w:rsidRPr="001E4D55">
        <w:rPr>
          <w:rFonts w:ascii="Times New Roman" w:hAnsi="Times New Roman"/>
          <w:color w:val="000000" w:themeColor="text1"/>
          <w:sz w:val="26"/>
          <w:szCs w:val="26"/>
        </w:rPr>
        <w:t xml:space="preserve">. </w:t>
      </w:r>
      <w:r>
        <w:rPr>
          <w:rFonts w:ascii="Times New Roman" w:hAnsi="Times New Roman"/>
          <w:color w:val="000000" w:themeColor="text1"/>
          <w:sz w:val="26"/>
          <w:szCs w:val="26"/>
        </w:rPr>
        <w:t>Ít nhất 75 ngày</w:t>
      </w:r>
      <w:r w:rsidRPr="001E4D55">
        <w:rPr>
          <w:rFonts w:ascii="Times New Roman" w:hAnsi="Times New Roman"/>
          <w:color w:val="000000" w:themeColor="text1"/>
          <w:sz w:val="26"/>
          <w:szCs w:val="26"/>
        </w:rPr>
        <w:t>.</w:t>
      </w:r>
    </w:p>
    <w:p w14:paraId="3EF35CCE" w14:textId="77777777" w:rsidR="005E1DDE" w:rsidRPr="001E4D55" w:rsidRDefault="005E1DDE" w:rsidP="000245A8">
      <w:pPr>
        <w:spacing w:after="0" w:line="288" w:lineRule="auto"/>
        <w:contextualSpacing/>
        <w:jc w:val="both"/>
        <w:rPr>
          <w:rFonts w:ascii="Times New Roman" w:hAnsi="Times New Roman"/>
          <w:color w:val="000000" w:themeColor="text1"/>
          <w:sz w:val="26"/>
          <w:szCs w:val="26"/>
        </w:rPr>
      </w:pPr>
      <w:r w:rsidRPr="001E4D55">
        <w:rPr>
          <w:rFonts w:ascii="Times New Roman" w:hAnsi="Times New Roman"/>
          <w:color w:val="000000" w:themeColor="text1"/>
          <w:sz w:val="26"/>
          <w:szCs w:val="26"/>
        </w:rPr>
        <w:t xml:space="preserve">[Q] </w:t>
      </w:r>
    </w:p>
    <w:p w14:paraId="78C92B32" w14:textId="066D57A2" w:rsidR="00792956" w:rsidRPr="00C64057" w:rsidRDefault="00792956" w:rsidP="000245A8">
      <w:pPr>
        <w:spacing w:after="0" w:line="288" w:lineRule="auto"/>
        <w:contextualSpacing/>
        <w:jc w:val="both"/>
        <w:rPr>
          <w:rFonts w:ascii="Times New Roman" w:hAnsi="Times New Roman"/>
          <w:b/>
          <w:i/>
          <w:color w:val="000000" w:themeColor="text1"/>
          <w:sz w:val="26"/>
          <w:szCs w:val="26"/>
        </w:rPr>
      </w:pPr>
      <w:r w:rsidRPr="0007787E">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đâu trường hợp viên chức làm việc theo hợp đồng làm việc xác định thời hạn có quyền đơn phương chấm dứt hợp đồng</w:t>
      </w:r>
      <w:r w:rsidRPr="0007787E">
        <w:rPr>
          <w:rFonts w:ascii="Times New Roman" w:hAnsi="Times New Roman"/>
          <w:b/>
          <w:i/>
          <w:color w:val="000000" w:themeColor="text1"/>
          <w:sz w:val="26"/>
          <w:szCs w:val="26"/>
        </w:rPr>
        <w:t xml:space="preserve">? </w:t>
      </w:r>
      <w:r>
        <w:rPr>
          <w:rFonts w:ascii="Times New Roman" w:hAnsi="Times New Roman"/>
          <w:b/>
          <w:i/>
          <w:color w:val="000000" w:themeColor="text1"/>
          <w:sz w:val="26"/>
          <w:szCs w:val="26"/>
        </w:rPr>
        <w:t>(</w:t>
      </w:r>
      <w:r w:rsidR="000F7451">
        <w:rPr>
          <w:rFonts w:ascii="Times New Roman" w:hAnsi="Times New Roman"/>
          <w:b/>
          <w:i/>
          <w:color w:val="000000" w:themeColor="text1"/>
          <w:sz w:val="26"/>
          <w:szCs w:val="26"/>
        </w:rPr>
        <w:t>4</w:t>
      </w:r>
      <w:r w:rsidR="00F01E77">
        <w:rPr>
          <w:rFonts w:ascii="Times New Roman" w:hAnsi="Times New Roman"/>
          <w:b/>
          <w:i/>
          <w:color w:val="000000" w:themeColor="text1"/>
          <w:sz w:val="26"/>
          <w:szCs w:val="26"/>
        </w:rPr>
        <w:t>5</w:t>
      </w:r>
      <w:r>
        <w:rPr>
          <w:rFonts w:ascii="Times New Roman" w:hAnsi="Times New Roman"/>
          <w:b/>
          <w:i/>
          <w:color w:val="000000" w:themeColor="text1"/>
          <w:sz w:val="26"/>
          <w:szCs w:val="26"/>
        </w:rPr>
        <w:t>)</w:t>
      </w:r>
    </w:p>
    <w:p w14:paraId="33F8CB47" w14:textId="6E30F046" w:rsidR="005E1DDE" w:rsidRPr="00F01E77" w:rsidRDefault="00F01E77" w:rsidP="000245A8">
      <w:pPr>
        <w:spacing w:after="0" w:line="288" w:lineRule="auto"/>
        <w:contextualSpacing/>
        <w:jc w:val="both"/>
        <w:rPr>
          <w:rFonts w:ascii="Times New Roman" w:hAnsi="Times New Roman"/>
          <w:color w:val="000000" w:themeColor="text1"/>
          <w:sz w:val="26"/>
          <w:szCs w:val="26"/>
        </w:rPr>
      </w:pPr>
      <w:r w:rsidRPr="00F01E77">
        <w:rPr>
          <w:rFonts w:ascii="Times New Roman" w:hAnsi="Times New Roman"/>
          <w:color w:val="000000" w:themeColor="text1"/>
          <w:sz w:val="26"/>
          <w:szCs w:val="26"/>
        </w:rPr>
        <w:t>0</w:t>
      </w:r>
      <w:r w:rsidR="005E1DDE" w:rsidRPr="00F01E77">
        <w:rPr>
          <w:rFonts w:ascii="Times New Roman" w:hAnsi="Times New Roman"/>
          <w:color w:val="000000" w:themeColor="text1"/>
          <w:sz w:val="26"/>
          <w:szCs w:val="26"/>
        </w:rPr>
        <w:t xml:space="preserve">. </w:t>
      </w:r>
      <w:r>
        <w:rPr>
          <w:rFonts w:ascii="Times New Roman" w:hAnsi="Times New Roman"/>
          <w:color w:val="000000" w:themeColor="text1"/>
          <w:sz w:val="26"/>
          <w:szCs w:val="26"/>
        </w:rPr>
        <w:t>Viên chức bị bệnh hiểm nghèo</w:t>
      </w:r>
      <w:r w:rsidR="005E1DDE" w:rsidRPr="00F01E77">
        <w:rPr>
          <w:rFonts w:ascii="Times New Roman" w:hAnsi="Times New Roman"/>
          <w:color w:val="000000" w:themeColor="text1"/>
          <w:sz w:val="26"/>
          <w:szCs w:val="26"/>
        </w:rPr>
        <w:t>.</w:t>
      </w:r>
    </w:p>
    <w:p w14:paraId="6A9B3B95" w14:textId="118FA249" w:rsidR="005E1DDE" w:rsidRPr="00F01E77" w:rsidRDefault="00F01E77" w:rsidP="000245A8">
      <w:pPr>
        <w:spacing w:after="0" w:line="288" w:lineRule="auto"/>
        <w:contextualSpacing/>
        <w:jc w:val="both"/>
        <w:rPr>
          <w:rFonts w:ascii="Times New Roman" w:hAnsi="Times New Roman"/>
          <w:color w:val="000000" w:themeColor="text1"/>
          <w:sz w:val="26"/>
          <w:szCs w:val="26"/>
        </w:rPr>
      </w:pPr>
      <w:r w:rsidRPr="00F01E77">
        <w:rPr>
          <w:rFonts w:ascii="Times New Roman" w:hAnsi="Times New Roman"/>
          <w:color w:val="000000" w:themeColor="text1"/>
          <w:sz w:val="26"/>
          <w:szCs w:val="26"/>
        </w:rPr>
        <w:t>1</w:t>
      </w:r>
      <w:r w:rsidR="005E1DDE" w:rsidRPr="00F01E77">
        <w:rPr>
          <w:rFonts w:ascii="Times New Roman" w:hAnsi="Times New Roman"/>
          <w:color w:val="000000" w:themeColor="text1"/>
          <w:sz w:val="26"/>
          <w:szCs w:val="26"/>
        </w:rPr>
        <w:t xml:space="preserve">. </w:t>
      </w:r>
      <w:r w:rsidRPr="00F01E77">
        <w:rPr>
          <w:rFonts w:ascii="Times New Roman" w:hAnsi="Times New Roman"/>
          <w:color w:val="000000" w:themeColor="text1"/>
          <w:sz w:val="26"/>
          <w:szCs w:val="26"/>
        </w:rPr>
        <w:t>Viên chức ốm đau hoặc bị tai nạn đã điều trị từ 03 tháng liên tục mà khả năng làm việc chưa phục hồi</w:t>
      </w:r>
      <w:r w:rsidR="005E1DDE" w:rsidRPr="00F01E77">
        <w:rPr>
          <w:rFonts w:ascii="Times New Roman" w:hAnsi="Times New Roman"/>
          <w:color w:val="000000" w:themeColor="text1"/>
          <w:sz w:val="26"/>
          <w:szCs w:val="26"/>
        </w:rPr>
        <w:t>.</w:t>
      </w:r>
    </w:p>
    <w:p w14:paraId="6049A655" w14:textId="0B3A5DF7" w:rsidR="005E1DDE" w:rsidRPr="00F01E77" w:rsidRDefault="005E1DDE" w:rsidP="000245A8">
      <w:pPr>
        <w:spacing w:after="0" w:line="288" w:lineRule="auto"/>
        <w:contextualSpacing/>
        <w:jc w:val="both"/>
        <w:rPr>
          <w:rFonts w:ascii="Times New Roman" w:hAnsi="Times New Roman"/>
          <w:color w:val="000000" w:themeColor="text1"/>
          <w:sz w:val="26"/>
          <w:szCs w:val="26"/>
        </w:rPr>
      </w:pPr>
      <w:r w:rsidRPr="00F01E77">
        <w:rPr>
          <w:rFonts w:ascii="Times New Roman" w:hAnsi="Times New Roman"/>
          <w:color w:val="000000" w:themeColor="text1"/>
          <w:sz w:val="26"/>
          <w:szCs w:val="26"/>
        </w:rPr>
        <w:t xml:space="preserve">0. </w:t>
      </w:r>
      <w:r w:rsidR="00F01E77">
        <w:rPr>
          <w:rFonts w:ascii="Times New Roman" w:hAnsi="Times New Roman"/>
          <w:color w:val="000000" w:themeColor="text1"/>
          <w:sz w:val="26"/>
          <w:szCs w:val="26"/>
        </w:rPr>
        <w:t>Viên chức bị tai nạn lao động</w:t>
      </w:r>
      <w:r w:rsidRPr="00F01E77">
        <w:rPr>
          <w:rFonts w:ascii="Times New Roman" w:hAnsi="Times New Roman"/>
          <w:color w:val="000000" w:themeColor="text1"/>
          <w:sz w:val="26"/>
          <w:szCs w:val="26"/>
        </w:rPr>
        <w:t>.</w:t>
      </w:r>
    </w:p>
    <w:p w14:paraId="047EF79B" w14:textId="5038A8E6" w:rsidR="005E1DDE" w:rsidRPr="00F01E77" w:rsidRDefault="005E1DDE" w:rsidP="000245A8">
      <w:pPr>
        <w:spacing w:after="0" w:line="288" w:lineRule="auto"/>
        <w:contextualSpacing/>
        <w:jc w:val="both"/>
        <w:rPr>
          <w:rFonts w:ascii="Times New Roman" w:hAnsi="Times New Roman"/>
          <w:color w:val="000000" w:themeColor="text1"/>
          <w:sz w:val="26"/>
          <w:szCs w:val="26"/>
        </w:rPr>
      </w:pPr>
      <w:r w:rsidRPr="00F01E77">
        <w:rPr>
          <w:rFonts w:ascii="Times New Roman" w:hAnsi="Times New Roman"/>
          <w:color w:val="000000" w:themeColor="text1"/>
          <w:sz w:val="26"/>
          <w:szCs w:val="26"/>
        </w:rPr>
        <w:t xml:space="preserve">0. </w:t>
      </w:r>
      <w:r w:rsidR="00F01E77">
        <w:rPr>
          <w:rFonts w:ascii="Times New Roman" w:hAnsi="Times New Roman"/>
          <w:color w:val="000000" w:themeColor="text1"/>
          <w:sz w:val="26"/>
          <w:szCs w:val="26"/>
        </w:rPr>
        <w:t>Điều trị dài ngày trong các cơ sở chữa trị</w:t>
      </w:r>
      <w:r w:rsidRPr="00F01E77">
        <w:rPr>
          <w:rFonts w:ascii="Times New Roman" w:hAnsi="Times New Roman"/>
          <w:color w:val="000000" w:themeColor="text1"/>
          <w:sz w:val="26"/>
          <w:szCs w:val="26"/>
        </w:rPr>
        <w:t>.</w:t>
      </w:r>
    </w:p>
    <w:p w14:paraId="15ED97EE" w14:textId="77777777" w:rsidR="005E1DDE" w:rsidRPr="00F01E77" w:rsidRDefault="005E1DDE" w:rsidP="000245A8">
      <w:pPr>
        <w:spacing w:after="0" w:line="288" w:lineRule="auto"/>
        <w:contextualSpacing/>
        <w:jc w:val="both"/>
        <w:rPr>
          <w:rFonts w:ascii="Times New Roman" w:hAnsi="Times New Roman"/>
          <w:color w:val="000000" w:themeColor="text1"/>
          <w:sz w:val="26"/>
          <w:szCs w:val="26"/>
        </w:rPr>
      </w:pPr>
      <w:r w:rsidRPr="00F01E77">
        <w:rPr>
          <w:rFonts w:ascii="Times New Roman" w:hAnsi="Times New Roman"/>
          <w:color w:val="000000" w:themeColor="text1"/>
          <w:sz w:val="26"/>
          <w:szCs w:val="26"/>
        </w:rPr>
        <w:t xml:space="preserve">[Q] </w:t>
      </w:r>
    </w:p>
    <w:p w14:paraId="772C47BE" w14:textId="237EE044" w:rsidR="00792956" w:rsidRPr="00C64057" w:rsidRDefault="00792956" w:rsidP="000245A8">
      <w:pPr>
        <w:spacing w:after="0" w:line="288" w:lineRule="auto"/>
        <w:contextualSpacing/>
        <w:jc w:val="both"/>
        <w:rPr>
          <w:rFonts w:ascii="Times New Roman" w:hAnsi="Times New Roman"/>
          <w:b/>
          <w:i/>
          <w:color w:val="000000" w:themeColor="text1"/>
          <w:sz w:val="26"/>
          <w:szCs w:val="26"/>
        </w:rPr>
      </w:pPr>
      <w:r w:rsidRPr="0007787E">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Pr>
          <w:rFonts w:ascii="Times New Roman" w:hAnsi="Times New Roman"/>
          <w:b/>
          <w:i/>
          <w:color w:val="000000" w:themeColor="text1"/>
          <w:sz w:val="26"/>
          <w:szCs w:val="26"/>
        </w:rPr>
        <w:t>đâu trường hợp viên chức làm việc theo hợp đồng làm việc xác định thời hạn có quyền đơn phương chấm dứt hợp đồng</w:t>
      </w:r>
      <w:r w:rsidRPr="0007787E">
        <w:rPr>
          <w:rFonts w:ascii="Times New Roman" w:hAnsi="Times New Roman"/>
          <w:b/>
          <w:i/>
          <w:color w:val="000000" w:themeColor="text1"/>
          <w:sz w:val="26"/>
          <w:szCs w:val="26"/>
        </w:rPr>
        <w:t xml:space="preserve">? </w:t>
      </w:r>
      <w:r>
        <w:rPr>
          <w:rFonts w:ascii="Times New Roman" w:hAnsi="Times New Roman"/>
          <w:b/>
          <w:i/>
          <w:color w:val="000000" w:themeColor="text1"/>
          <w:sz w:val="26"/>
          <w:szCs w:val="26"/>
        </w:rPr>
        <w:t>(</w:t>
      </w:r>
      <w:r w:rsidR="000F7451">
        <w:rPr>
          <w:rFonts w:ascii="Times New Roman" w:hAnsi="Times New Roman"/>
          <w:b/>
          <w:i/>
          <w:color w:val="000000" w:themeColor="text1"/>
          <w:sz w:val="26"/>
          <w:szCs w:val="26"/>
        </w:rPr>
        <w:t>4</w:t>
      </w:r>
      <w:r w:rsidR="00F01E77">
        <w:rPr>
          <w:rFonts w:ascii="Times New Roman" w:hAnsi="Times New Roman"/>
          <w:b/>
          <w:i/>
          <w:color w:val="000000" w:themeColor="text1"/>
          <w:sz w:val="26"/>
          <w:szCs w:val="26"/>
        </w:rPr>
        <w:t>6</w:t>
      </w:r>
      <w:r>
        <w:rPr>
          <w:rFonts w:ascii="Times New Roman" w:hAnsi="Times New Roman"/>
          <w:b/>
          <w:i/>
          <w:color w:val="000000" w:themeColor="text1"/>
          <w:sz w:val="26"/>
          <w:szCs w:val="26"/>
        </w:rPr>
        <w:t>)</w:t>
      </w:r>
    </w:p>
    <w:p w14:paraId="721E664A" w14:textId="69EA717D" w:rsidR="005E1DDE" w:rsidRPr="009D7EB2" w:rsidRDefault="009D7EB2" w:rsidP="000245A8">
      <w:pPr>
        <w:spacing w:after="0" w:line="288" w:lineRule="auto"/>
        <w:contextualSpacing/>
        <w:jc w:val="both"/>
        <w:rPr>
          <w:rFonts w:ascii="Times New Roman" w:hAnsi="Times New Roman"/>
          <w:color w:val="000000" w:themeColor="text1"/>
          <w:sz w:val="26"/>
          <w:szCs w:val="26"/>
        </w:rPr>
      </w:pPr>
      <w:r w:rsidRPr="009D7EB2">
        <w:rPr>
          <w:rFonts w:ascii="Times New Roman" w:hAnsi="Times New Roman"/>
          <w:color w:val="000000" w:themeColor="text1"/>
          <w:sz w:val="26"/>
          <w:szCs w:val="26"/>
        </w:rPr>
        <w:t>1</w:t>
      </w:r>
      <w:r w:rsidR="005E1DDE" w:rsidRPr="009D7EB2">
        <w:rPr>
          <w:rFonts w:ascii="Times New Roman" w:hAnsi="Times New Roman"/>
          <w:color w:val="000000" w:themeColor="text1"/>
          <w:sz w:val="26"/>
          <w:szCs w:val="26"/>
        </w:rPr>
        <w:t xml:space="preserve">. </w:t>
      </w:r>
      <w:r w:rsidRPr="009D7EB2">
        <w:rPr>
          <w:rFonts w:ascii="Times New Roman" w:eastAsia="Times New Roman" w:hAnsi="Times New Roman"/>
          <w:color w:val="000000" w:themeColor="text1"/>
          <w:sz w:val="26"/>
          <w:szCs w:val="26"/>
        </w:rPr>
        <w:t>Viên chức nữ có thai phải nghỉ việc theo chỉ định của cơ sở chữa bệnh.</w:t>
      </w:r>
    </w:p>
    <w:p w14:paraId="134711E8" w14:textId="63CDCA5F" w:rsidR="005E1DDE" w:rsidRPr="009D7EB2" w:rsidRDefault="009D7EB2"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Viên chức</w:t>
      </w:r>
      <w:r w:rsidR="00F01E77">
        <w:rPr>
          <w:rFonts w:ascii="Times New Roman" w:hAnsi="Times New Roman"/>
          <w:color w:val="000000" w:themeColor="text1"/>
          <w:sz w:val="26"/>
          <w:szCs w:val="26"/>
        </w:rPr>
        <w:t xml:space="preserve"> ốm đau</w:t>
      </w:r>
      <w:r w:rsidR="005E1DDE" w:rsidRPr="009D7EB2">
        <w:rPr>
          <w:rFonts w:ascii="Times New Roman" w:eastAsia="Times New Roman" w:hAnsi="Times New Roman"/>
          <w:color w:val="000000" w:themeColor="text1"/>
          <w:sz w:val="26"/>
          <w:szCs w:val="26"/>
        </w:rPr>
        <w:t>.</w:t>
      </w:r>
    </w:p>
    <w:p w14:paraId="3D57C696" w14:textId="77777777" w:rsidR="009D7EB2" w:rsidRPr="009D7EB2" w:rsidRDefault="009D7EB2" w:rsidP="000245A8">
      <w:pPr>
        <w:spacing w:after="0" w:line="288" w:lineRule="auto"/>
        <w:contextualSpacing/>
        <w:jc w:val="both"/>
        <w:rPr>
          <w:rFonts w:ascii="Times New Roman" w:hAnsi="Times New Roman"/>
          <w:color w:val="000000" w:themeColor="text1"/>
          <w:sz w:val="26"/>
          <w:szCs w:val="26"/>
        </w:rPr>
      </w:pPr>
      <w:r w:rsidRPr="009D7EB2">
        <w:rPr>
          <w:rFonts w:ascii="Times New Roman" w:hAnsi="Times New Roman"/>
          <w:color w:val="000000" w:themeColor="text1"/>
          <w:sz w:val="26"/>
          <w:szCs w:val="26"/>
        </w:rPr>
        <w:t xml:space="preserve">0. </w:t>
      </w:r>
      <w:r w:rsidRPr="009D7EB2">
        <w:rPr>
          <w:rFonts w:ascii="Times New Roman" w:eastAsia="Times New Roman" w:hAnsi="Times New Roman"/>
          <w:color w:val="000000" w:themeColor="text1"/>
          <w:sz w:val="26"/>
          <w:szCs w:val="26"/>
        </w:rPr>
        <w:t>Viên chức đang đi điều trị.</w:t>
      </w:r>
    </w:p>
    <w:p w14:paraId="6B6A2C26" w14:textId="77777777" w:rsidR="009D7EB2" w:rsidRPr="009D7EB2" w:rsidRDefault="009D7EB2" w:rsidP="000245A8">
      <w:pPr>
        <w:spacing w:after="0" w:line="288" w:lineRule="auto"/>
        <w:contextualSpacing/>
        <w:jc w:val="both"/>
        <w:rPr>
          <w:rFonts w:ascii="Times New Roman" w:hAnsi="Times New Roman"/>
          <w:color w:val="000000" w:themeColor="text1"/>
          <w:sz w:val="26"/>
          <w:szCs w:val="26"/>
        </w:rPr>
      </w:pPr>
      <w:r w:rsidRPr="009D7EB2">
        <w:rPr>
          <w:rFonts w:ascii="Times New Roman" w:hAnsi="Times New Roman"/>
          <w:color w:val="000000" w:themeColor="text1"/>
          <w:sz w:val="26"/>
          <w:szCs w:val="26"/>
        </w:rPr>
        <w:t>0. Viên chức đi làm không đầy đủ</w:t>
      </w:r>
      <w:r w:rsidRPr="009D7EB2">
        <w:rPr>
          <w:rFonts w:ascii="Times New Roman" w:eastAsia="Times New Roman" w:hAnsi="Times New Roman"/>
          <w:color w:val="000000" w:themeColor="text1"/>
          <w:sz w:val="26"/>
          <w:szCs w:val="26"/>
        </w:rPr>
        <w:t>.</w:t>
      </w:r>
    </w:p>
    <w:p w14:paraId="06A25B04" w14:textId="77777777" w:rsidR="005E1DDE" w:rsidRPr="009D7EB2" w:rsidRDefault="005E1DDE" w:rsidP="000245A8">
      <w:pPr>
        <w:spacing w:after="0" w:line="288" w:lineRule="auto"/>
        <w:contextualSpacing/>
        <w:jc w:val="both"/>
        <w:rPr>
          <w:rFonts w:ascii="Times New Roman" w:hAnsi="Times New Roman"/>
          <w:color w:val="000000" w:themeColor="text1"/>
          <w:sz w:val="26"/>
          <w:szCs w:val="26"/>
        </w:rPr>
      </w:pPr>
      <w:r w:rsidRPr="009D7EB2">
        <w:rPr>
          <w:rFonts w:ascii="Times New Roman" w:hAnsi="Times New Roman"/>
          <w:color w:val="000000" w:themeColor="text1"/>
          <w:sz w:val="26"/>
          <w:szCs w:val="26"/>
        </w:rPr>
        <w:t xml:space="preserve">[Q] </w:t>
      </w:r>
    </w:p>
    <w:p w14:paraId="1D8A6167" w14:textId="058A643C" w:rsidR="005E1DDE" w:rsidRPr="009D7EB2" w:rsidRDefault="00C64057" w:rsidP="000245A8">
      <w:pPr>
        <w:spacing w:after="0" w:line="288" w:lineRule="auto"/>
        <w:contextualSpacing/>
        <w:jc w:val="both"/>
        <w:rPr>
          <w:rFonts w:ascii="Times New Roman" w:hAnsi="Times New Roman"/>
          <w:b/>
          <w:i/>
          <w:color w:val="000000" w:themeColor="text1"/>
          <w:sz w:val="26"/>
          <w:szCs w:val="26"/>
        </w:rPr>
      </w:pPr>
      <w:r w:rsidRPr="009D7EB2">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sidR="00792956" w:rsidRPr="009D7EB2">
        <w:rPr>
          <w:rFonts w:ascii="Times New Roman" w:hAnsi="Times New Roman"/>
          <w:b/>
          <w:i/>
          <w:color w:val="000000" w:themeColor="text1"/>
          <w:sz w:val="26"/>
          <w:szCs w:val="26"/>
        </w:rPr>
        <w:t>đâu trường hợp viên chức làm việc theo hợp đồng làm việc xác định thời hạn có quyền đơn phương chấm dứt hợp đồng</w:t>
      </w:r>
      <w:r w:rsidR="000F7451">
        <w:rPr>
          <w:rFonts w:ascii="Times New Roman" w:hAnsi="Times New Roman"/>
          <w:b/>
          <w:i/>
          <w:color w:val="000000" w:themeColor="text1"/>
          <w:sz w:val="26"/>
          <w:szCs w:val="26"/>
        </w:rPr>
        <w:t>? (4</w:t>
      </w:r>
      <w:r w:rsidRPr="009D7EB2">
        <w:rPr>
          <w:rFonts w:ascii="Times New Roman" w:hAnsi="Times New Roman"/>
          <w:b/>
          <w:i/>
          <w:color w:val="000000" w:themeColor="text1"/>
          <w:sz w:val="26"/>
          <w:szCs w:val="26"/>
        </w:rPr>
        <w:t>7)</w:t>
      </w:r>
    </w:p>
    <w:p w14:paraId="60C761B1" w14:textId="24476E25" w:rsidR="005E1DDE" w:rsidRPr="009D7EB2" w:rsidRDefault="005E1DDE" w:rsidP="000245A8">
      <w:pPr>
        <w:spacing w:after="0" w:line="288" w:lineRule="auto"/>
        <w:contextualSpacing/>
        <w:jc w:val="both"/>
        <w:rPr>
          <w:rFonts w:ascii="Times New Roman" w:hAnsi="Times New Roman"/>
          <w:color w:val="000000" w:themeColor="text1"/>
          <w:sz w:val="26"/>
          <w:szCs w:val="26"/>
        </w:rPr>
      </w:pPr>
      <w:r w:rsidRPr="009D7EB2">
        <w:rPr>
          <w:rFonts w:ascii="Times New Roman" w:hAnsi="Times New Roman"/>
          <w:color w:val="000000" w:themeColor="text1"/>
          <w:sz w:val="26"/>
          <w:szCs w:val="26"/>
        </w:rPr>
        <w:t xml:space="preserve">0. </w:t>
      </w:r>
      <w:r w:rsidR="009D7EB2" w:rsidRPr="009D7EB2">
        <w:rPr>
          <w:rFonts w:ascii="Times New Roman" w:eastAsia="Times New Roman" w:hAnsi="Times New Roman"/>
          <w:color w:val="000000" w:themeColor="text1"/>
          <w:sz w:val="26"/>
          <w:szCs w:val="26"/>
        </w:rPr>
        <w:t>Gia đình viên chức còn gặp khó khăn</w:t>
      </w:r>
      <w:r w:rsidRPr="009D7EB2">
        <w:rPr>
          <w:rFonts w:ascii="Times New Roman" w:eastAsia="Times New Roman" w:hAnsi="Times New Roman"/>
          <w:color w:val="000000" w:themeColor="text1"/>
          <w:sz w:val="26"/>
          <w:szCs w:val="26"/>
        </w:rPr>
        <w:t>.</w:t>
      </w:r>
    </w:p>
    <w:p w14:paraId="5BFBA2C2" w14:textId="1A8812E9" w:rsidR="005E1DDE" w:rsidRPr="00792956" w:rsidRDefault="005E1DDE" w:rsidP="000245A8">
      <w:pPr>
        <w:spacing w:after="0" w:line="288" w:lineRule="auto"/>
        <w:contextualSpacing/>
        <w:jc w:val="both"/>
        <w:rPr>
          <w:rFonts w:ascii="Times New Roman" w:hAnsi="Times New Roman"/>
          <w:color w:val="000000" w:themeColor="text1"/>
          <w:sz w:val="26"/>
          <w:szCs w:val="26"/>
        </w:rPr>
      </w:pPr>
      <w:r w:rsidRPr="00792956">
        <w:rPr>
          <w:rFonts w:ascii="Times New Roman" w:hAnsi="Times New Roman"/>
          <w:color w:val="000000" w:themeColor="text1"/>
          <w:sz w:val="26"/>
          <w:szCs w:val="26"/>
        </w:rPr>
        <w:t xml:space="preserve">1. </w:t>
      </w:r>
      <w:r w:rsidR="00792956">
        <w:rPr>
          <w:rFonts w:ascii="Times New Roman" w:eastAsia="Times New Roman" w:hAnsi="Times New Roman"/>
          <w:color w:val="000000" w:themeColor="text1"/>
          <w:sz w:val="26"/>
          <w:szCs w:val="26"/>
        </w:rPr>
        <w:t>Bản thân hoặc gia đình thật sự có hoàn cảnh khó khăn không thể tiếp tục thực hiện hợp đồng.</w:t>
      </w:r>
    </w:p>
    <w:p w14:paraId="5F9FD60D" w14:textId="6DEAD8BC" w:rsidR="005E1DDE" w:rsidRPr="00792956" w:rsidRDefault="005E1DDE" w:rsidP="000245A8">
      <w:pPr>
        <w:spacing w:after="0" w:line="288" w:lineRule="auto"/>
        <w:contextualSpacing/>
        <w:jc w:val="both"/>
        <w:rPr>
          <w:rFonts w:ascii="Times New Roman" w:hAnsi="Times New Roman"/>
          <w:color w:val="000000" w:themeColor="text1"/>
          <w:sz w:val="26"/>
          <w:szCs w:val="26"/>
        </w:rPr>
      </w:pPr>
      <w:r w:rsidRPr="00792956">
        <w:rPr>
          <w:rFonts w:ascii="Times New Roman" w:hAnsi="Times New Roman"/>
          <w:color w:val="000000" w:themeColor="text1"/>
          <w:sz w:val="26"/>
          <w:szCs w:val="26"/>
        </w:rPr>
        <w:t xml:space="preserve">0. </w:t>
      </w:r>
      <w:r w:rsidR="009D7EB2">
        <w:rPr>
          <w:rFonts w:ascii="Times New Roman" w:eastAsia="Times New Roman" w:hAnsi="Times New Roman"/>
          <w:color w:val="000000" w:themeColor="text1"/>
          <w:sz w:val="26"/>
          <w:szCs w:val="26"/>
        </w:rPr>
        <w:t>Viên chức đang đi điều trị</w:t>
      </w:r>
      <w:r w:rsidRPr="00792956">
        <w:rPr>
          <w:rFonts w:ascii="Times New Roman" w:eastAsia="Times New Roman" w:hAnsi="Times New Roman"/>
          <w:color w:val="000000" w:themeColor="text1"/>
          <w:sz w:val="26"/>
          <w:szCs w:val="26"/>
        </w:rPr>
        <w:t>.</w:t>
      </w:r>
    </w:p>
    <w:p w14:paraId="11E387F1" w14:textId="69005C48" w:rsidR="005E1DDE" w:rsidRPr="00792956" w:rsidRDefault="005E1DDE" w:rsidP="000245A8">
      <w:pPr>
        <w:spacing w:after="0" w:line="288" w:lineRule="auto"/>
        <w:contextualSpacing/>
        <w:jc w:val="both"/>
        <w:rPr>
          <w:rFonts w:ascii="Times New Roman" w:hAnsi="Times New Roman"/>
          <w:color w:val="000000" w:themeColor="text1"/>
          <w:sz w:val="26"/>
          <w:szCs w:val="26"/>
        </w:rPr>
      </w:pPr>
      <w:r w:rsidRPr="00792956">
        <w:rPr>
          <w:rFonts w:ascii="Times New Roman" w:hAnsi="Times New Roman"/>
          <w:color w:val="000000" w:themeColor="text1"/>
          <w:sz w:val="26"/>
          <w:szCs w:val="26"/>
        </w:rPr>
        <w:t xml:space="preserve">0. </w:t>
      </w:r>
      <w:r w:rsidR="009D7EB2">
        <w:rPr>
          <w:rFonts w:ascii="Times New Roman" w:hAnsi="Times New Roman"/>
          <w:color w:val="000000" w:themeColor="text1"/>
          <w:sz w:val="26"/>
          <w:szCs w:val="26"/>
        </w:rPr>
        <w:t>Viên chức đi làm không đầy đủ</w:t>
      </w:r>
      <w:r w:rsidRPr="00792956">
        <w:rPr>
          <w:rFonts w:ascii="Times New Roman" w:eastAsia="Times New Roman" w:hAnsi="Times New Roman"/>
          <w:color w:val="000000" w:themeColor="text1"/>
          <w:sz w:val="26"/>
          <w:szCs w:val="26"/>
        </w:rPr>
        <w:t>.</w:t>
      </w:r>
    </w:p>
    <w:p w14:paraId="60E2EC82" w14:textId="77777777" w:rsidR="005E1DDE" w:rsidRPr="005528C2" w:rsidRDefault="005E1DDE" w:rsidP="000245A8">
      <w:pPr>
        <w:spacing w:after="0" w:line="288" w:lineRule="auto"/>
        <w:contextualSpacing/>
        <w:jc w:val="both"/>
        <w:rPr>
          <w:rFonts w:ascii="Times New Roman" w:hAnsi="Times New Roman"/>
          <w:color w:val="000000" w:themeColor="text1"/>
          <w:sz w:val="26"/>
          <w:szCs w:val="26"/>
        </w:rPr>
      </w:pPr>
      <w:r w:rsidRPr="005528C2">
        <w:rPr>
          <w:rFonts w:ascii="Times New Roman" w:hAnsi="Times New Roman"/>
          <w:color w:val="000000" w:themeColor="text1"/>
          <w:sz w:val="26"/>
          <w:szCs w:val="26"/>
        </w:rPr>
        <w:t xml:space="preserve">[Q] </w:t>
      </w:r>
    </w:p>
    <w:p w14:paraId="7D835EC6" w14:textId="4CE0A81B" w:rsidR="005528C2" w:rsidRPr="005528C2" w:rsidRDefault="005528C2" w:rsidP="000245A8">
      <w:pPr>
        <w:spacing w:after="0" w:line="288" w:lineRule="auto"/>
        <w:contextualSpacing/>
        <w:jc w:val="both"/>
        <w:rPr>
          <w:rFonts w:ascii="Times New Roman" w:hAnsi="Times New Roman"/>
          <w:b/>
          <w:i/>
          <w:color w:val="000000" w:themeColor="text1"/>
          <w:sz w:val="26"/>
          <w:szCs w:val="26"/>
        </w:rPr>
      </w:pPr>
      <w:r w:rsidRPr="005528C2">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Luật Viên chức năm 2010 (SĐ, BS 2019)</w:t>
      </w:r>
      <w:r w:rsidRPr="005528C2">
        <w:rPr>
          <w:rFonts w:ascii="Times New Roman" w:hAnsi="Times New Roman"/>
          <w:b/>
          <w:i/>
          <w:color w:val="000000" w:themeColor="text1"/>
          <w:sz w:val="26"/>
          <w:szCs w:val="26"/>
        </w:rPr>
        <w:t>, hình thức đào tạo, bồi dưỡng viên chức gồ</w:t>
      </w:r>
      <w:r w:rsidR="000F7451">
        <w:rPr>
          <w:rFonts w:ascii="Times New Roman" w:hAnsi="Times New Roman"/>
          <w:b/>
          <w:i/>
          <w:color w:val="000000" w:themeColor="text1"/>
          <w:sz w:val="26"/>
          <w:szCs w:val="26"/>
        </w:rPr>
        <w:t>m? (4</w:t>
      </w:r>
      <w:r>
        <w:rPr>
          <w:rFonts w:ascii="Times New Roman" w:hAnsi="Times New Roman"/>
          <w:b/>
          <w:i/>
          <w:color w:val="000000" w:themeColor="text1"/>
          <w:sz w:val="26"/>
          <w:szCs w:val="26"/>
        </w:rPr>
        <w:t>8</w:t>
      </w:r>
      <w:r w:rsidRPr="005528C2">
        <w:rPr>
          <w:rFonts w:ascii="Times New Roman" w:hAnsi="Times New Roman"/>
          <w:b/>
          <w:i/>
          <w:color w:val="000000" w:themeColor="text1"/>
          <w:sz w:val="26"/>
          <w:szCs w:val="26"/>
        </w:rPr>
        <w:t>)</w:t>
      </w:r>
    </w:p>
    <w:p w14:paraId="75207950" w14:textId="7E6BB30A" w:rsidR="005E1DDE" w:rsidRPr="005528C2" w:rsidRDefault="005E1DDE" w:rsidP="000245A8">
      <w:pPr>
        <w:spacing w:after="0" w:line="288" w:lineRule="auto"/>
        <w:contextualSpacing/>
        <w:jc w:val="both"/>
        <w:rPr>
          <w:rFonts w:ascii="Times New Roman" w:hAnsi="Times New Roman"/>
          <w:color w:val="000000" w:themeColor="text1"/>
          <w:sz w:val="26"/>
          <w:szCs w:val="26"/>
        </w:rPr>
      </w:pPr>
      <w:r w:rsidRPr="005528C2">
        <w:rPr>
          <w:rFonts w:ascii="Times New Roman" w:hAnsi="Times New Roman"/>
          <w:color w:val="000000" w:themeColor="text1"/>
          <w:sz w:val="26"/>
          <w:szCs w:val="26"/>
        </w:rPr>
        <w:t xml:space="preserve">1. </w:t>
      </w:r>
      <w:r w:rsidR="0067543C">
        <w:rPr>
          <w:rFonts w:ascii="Times New Roman" w:eastAsia="Times New Roman" w:hAnsi="Times New Roman"/>
          <w:color w:val="000000" w:themeColor="text1"/>
          <w:sz w:val="26"/>
          <w:szCs w:val="26"/>
        </w:rPr>
        <w:t xml:space="preserve"> phương án đều đúng</w:t>
      </w:r>
      <w:r w:rsidRPr="005528C2">
        <w:rPr>
          <w:rFonts w:ascii="Times New Roman" w:eastAsia="Times New Roman" w:hAnsi="Times New Roman"/>
          <w:color w:val="000000" w:themeColor="text1"/>
          <w:sz w:val="26"/>
          <w:szCs w:val="26"/>
        </w:rPr>
        <w:t>.</w:t>
      </w:r>
    </w:p>
    <w:p w14:paraId="79DAEC6B" w14:textId="33CE7671" w:rsidR="005E1DDE" w:rsidRPr="005528C2" w:rsidRDefault="005E1DDE" w:rsidP="000245A8">
      <w:pPr>
        <w:spacing w:after="0" w:line="288" w:lineRule="auto"/>
        <w:contextualSpacing/>
        <w:jc w:val="both"/>
        <w:rPr>
          <w:rFonts w:ascii="Times New Roman" w:hAnsi="Times New Roman"/>
          <w:color w:val="000000" w:themeColor="text1"/>
          <w:sz w:val="26"/>
          <w:szCs w:val="26"/>
        </w:rPr>
      </w:pPr>
      <w:r w:rsidRPr="005528C2">
        <w:rPr>
          <w:rFonts w:ascii="Times New Roman" w:hAnsi="Times New Roman"/>
          <w:color w:val="000000" w:themeColor="text1"/>
          <w:sz w:val="26"/>
          <w:szCs w:val="26"/>
        </w:rPr>
        <w:t xml:space="preserve">0. </w:t>
      </w:r>
      <w:r w:rsidR="005528C2">
        <w:rPr>
          <w:rFonts w:ascii="Times New Roman" w:eastAsia="Times New Roman" w:hAnsi="Times New Roman"/>
          <w:color w:val="000000" w:themeColor="text1"/>
          <w:sz w:val="26"/>
          <w:szCs w:val="26"/>
        </w:rPr>
        <w:t>Đào tạo, bồi dưỡng theo tiêu chuẩn chức vụ quản lý</w:t>
      </w:r>
      <w:r w:rsidRPr="005528C2">
        <w:rPr>
          <w:rFonts w:ascii="Times New Roman" w:eastAsia="Times New Roman" w:hAnsi="Times New Roman"/>
          <w:color w:val="000000" w:themeColor="text1"/>
          <w:sz w:val="26"/>
          <w:szCs w:val="26"/>
        </w:rPr>
        <w:t>.</w:t>
      </w:r>
    </w:p>
    <w:p w14:paraId="5EACB689" w14:textId="1A634821" w:rsidR="005E1DDE" w:rsidRPr="005528C2" w:rsidRDefault="005E1DDE" w:rsidP="000245A8">
      <w:pPr>
        <w:spacing w:after="0" w:line="288" w:lineRule="auto"/>
        <w:contextualSpacing/>
        <w:jc w:val="both"/>
        <w:rPr>
          <w:rFonts w:ascii="Times New Roman" w:hAnsi="Times New Roman"/>
          <w:color w:val="000000" w:themeColor="text1"/>
          <w:sz w:val="26"/>
          <w:szCs w:val="26"/>
        </w:rPr>
      </w:pPr>
      <w:r w:rsidRPr="005528C2">
        <w:rPr>
          <w:rFonts w:ascii="Times New Roman" w:hAnsi="Times New Roman"/>
          <w:color w:val="000000" w:themeColor="text1"/>
          <w:sz w:val="26"/>
          <w:szCs w:val="26"/>
        </w:rPr>
        <w:t xml:space="preserve">0. </w:t>
      </w:r>
      <w:r w:rsidR="005528C2">
        <w:rPr>
          <w:rFonts w:ascii="Times New Roman" w:eastAsia="Times New Roman" w:hAnsi="Times New Roman"/>
          <w:color w:val="000000" w:themeColor="text1"/>
          <w:sz w:val="26"/>
          <w:szCs w:val="26"/>
        </w:rPr>
        <w:t>Bồi dưỡng theo tiêu chuẩn chức danh nghề nghiệp</w:t>
      </w:r>
      <w:r w:rsidRPr="005528C2">
        <w:rPr>
          <w:rFonts w:ascii="Times New Roman" w:eastAsia="Times New Roman" w:hAnsi="Times New Roman"/>
          <w:color w:val="000000" w:themeColor="text1"/>
          <w:sz w:val="26"/>
          <w:szCs w:val="26"/>
        </w:rPr>
        <w:t>.</w:t>
      </w:r>
    </w:p>
    <w:p w14:paraId="22E394BE" w14:textId="77D47496" w:rsidR="005E1DDE" w:rsidRPr="005528C2" w:rsidRDefault="005E1DDE" w:rsidP="000245A8">
      <w:pPr>
        <w:spacing w:after="0" w:line="288" w:lineRule="auto"/>
        <w:contextualSpacing/>
        <w:jc w:val="both"/>
        <w:rPr>
          <w:rFonts w:ascii="Times New Roman" w:hAnsi="Times New Roman"/>
          <w:color w:val="000000" w:themeColor="text1"/>
          <w:sz w:val="26"/>
          <w:szCs w:val="26"/>
        </w:rPr>
      </w:pPr>
      <w:r w:rsidRPr="005528C2">
        <w:rPr>
          <w:rFonts w:ascii="Times New Roman" w:hAnsi="Times New Roman"/>
          <w:color w:val="000000" w:themeColor="text1"/>
          <w:sz w:val="26"/>
          <w:szCs w:val="26"/>
        </w:rPr>
        <w:t xml:space="preserve">0. </w:t>
      </w:r>
      <w:r w:rsidR="005528C2">
        <w:rPr>
          <w:rFonts w:ascii="Times New Roman" w:eastAsia="Times New Roman" w:hAnsi="Times New Roman"/>
          <w:color w:val="000000" w:themeColor="text1"/>
          <w:sz w:val="26"/>
          <w:szCs w:val="26"/>
        </w:rPr>
        <w:t>Bồi dưỡng nhằm bổ sung, cập nhật kiến thức, kỹ năng phục vụ hoạt động nghề nghiệp</w:t>
      </w:r>
      <w:r w:rsidRPr="005528C2">
        <w:rPr>
          <w:rFonts w:ascii="Times New Roman" w:eastAsia="Times New Roman" w:hAnsi="Times New Roman"/>
          <w:color w:val="000000" w:themeColor="text1"/>
          <w:sz w:val="26"/>
          <w:szCs w:val="26"/>
        </w:rPr>
        <w:t>.</w:t>
      </w:r>
    </w:p>
    <w:p w14:paraId="0FCDF0E1" w14:textId="77777777" w:rsidR="005E1DDE" w:rsidRPr="00422D01" w:rsidRDefault="005E1DDE" w:rsidP="000245A8">
      <w:pPr>
        <w:spacing w:after="0" w:line="288" w:lineRule="auto"/>
        <w:contextualSpacing/>
        <w:jc w:val="both"/>
        <w:rPr>
          <w:rFonts w:ascii="Times New Roman" w:hAnsi="Times New Roman"/>
          <w:color w:val="000000" w:themeColor="text1"/>
          <w:sz w:val="26"/>
          <w:szCs w:val="26"/>
        </w:rPr>
      </w:pPr>
      <w:r w:rsidRPr="00422D01">
        <w:rPr>
          <w:rFonts w:ascii="Times New Roman" w:hAnsi="Times New Roman"/>
          <w:color w:val="000000" w:themeColor="text1"/>
          <w:sz w:val="26"/>
          <w:szCs w:val="26"/>
        </w:rPr>
        <w:t xml:space="preserve">[Q] </w:t>
      </w:r>
    </w:p>
    <w:p w14:paraId="7869F256" w14:textId="03CC7E4E" w:rsidR="002F0B2C" w:rsidRPr="0007787E" w:rsidRDefault="002F0B2C" w:rsidP="000245A8">
      <w:pPr>
        <w:spacing w:after="0" w:line="288" w:lineRule="auto"/>
        <w:contextualSpacing/>
        <w:jc w:val="both"/>
        <w:rPr>
          <w:rFonts w:ascii="Times New Roman" w:hAnsi="Times New Roman"/>
          <w:b/>
          <w:i/>
          <w:color w:val="000000" w:themeColor="text1"/>
          <w:sz w:val="26"/>
          <w:szCs w:val="26"/>
        </w:rPr>
      </w:pPr>
      <w:r w:rsidRPr="0007787E">
        <w:rPr>
          <w:rFonts w:ascii="Times New Roman" w:hAnsi="Times New Roman"/>
          <w:b/>
          <w:i/>
          <w:color w:val="000000" w:themeColor="text1"/>
          <w:sz w:val="26"/>
          <w:szCs w:val="26"/>
        </w:rPr>
        <w:t xml:space="preserve">Theo </w:t>
      </w:r>
      <w:r w:rsidR="00D4246E">
        <w:rPr>
          <w:rFonts w:ascii="Times New Roman" w:hAnsi="Times New Roman"/>
          <w:b/>
          <w:i/>
          <w:color w:val="000000" w:themeColor="text1"/>
          <w:sz w:val="26"/>
          <w:szCs w:val="26"/>
        </w:rPr>
        <w:t xml:space="preserve">Luật Viên chức năm 2010 (SĐ, BS 2019), </w:t>
      </w:r>
      <w:r w:rsidR="00A34D77">
        <w:rPr>
          <w:rFonts w:ascii="Times New Roman" w:hAnsi="Times New Roman"/>
          <w:b/>
          <w:i/>
          <w:color w:val="000000" w:themeColor="text1"/>
          <w:sz w:val="26"/>
          <w:szCs w:val="26"/>
        </w:rPr>
        <w:t xml:space="preserve">trách nhiệm và quyền lợi của </w:t>
      </w:r>
      <w:r w:rsidRPr="0007787E">
        <w:rPr>
          <w:rFonts w:ascii="Times New Roman" w:hAnsi="Times New Roman"/>
          <w:b/>
          <w:i/>
          <w:color w:val="000000" w:themeColor="text1"/>
          <w:sz w:val="26"/>
          <w:szCs w:val="26"/>
        </w:rPr>
        <w:t xml:space="preserve">viên chức </w:t>
      </w:r>
      <w:r w:rsidR="00A34D77">
        <w:rPr>
          <w:rFonts w:ascii="Times New Roman" w:hAnsi="Times New Roman"/>
          <w:b/>
          <w:i/>
          <w:color w:val="000000" w:themeColor="text1"/>
          <w:sz w:val="26"/>
          <w:szCs w:val="26"/>
        </w:rPr>
        <w:t>trong đào tạo, bồi dưỡng</w:t>
      </w:r>
      <w:r w:rsidRPr="0007787E">
        <w:rPr>
          <w:rFonts w:ascii="Times New Roman" w:hAnsi="Times New Roman"/>
          <w:b/>
          <w:i/>
          <w:color w:val="000000" w:themeColor="text1"/>
          <w:sz w:val="26"/>
          <w:szCs w:val="26"/>
        </w:rPr>
        <w:t xml:space="preserve">? </w:t>
      </w:r>
      <w:r w:rsidR="00536A7C">
        <w:rPr>
          <w:rFonts w:ascii="Times New Roman" w:hAnsi="Times New Roman"/>
          <w:b/>
          <w:i/>
          <w:color w:val="000000" w:themeColor="text1"/>
          <w:sz w:val="26"/>
          <w:szCs w:val="26"/>
        </w:rPr>
        <w:t>(</w:t>
      </w:r>
      <w:r w:rsidR="000F7451">
        <w:rPr>
          <w:rFonts w:ascii="Times New Roman" w:hAnsi="Times New Roman"/>
          <w:b/>
          <w:i/>
          <w:color w:val="000000" w:themeColor="text1"/>
          <w:sz w:val="26"/>
          <w:szCs w:val="26"/>
        </w:rPr>
        <w:t>4</w:t>
      </w:r>
      <w:r w:rsidR="00536A7C">
        <w:rPr>
          <w:rFonts w:ascii="Times New Roman" w:hAnsi="Times New Roman"/>
          <w:b/>
          <w:i/>
          <w:color w:val="000000" w:themeColor="text1"/>
          <w:sz w:val="26"/>
          <w:szCs w:val="26"/>
        </w:rPr>
        <w:t>9</w:t>
      </w:r>
      <w:r w:rsidRPr="0007787E">
        <w:rPr>
          <w:rFonts w:ascii="Times New Roman" w:hAnsi="Times New Roman"/>
          <w:b/>
          <w:i/>
          <w:color w:val="000000" w:themeColor="text1"/>
          <w:sz w:val="26"/>
          <w:szCs w:val="26"/>
        </w:rPr>
        <w:t>)</w:t>
      </w:r>
    </w:p>
    <w:p w14:paraId="5FF4F2D3" w14:textId="08FFD3A7" w:rsidR="005E1DDE" w:rsidRPr="00A34D77" w:rsidRDefault="005E1DDE" w:rsidP="000245A8">
      <w:pPr>
        <w:spacing w:after="0" w:line="288" w:lineRule="auto"/>
        <w:contextualSpacing/>
        <w:jc w:val="both"/>
        <w:rPr>
          <w:rFonts w:ascii="Times New Roman" w:hAnsi="Times New Roman"/>
          <w:color w:val="000000" w:themeColor="text1"/>
          <w:sz w:val="26"/>
          <w:szCs w:val="26"/>
        </w:rPr>
      </w:pPr>
      <w:r w:rsidRPr="00A34D77">
        <w:rPr>
          <w:rFonts w:ascii="Times New Roman" w:hAnsi="Times New Roman"/>
          <w:color w:val="000000" w:themeColor="text1"/>
          <w:sz w:val="26"/>
          <w:szCs w:val="26"/>
        </w:rPr>
        <w:t xml:space="preserve">0. </w:t>
      </w:r>
      <w:r w:rsidR="00422D01">
        <w:rPr>
          <w:rFonts w:ascii="Times New Roman" w:hAnsi="Times New Roman"/>
          <w:color w:val="000000" w:themeColor="text1"/>
          <w:sz w:val="26"/>
          <w:szCs w:val="26"/>
        </w:rPr>
        <w:t>Được hưởng tiền lương và phụ cấp theo quy định của pháp luật và quy chế của đơn vị sự nghiệp công lập.</w:t>
      </w:r>
    </w:p>
    <w:p w14:paraId="53147F1D" w14:textId="146EC957" w:rsidR="005E1DDE" w:rsidRPr="00A34D77" w:rsidRDefault="005E1DDE" w:rsidP="000245A8">
      <w:pPr>
        <w:spacing w:after="0" w:line="288" w:lineRule="auto"/>
        <w:contextualSpacing/>
        <w:jc w:val="both"/>
        <w:rPr>
          <w:rFonts w:ascii="Times New Roman" w:hAnsi="Times New Roman"/>
          <w:color w:val="000000" w:themeColor="text1"/>
          <w:sz w:val="26"/>
          <w:szCs w:val="26"/>
        </w:rPr>
      </w:pPr>
      <w:r w:rsidRPr="00A34D77">
        <w:rPr>
          <w:rFonts w:ascii="Times New Roman" w:hAnsi="Times New Roman"/>
          <w:color w:val="000000" w:themeColor="text1"/>
          <w:sz w:val="26"/>
          <w:szCs w:val="26"/>
        </w:rPr>
        <w:t xml:space="preserve">1. </w:t>
      </w:r>
      <w:r w:rsidR="00A34D77">
        <w:rPr>
          <w:rFonts w:ascii="Times New Roman" w:hAnsi="Times New Roman"/>
          <w:color w:val="000000" w:themeColor="text1"/>
          <w:sz w:val="26"/>
          <w:szCs w:val="26"/>
        </w:rPr>
        <w:t>Được hưởng tiền lương và phụ cấp theo quy định của pháp luật</w:t>
      </w:r>
      <w:r w:rsidR="00422D01">
        <w:rPr>
          <w:rFonts w:ascii="Times New Roman" w:hAnsi="Times New Roman"/>
          <w:color w:val="000000" w:themeColor="text1"/>
          <w:sz w:val="26"/>
          <w:szCs w:val="26"/>
        </w:rPr>
        <w:t xml:space="preserve"> và quy chế của đơn vị sự nghiệp công lập; thời gian đào tạo, bồi dưỡng được tính là thời gian công tác liên tục, được xét nâng lương</w:t>
      </w:r>
      <w:r w:rsidRPr="00A34D77">
        <w:rPr>
          <w:rFonts w:ascii="Times New Roman" w:eastAsia="Times New Roman" w:hAnsi="Times New Roman"/>
          <w:color w:val="000000" w:themeColor="text1"/>
          <w:sz w:val="26"/>
          <w:szCs w:val="26"/>
        </w:rPr>
        <w:t>.</w:t>
      </w:r>
    </w:p>
    <w:p w14:paraId="545D5C0B" w14:textId="2CCCDC38" w:rsidR="005E1DDE" w:rsidRPr="00A34D77" w:rsidRDefault="005E1DDE" w:rsidP="000245A8">
      <w:pPr>
        <w:spacing w:after="0" w:line="288" w:lineRule="auto"/>
        <w:contextualSpacing/>
        <w:jc w:val="both"/>
        <w:rPr>
          <w:rFonts w:ascii="Times New Roman" w:hAnsi="Times New Roman"/>
          <w:color w:val="000000" w:themeColor="text1"/>
          <w:sz w:val="26"/>
          <w:szCs w:val="26"/>
        </w:rPr>
      </w:pPr>
      <w:r w:rsidRPr="00A34D77">
        <w:rPr>
          <w:rFonts w:ascii="Times New Roman" w:hAnsi="Times New Roman"/>
          <w:color w:val="000000" w:themeColor="text1"/>
          <w:sz w:val="26"/>
          <w:szCs w:val="26"/>
        </w:rPr>
        <w:t xml:space="preserve">0. </w:t>
      </w:r>
      <w:r w:rsidR="00422D01">
        <w:rPr>
          <w:rFonts w:ascii="Times New Roman" w:hAnsi="Times New Roman"/>
          <w:color w:val="000000" w:themeColor="text1"/>
          <w:sz w:val="26"/>
          <w:szCs w:val="26"/>
        </w:rPr>
        <w:t>Thời gian đào tạo, bồi dưỡng được tính là thời gian công tác liên tục.</w:t>
      </w:r>
    </w:p>
    <w:p w14:paraId="6A32E61A" w14:textId="1723C1C1" w:rsidR="00422D01" w:rsidRPr="00857245" w:rsidRDefault="005E1DDE" w:rsidP="000245A8">
      <w:pPr>
        <w:spacing w:after="0" w:line="288" w:lineRule="auto"/>
        <w:contextualSpacing/>
        <w:jc w:val="both"/>
        <w:rPr>
          <w:rFonts w:ascii="Times New Roman" w:hAnsi="Times New Roman"/>
          <w:color w:val="000000" w:themeColor="text1"/>
          <w:sz w:val="26"/>
          <w:szCs w:val="26"/>
        </w:rPr>
      </w:pPr>
      <w:r w:rsidRPr="00A34D77">
        <w:rPr>
          <w:rFonts w:ascii="Times New Roman" w:hAnsi="Times New Roman"/>
          <w:color w:val="000000" w:themeColor="text1"/>
          <w:sz w:val="26"/>
          <w:szCs w:val="26"/>
        </w:rPr>
        <w:lastRenderedPageBreak/>
        <w:t xml:space="preserve">0. </w:t>
      </w:r>
      <w:r w:rsidR="00857245">
        <w:rPr>
          <w:rFonts w:ascii="Times New Roman" w:hAnsi="Times New Roman"/>
          <w:color w:val="000000" w:themeColor="text1"/>
          <w:sz w:val="26"/>
          <w:szCs w:val="26"/>
        </w:rPr>
        <w:t>Thời gian đào tạo, bồi dưỡng được được xét nâng lương</w:t>
      </w:r>
      <w:r w:rsidR="00857245" w:rsidRPr="00A34D77">
        <w:rPr>
          <w:rFonts w:ascii="Times New Roman" w:eastAsia="Times New Roman" w:hAnsi="Times New Roman"/>
          <w:color w:val="000000" w:themeColor="text1"/>
          <w:sz w:val="26"/>
          <w:szCs w:val="26"/>
        </w:rPr>
        <w:t>.</w:t>
      </w:r>
    </w:p>
    <w:p w14:paraId="56769923" w14:textId="77777777" w:rsidR="00422D01" w:rsidRPr="00422D01" w:rsidRDefault="00422D01" w:rsidP="000245A8">
      <w:pPr>
        <w:spacing w:after="0" w:line="288" w:lineRule="auto"/>
        <w:contextualSpacing/>
        <w:jc w:val="both"/>
        <w:rPr>
          <w:rFonts w:ascii="Times New Roman" w:hAnsi="Times New Roman"/>
          <w:color w:val="000000" w:themeColor="text1"/>
          <w:sz w:val="26"/>
          <w:szCs w:val="26"/>
        </w:rPr>
      </w:pPr>
      <w:r w:rsidRPr="00422D01">
        <w:rPr>
          <w:rFonts w:ascii="Times New Roman" w:hAnsi="Times New Roman"/>
          <w:color w:val="000000" w:themeColor="text1"/>
          <w:sz w:val="26"/>
          <w:szCs w:val="26"/>
        </w:rPr>
        <w:t xml:space="preserve">[Q] </w:t>
      </w:r>
    </w:p>
    <w:p w14:paraId="3A61CFCB" w14:textId="3D3B187D" w:rsidR="00E14C27" w:rsidRPr="00E14C27" w:rsidRDefault="00E14C27" w:rsidP="000245A8">
      <w:pPr>
        <w:spacing w:after="0" w:line="288" w:lineRule="auto"/>
        <w:contextualSpacing/>
        <w:jc w:val="both"/>
        <w:rPr>
          <w:rFonts w:ascii="Times New Roman" w:hAnsi="Times New Roman"/>
          <w:b/>
          <w:i/>
          <w:color w:val="000000" w:themeColor="text1"/>
          <w:sz w:val="26"/>
          <w:szCs w:val="26"/>
        </w:rPr>
      </w:pPr>
      <w:r w:rsidRPr="0007787E">
        <w:rPr>
          <w:rFonts w:ascii="Times New Roman" w:hAnsi="Times New Roman"/>
          <w:b/>
          <w:i/>
          <w:color w:val="000000" w:themeColor="text1"/>
          <w:sz w:val="26"/>
          <w:szCs w:val="26"/>
        </w:rPr>
        <w:t xml:space="preserve">Theo </w:t>
      </w:r>
      <w:r w:rsidR="00150AF5">
        <w:rPr>
          <w:rFonts w:ascii="Times New Roman" w:hAnsi="Times New Roman"/>
          <w:b/>
          <w:i/>
          <w:color w:val="000000" w:themeColor="text1"/>
          <w:sz w:val="26"/>
          <w:szCs w:val="26"/>
        </w:rPr>
        <w:t>Luật Viên chức năm 2010 (SĐ, BS 2019),</w:t>
      </w:r>
      <w:r w:rsidRPr="0007787E">
        <w:rPr>
          <w:rFonts w:ascii="Times New Roman" w:hAnsi="Times New Roman"/>
          <w:b/>
          <w:i/>
          <w:color w:val="000000" w:themeColor="text1"/>
          <w:sz w:val="26"/>
          <w:szCs w:val="26"/>
        </w:rPr>
        <w:t xml:space="preserve"> </w:t>
      </w:r>
      <w:r w:rsidR="00723DDC">
        <w:rPr>
          <w:rFonts w:ascii="Times New Roman" w:hAnsi="Times New Roman"/>
          <w:b/>
          <w:i/>
          <w:color w:val="000000" w:themeColor="text1"/>
          <w:sz w:val="26"/>
          <w:szCs w:val="26"/>
        </w:rPr>
        <w:t>không thực hiện biệt phái viên chức nữ mang thai hoặc nuôi con dưới bao nhiêu tháng tuổi</w:t>
      </w:r>
      <w:r w:rsidRPr="0007787E">
        <w:rPr>
          <w:rFonts w:ascii="Times New Roman" w:hAnsi="Times New Roman"/>
          <w:b/>
          <w:i/>
          <w:color w:val="000000" w:themeColor="text1"/>
          <w:sz w:val="26"/>
          <w:szCs w:val="26"/>
        </w:rPr>
        <w:t xml:space="preserve">? </w:t>
      </w:r>
      <w:r w:rsidR="000F7451">
        <w:rPr>
          <w:rFonts w:ascii="Times New Roman" w:hAnsi="Times New Roman"/>
          <w:b/>
          <w:i/>
          <w:color w:val="000000" w:themeColor="text1"/>
          <w:sz w:val="26"/>
          <w:szCs w:val="26"/>
        </w:rPr>
        <w:t>(5</w:t>
      </w:r>
      <w:r>
        <w:rPr>
          <w:rFonts w:ascii="Times New Roman" w:hAnsi="Times New Roman"/>
          <w:b/>
          <w:i/>
          <w:color w:val="000000" w:themeColor="text1"/>
          <w:sz w:val="26"/>
          <w:szCs w:val="26"/>
        </w:rPr>
        <w:t>0)</w:t>
      </w:r>
    </w:p>
    <w:p w14:paraId="00CF60C3" w14:textId="3B2B563D" w:rsidR="005E1DDE" w:rsidRPr="00723DDC" w:rsidRDefault="005E1DDE" w:rsidP="000245A8">
      <w:pPr>
        <w:spacing w:after="0" w:line="288" w:lineRule="auto"/>
        <w:contextualSpacing/>
        <w:jc w:val="both"/>
        <w:rPr>
          <w:rFonts w:ascii="Times New Roman" w:hAnsi="Times New Roman"/>
          <w:color w:val="000000" w:themeColor="text1"/>
          <w:sz w:val="26"/>
          <w:szCs w:val="26"/>
        </w:rPr>
      </w:pPr>
      <w:r w:rsidRPr="00723DDC">
        <w:rPr>
          <w:rFonts w:ascii="Times New Roman" w:hAnsi="Times New Roman"/>
          <w:color w:val="000000" w:themeColor="text1"/>
          <w:sz w:val="26"/>
          <w:szCs w:val="26"/>
        </w:rPr>
        <w:t xml:space="preserve">0. </w:t>
      </w:r>
      <w:r w:rsidR="00723DDC">
        <w:rPr>
          <w:rFonts w:ascii="Times New Roman" w:eastAsia="Times New Roman" w:hAnsi="Times New Roman"/>
          <w:color w:val="000000" w:themeColor="text1"/>
          <w:sz w:val="26"/>
          <w:szCs w:val="26"/>
        </w:rPr>
        <w:t>Từ 12 tháng đến 24 tháng</w:t>
      </w:r>
      <w:r w:rsidRPr="00723DDC">
        <w:rPr>
          <w:rFonts w:ascii="Times New Roman" w:eastAsia="Times New Roman" w:hAnsi="Times New Roman"/>
          <w:color w:val="000000" w:themeColor="text1"/>
          <w:sz w:val="26"/>
          <w:szCs w:val="26"/>
        </w:rPr>
        <w:t>.</w:t>
      </w:r>
    </w:p>
    <w:p w14:paraId="2EBFCF77" w14:textId="73381562" w:rsidR="005E1DDE" w:rsidRPr="00723DDC" w:rsidRDefault="005E1DDE" w:rsidP="000245A8">
      <w:pPr>
        <w:spacing w:after="0" w:line="288" w:lineRule="auto"/>
        <w:contextualSpacing/>
        <w:jc w:val="both"/>
        <w:rPr>
          <w:rFonts w:ascii="Times New Roman" w:hAnsi="Times New Roman"/>
          <w:color w:val="000000" w:themeColor="text1"/>
          <w:sz w:val="26"/>
          <w:szCs w:val="26"/>
        </w:rPr>
      </w:pPr>
      <w:r w:rsidRPr="00723DDC">
        <w:rPr>
          <w:rFonts w:ascii="Times New Roman" w:hAnsi="Times New Roman"/>
          <w:color w:val="000000" w:themeColor="text1"/>
          <w:sz w:val="26"/>
          <w:szCs w:val="26"/>
        </w:rPr>
        <w:t xml:space="preserve">1. </w:t>
      </w:r>
      <w:r w:rsidR="00723DDC">
        <w:rPr>
          <w:rFonts w:ascii="Times New Roman" w:eastAsia="Times New Roman" w:hAnsi="Times New Roman"/>
          <w:color w:val="000000" w:themeColor="text1"/>
          <w:sz w:val="26"/>
          <w:szCs w:val="26"/>
        </w:rPr>
        <w:t>Dưới 36 tháng</w:t>
      </w:r>
      <w:r w:rsidRPr="00723DDC">
        <w:rPr>
          <w:rFonts w:ascii="Times New Roman" w:eastAsia="Times New Roman" w:hAnsi="Times New Roman"/>
          <w:color w:val="000000" w:themeColor="text1"/>
          <w:sz w:val="26"/>
          <w:szCs w:val="26"/>
        </w:rPr>
        <w:t>.</w:t>
      </w:r>
    </w:p>
    <w:p w14:paraId="0F86CBAC" w14:textId="5001032D" w:rsidR="005E1DDE" w:rsidRPr="00723DDC" w:rsidRDefault="005E1DDE" w:rsidP="000245A8">
      <w:pPr>
        <w:spacing w:after="0" w:line="288" w:lineRule="auto"/>
        <w:contextualSpacing/>
        <w:jc w:val="both"/>
        <w:rPr>
          <w:rFonts w:ascii="Times New Roman" w:hAnsi="Times New Roman"/>
          <w:color w:val="000000" w:themeColor="text1"/>
          <w:sz w:val="26"/>
          <w:szCs w:val="26"/>
        </w:rPr>
      </w:pPr>
      <w:r w:rsidRPr="00723DDC">
        <w:rPr>
          <w:rFonts w:ascii="Times New Roman" w:hAnsi="Times New Roman"/>
          <w:color w:val="000000" w:themeColor="text1"/>
          <w:sz w:val="26"/>
          <w:szCs w:val="26"/>
        </w:rPr>
        <w:t xml:space="preserve">0. </w:t>
      </w:r>
      <w:r w:rsidR="00723DDC">
        <w:rPr>
          <w:rFonts w:ascii="Times New Roman" w:eastAsia="Times New Roman" w:hAnsi="Times New Roman"/>
          <w:color w:val="000000" w:themeColor="text1"/>
          <w:sz w:val="26"/>
          <w:szCs w:val="26"/>
        </w:rPr>
        <w:t>36 tháng</w:t>
      </w:r>
      <w:r w:rsidRPr="00723DDC">
        <w:rPr>
          <w:rFonts w:ascii="Times New Roman" w:eastAsia="Times New Roman" w:hAnsi="Times New Roman"/>
          <w:color w:val="000000" w:themeColor="text1"/>
          <w:sz w:val="26"/>
          <w:szCs w:val="26"/>
        </w:rPr>
        <w:t>.</w:t>
      </w:r>
    </w:p>
    <w:p w14:paraId="41403062" w14:textId="628D51B0" w:rsidR="005E1DDE" w:rsidRPr="00723DDC" w:rsidRDefault="005E1DDE" w:rsidP="000245A8">
      <w:pPr>
        <w:spacing w:after="0" w:line="288" w:lineRule="auto"/>
        <w:contextualSpacing/>
        <w:jc w:val="both"/>
        <w:rPr>
          <w:rFonts w:ascii="Times New Roman" w:hAnsi="Times New Roman"/>
          <w:color w:val="000000" w:themeColor="text1"/>
          <w:sz w:val="26"/>
          <w:szCs w:val="26"/>
        </w:rPr>
      </w:pPr>
      <w:r w:rsidRPr="00723DDC">
        <w:rPr>
          <w:rFonts w:ascii="Times New Roman" w:hAnsi="Times New Roman"/>
          <w:color w:val="000000" w:themeColor="text1"/>
          <w:sz w:val="26"/>
          <w:szCs w:val="26"/>
        </w:rPr>
        <w:t xml:space="preserve">0. </w:t>
      </w:r>
      <w:r w:rsidR="00723DDC">
        <w:rPr>
          <w:rFonts w:ascii="Times New Roman" w:eastAsia="Times New Roman" w:hAnsi="Times New Roman"/>
          <w:color w:val="000000" w:themeColor="text1"/>
          <w:sz w:val="26"/>
          <w:szCs w:val="26"/>
        </w:rPr>
        <w:t>Từ 24 tháng đến 36 tháng</w:t>
      </w:r>
      <w:r w:rsidRPr="00723DDC">
        <w:rPr>
          <w:rFonts w:ascii="Times New Roman" w:eastAsia="Times New Roman" w:hAnsi="Times New Roman"/>
          <w:color w:val="000000" w:themeColor="text1"/>
          <w:sz w:val="26"/>
          <w:szCs w:val="26"/>
        </w:rPr>
        <w:t>.</w:t>
      </w:r>
    </w:p>
    <w:p w14:paraId="568CE5D9" w14:textId="77777777" w:rsidR="005E1DDE" w:rsidRPr="007A065F" w:rsidRDefault="005E1DDE" w:rsidP="000245A8">
      <w:pPr>
        <w:spacing w:after="0" w:line="288" w:lineRule="auto"/>
        <w:contextualSpacing/>
        <w:jc w:val="both"/>
        <w:rPr>
          <w:rFonts w:ascii="Times New Roman" w:hAnsi="Times New Roman"/>
          <w:color w:val="000000" w:themeColor="text1"/>
          <w:sz w:val="26"/>
          <w:szCs w:val="26"/>
        </w:rPr>
      </w:pPr>
      <w:r w:rsidRPr="007A065F">
        <w:rPr>
          <w:rFonts w:ascii="Times New Roman" w:hAnsi="Times New Roman"/>
          <w:color w:val="000000" w:themeColor="text1"/>
          <w:sz w:val="26"/>
          <w:szCs w:val="26"/>
        </w:rPr>
        <w:t xml:space="preserve">[Q] </w:t>
      </w:r>
    </w:p>
    <w:p w14:paraId="1914C71B" w14:textId="401C3552" w:rsidR="007A065F" w:rsidRPr="007A065F" w:rsidRDefault="007A065F" w:rsidP="000245A8">
      <w:pPr>
        <w:spacing w:after="0" w:line="288" w:lineRule="auto"/>
        <w:contextualSpacing/>
        <w:jc w:val="both"/>
        <w:rPr>
          <w:rFonts w:ascii="Times New Roman" w:eastAsia="Times New Roman" w:hAnsi="Times New Roman"/>
          <w:b/>
          <w:i/>
          <w:iCs/>
          <w:color w:val="000000" w:themeColor="text1"/>
          <w:sz w:val="26"/>
        </w:rPr>
      </w:pPr>
      <w:r w:rsidRPr="007A065F">
        <w:rPr>
          <w:rFonts w:ascii="Times New Roman" w:eastAsia="Times New Roman" w:hAnsi="Times New Roman"/>
          <w:b/>
          <w:i/>
          <w:iCs/>
          <w:color w:val="000000" w:themeColor="text1"/>
          <w:sz w:val="26"/>
        </w:rPr>
        <w:t xml:space="preserve">Theo </w:t>
      </w:r>
      <w:r w:rsidR="00150AF5">
        <w:rPr>
          <w:rFonts w:ascii="Times New Roman" w:hAnsi="Times New Roman"/>
          <w:b/>
          <w:i/>
          <w:color w:val="000000" w:themeColor="text1"/>
          <w:sz w:val="26"/>
          <w:szCs w:val="26"/>
        </w:rPr>
        <w:t xml:space="preserve">Luật Viên chức năm 2010 (SĐ, BS 2019), </w:t>
      </w:r>
      <w:r>
        <w:rPr>
          <w:rFonts w:ascii="Times New Roman" w:eastAsia="Times New Roman" w:hAnsi="Times New Roman"/>
          <w:b/>
          <w:i/>
          <w:iCs/>
          <w:color w:val="000000" w:themeColor="text1"/>
          <w:sz w:val="26"/>
        </w:rPr>
        <w:t>việc đánh giá viên chức</w:t>
      </w:r>
      <w:r w:rsidR="000F7451">
        <w:rPr>
          <w:rFonts w:ascii="Times New Roman" w:eastAsia="Times New Roman" w:hAnsi="Times New Roman"/>
          <w:b/>
          <w:i/>
          <w:iCs/>
          <w:color w:val="000000" w:themeColor="text1"/>
          <w:sz w:val="26"/>
        </w:rPr>
        <w:t xml:space="preserve"> thuộc thẩm quyền quản lý do? (5</w:t>
      </w:r>
      <w:r>
        <w:rPr>
          <w:rFonts w:ascii="Times New Roman" w:eastAsia="Times New Roman" w:hAnsi="Times New Roman"/>
          <w:b/>
          <w:i/>
          <w:iCs/>
          <w:color w:val="000000" w:themeColor="text1"/>
          <w:sz w:val="26"/>
        </w:rPr>
        <w:t>1</w:t>
      </w:r>
      <w:r w:rsidRPr="007A065F">
        <w:rPr>
          <w:rFonts w:ascii="Times New Roman" w:eastAsia="Times New Roman" w:hAnsi="Times New Roman"/>
          <w:b/>
          <w:i/>
          <w:iCs/>
          <w:color w:val="000000" w:themeColor="text1"/>
          <w:sz w:val="26"/>
        </w:rPr>
        <w:t>)</w:t>
      </w:r>
    </w:p>
    <w:p w14:paraId="0A0D3942" w14:textId="37853B69" w:rsidR="005E1DDE" w:rsidRPr="007A065F" w:rsidRDefault="005E1DDE" w:rsidP="000245A8">
      <w:pPr>
        <w:spacing w:after="0" w:line="288" w:lineRule="auto"/>
        <w:contextualSpacing/>
        <w:jc w:val="both"/>
        <w:rPr>
          <w:rFonts w:ascii="Times New Roman" w:hAnsi="Times New Roman"/>
          <w:color w:val="000000" w:themeColor="text1"/>
          <w:sz w:val="26"/>
          <w:szCs w:val="26"/>
        </w:rPr>
      </w:pPr>
      <w:r w:rsidRPr="007A065F">
        <w:rPr>
          <w:rFonts w:ascii="Times New Roman" w:hAnsi="Times New Roman"/>
          <w:color w:val="000000" w:themeColor="text1"/>
          <w:sz w:val="26"/>
          <w:szCs w:val="26"/>
        </w:rPr>
        <w:t xml:space="preserve">0. </w:t>
      </w:r>
      <w:r w:rsidR="007A065F">
        <w:rPr>
          <w:rFonts w:ascii="Times New Roman" w:eastAsia="Times New Roman" w:hAnsi="Times New Roman"/>
          <w:color w:val="000000" w:themeColor="text1"/>
          <w:sz w:val="26"/>
          <w:szCs w:val="26"/>
        </w:rPr>
        <w:t>Người đứng đầu đơn vị sự nghiệp đánh giá</w:t>
      </w:r>
      <w:r w:rsidRPr="007A065F">
        <w:rPr>
          <w:rFonts w:ascii="Times New Roman" w:eastAsia="Times New Roman" w:hAnsi="Times New Roman"/>
          <w:color w:val="000000" w:themeColor="text1"/>
          <w:sz w:val="26"/>
          <w:szCs w:val="26"/>
        </w:rPr>
        <w:t>.</w:t>
      </w:r>
    </w:p>
    <w:p w14:paraId="385A40EA" w14:textId="53375E24" w:rsidR="005E1DDE" w:rsidRPr="007A065F" w:rsidRDefault="005E1DDE" w:rsidP="000245A8">
      <w:pPr>
        <w:spacing w:after="0" w:line="288" w:lineRule="auto"/>
        <w:contextualSpacing/>
        <w:jc w:val="both"/>
        <w:rPr>
          <w:rFonts w:ascii="Times New Roman" w:hAnsi="Times New Roman"/>
          <w:color w:val="000000" w:themeColor="text1"/>
          <w:sz w:val="26"/>
          <w:szCs w:val="26"/>
        </w:rPr>
      </w:pPr>
      <w:r w:rsidRPr="007A065F">
        <w:rPr>
          <w:rFonts w:ascii="Times New Roman" w:hAnsi="Times New Roman"/>
          <w:color w:val="000000" w:themeColor="text1"/>
          <w:sz w:val="26"/>
          <w:szCs w:val="26"/>
        </w:rPr>
        <w:t xml:space="preserve">0. </w:t>
      </w:r>
      <w:r w:rsidR="007A065F">
        <w:rPr>
          <w:rFonts w:ascii="Times New Roman" w:eastAsia="Times New Roman" w:hAnsi="Times New Roman"/>
          <w:color w:val="000000" w:themeColor="text1"/>
          <w:sz w:val="26"/>
          <w:szCs w:val="26"/>
        </w:rPr>
        <w:t>Cấp phó của người đứng đầu đơn vị sự nghiệp đánh giá</w:t>
      </w:r>
      <w:r w:rsidRPr="007A065F">
        <w:rPr>
          <w:rFonts w:ascii="Times New Roman" w:eastAsia="Times New Roman" w:hAnsi="Times New Roman"/>
          <w:color w:val="000000" w:themeColor="text1"/>
          <w:sz w:val="26"/>
          <w:szCs w:val="26"/>
        </w:rPr>
        <w:t>.</w:t>
      </w:r>
    </w:p>
    <w:p w14:paraId="797923BA" w14:textId="29CB9127" w:rsidR="005E1DDE" w:rsidRPr="007A065F" w:rsidRDefault="007A065F"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w:t>
      </w:r>
      <w:r w:rsidR="005E1DDE" w:rsidRPr="007A065F">
        <w:rPr>
          <w:rFonts w:ascii="Times New Roman" w:hAnsi="Times New Roman"/>
          <w:color w:val="000000" w:themeColor="text1"/>
          <w:sz w:val="26"/>
          <w:szCs w:val="26"/>
        </w:rPr>
        <w:t xml:space="preserve">. </w:t>
      </w:r>
      <w:r>
        <w:rPr>
          <w:rFonts w:ascii="Times New Roman" w:eastAsia="Times New Roman" w:hAnsi="Times New Roman"/>
          <w:color w:val="000000" w:themeColor="text1"/>
          <w:sz w:val="26"/>
          <w:szCs w:val="26"/>
        </w:rPr>
        <w:t>Người đứng đầu đơn vị sự nghiệp công lập thực hiện hoặc phân công, phân cấp đánh giá</w:t>
      </w:r>
      <w:r w:rsidR="005E1DDE" w:rsidRPr="007A065F">
        <w:rPr>
          <w:rFonts w:ascii="Times New Roman" w:eastAsia="Times New Roman" w:hAnsi="Times New Roman"/>
          <w:color w:val="000000" w:themeColor="text1"/>
          <w:sz w:val="26"/>
          <w:szCs w:val="26"/>
        </w:rPr>
        <w:t>.</w:t>
      </w:r>
    </w:p>
    <w:p w14:paraId="375C84CA" w14:textId="3262B93F" w:rsidR="005E1DDE" w:rsidRPr="007A065F" w:rsidRDefault="007A065F"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5E1DDE" w:rsidRPr="007A065F">
        <w:rPr>
          <w:rFonts w:ascii="Times New Roman" w:hAnsi="Times New Roman"/>
          <w:color w:val="000000" w:themeColor="text1"/>
          <w:sz w:val="26"/>
          <w:szCs w:val="26"/>
        </w:rPr>
        <w:t xml:space="preserve">. </w:t>
      </w:r>
      <w:r>
        <w:rPr>
          <w:rFonts w:ascii="Times New Roman" w:eastAsia="Times New Roman" w:hAnsi="Times New Roman"/>
          <w:color w:val="000000" w:themeColor="text1"/>
          <w:sz w:val="26"/>
          <w:szCs w:val="26"/>
        </w:rPr>
        <w:t>Do cấp có thẩm quyền quyết định</w:t>
      </w:r>
      <w:r w:rsidR="005E1DDE" w:rsidRPr="007A065F">
        <w:rPr>
          <w:rFonts w:ascii="Times New Roman" w:eastAsia="Times New Roman" w:hAnsi="Times New Roman"/>
          <w:color w:val="000000" w:themeColor="text1"/>
          <w:sz w:val="26"/>
          <w:szCs w:val="26"/>
        </w:rPr>
        <w:t>.</w:t>
      </w:r>
    </w:p>
    <w:p w14:paraId="735F1AB6" w14:textId="77777777" w:rsidR="005E1DDE" w:rsidRPr="007A065F" w:rsidRDefault="005E1DDE" w:rsidP="000245A8">
      <w:pPr>
        <w:spacing w:after="0" w:line="288" w:lineRule="auto"/>
        <w:contextualSpacing/>
        <w:jc w:val="both"/>
        <w:rPr>
          <w:rFonts w:ascii="Times New Roman" w:hAnsi="Times New Roman"/>
          <w:color w:val="000000" w:themeColor="text1"/>
          <w:sz w:val="26"/>
          <w:szCs w:val="26"/>
        </w:rPr>
      </w:pPr>
      <w:r w:rsidRPr="007A065F">
        <w:rPr>
          <w:rFonts w:ascii="Times New Roman" w:hAnsi="Times New Roman"/>
          <w:color w:val="000000" w:themeColor="text1"/>
          <w:sz w:val="26"/>
          <w:szCs w:val="26"/>
        </w:rPr>
        <w:t xml:space="preserve">[Q] </w:t>
      </w:r>
    </w:p>
    <w:p w14:paraId="0C009716" w14:textId="6354BF6F" w:rsidR="00BA029B" w:rsidRDefault="00BA029B" w:rsidP="000245A8">
      <w:pPr>
        <w:spacing w:after="0" w:line="288" w:lineRule="auto"/>
        <w:contextualSpacing/>
        <w:jc w:val="both"/>
        <w:rPr>
          <w:rFonts w:ascii="Times New Roman" w:eastAsia="Times New Roman" w:hAnsi="Times New Roman"/>
          <w:b/>
          <w:i/>
          <w:iCs/>
          <w:color w:val="000000" w:themeColor="text1"/>
          <w:sz w:val="26"/>
        </w:rPr>
      </w:pPr>
      <w:r w:rsidRPr="00D21551">
        <w:rPr>
          <w:rFonts w:ascii="Times New Roman" w:eastAsia="Times New Roman" w:hAnsi="Times New Roman"/>
          <w:b/>
          <w:i/>
          <w:iCs/>
          <w:color w:val="000000" w:themeColor="text1"/>
          <w:sz w:val="26"/>
        </w:rPr>
        <w:t xml:space="preserve">Theo </w:t>
      </w:r>
      <w:r w:rsidR="00150AF5">
        <w:rPr>
          <w:rFonts w:ascii="Times New Roman" w:hAnsi="Times New Roman"/>
          <w:b/>
          <w:i/>
          <w:color w:val="000000" w:themeColor="text1"/>
          <w:sz w:val="26"/>
          <w:szCs w:val="26"/>
        </w:rPr>
        <w:t xml:space="preserve">Luật Viên chức năm 2010 (SĐ, BS 2019), </w:t>
      </w:r>
      <w:r>
        <w:rPr>
          <w:rFonts w:ascii="Times New Roman" w:eastAsia="Times New Roman" w:hAnsi="Times New Roman"/>
          <w:b/>
          <w:i/>
          <w:iCs/>
          <w:color w:val="000000" w:themeColor="text1"/>
          <w:sz w:val="26"/>
        </w:rPr>
        <w:t xml:space="preserve">đâu không phải là nội dung </w:t>
      </w:r>
      <w:r w:rsidR="000F7451">
        <w:rPr>
          <w:rFonts w:ascii="Times New Roman" w:eastAsia="Times New Roman" w:hAnsi="Times New Roman"/>
          <w:b/>
          <w:i/>
          <w:iCs/>
          <w:color w:val="000000" w:themeColor="text1"/>
          <w:sz w:val="26"/>
        </w:rPr>
        <w:t>phân loại đánh giá viên chức? (5</w:t>
      </w:r>
      <w:r>
        <w:rPr>
          <w:rFonts w:ascii="Times New Roman" w:eastAsia="Times New Roman" w:hAnsi="Times New Roman"/>
          <w:b/>
          <w:i/>
          <w:iCs/>
          <w:color w:val="000000" w:themeColor="text1"/>
          <w:sz w:val="26"/>
        </w:rPr>
        <w:t>2)</w:t>
      </w:r>
    </w:p>
    <w:p w14:paraId="24B416D9" w14:textId="4C9DA487" w:rsidR="005E1DDE" w:rsidRPr="00BA029B" w:rsidRDefault="00BA029B" w:rsidP="000245A8">
      <w:pPr>
        <w:spacing w:after="0" w:line="288" w:lineRule="auto"/>
        <w:contextualSpacing/>
        <w:jc w:val="both"/>
        <w:rPr>
          <w:rFonts w:ascii="Times New Roman" w:hAnsi="Times New Roman"/>
          <w:color w:val="000000" w:themeColor="text1"/>
          <w:sz w:val="26"/>
          <w:szCs w:val="26"/>
        </w:rPr>
      </w:pPr>
      <w:r w:rsidRPr="00BA029B">
        <w:rPr>
          <w:rFonts w:ascii="Times New Roman" w:hAnsi="Times New Roman"/>
          <w:color w:val="000000" w:themeColor="text1"/>
          <w:sz w:val="26"/>
          <w:szCs w:val="26"/>
        </w:rPr>
        <w:t>0</w:t>
      </w:r>
      <w:r>
        <w:rPr>
          <w:rFonts w:ascii="Times New Roman" w:hAnsi="Times New Roman"/>
          <w:color w:val="000000" w:themeColor="text1"/>
          <w:sz w:val="26"/>
          <w:szCs w:val="26"/>
        </w:rPr>
        <w:t>. Hoàn thành xuất sắc nhiệm vụ</w:t>
      </w:r>
      <w:r w:rsidR="005E1DDE" w:rsidRPr="00BA029B">
        <w:rPr>
          <w:rFonts w:ascii="Times New Roman" w:hAnsi="Times New Roman"/>
          <w:color w:val="000000" w:themeColor="text1"/>
          <w:sz w:val="26"/>
          <w:szCs w:val="26"/>
        </w:rPr>
        <w:t>.</w:t>
      </w:r>
    </w:p>
    <w:p w14:paraId="2BDD37BC" w14:textId="7C7F835F" w:rsidR="005E1DDE" w:rsidRPr="00BA029B" w:rsidRDefault="00BA029B"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w:t>
      </w:r>
      <w:r w:rsidR="005E1DDE" w:rsidRPr="00BA029B">
        <w:rPr>
          <w:rFonts w:ascii="Times New Roman" w:hAnsi="Times New Roman"/>
          <w:color w:val="000000" w:themeColor="text1"/>
          <w:sz w:val="26"/>
          <w:szCs w:val="26"/>
        </w:rPr>
        <w:t xml:space="preserve">. </w:t>
      </w:r>
      <w:r>
        <w:rPr>
          <w:rFonts w:ascii="Times New Roman" w:hAnsi="Times New Roman"/>
          <w:color w:val="000000" w:themeColor="text1"/>
          <w:sz w:val="26"/>
          <w:szCs w:val="26"/>
        </w:rPr>
        <w:t>Hoàn thành nhiệm vụ nhưng năng lực còn hạn chế</w:t>
      </w:r>
      <w:r w:rsidR="005E1DDE" w:rsidRPr="00BA029B">
        <w:rPr>
          <w:rFonts w:ascii="Times New Roman" w:hAnsi="Times New Roman"/>
          <w:color w:val="000000" w:themeColor="text1"/>
          <w:sz w:val="26"/>
          <w:szCs w:val="26"/>
        </w:rPr>
        <w:t>.</w:t>
      </w:r>
    </w:p>
    <w:p w14:paraId="60AFE3EA" w14:textId="58B562B3" w:rsidR="005E1DDE" w:rsidRPr="00BA029B" w:rsidRDefault="005E1DDE" w:rsidP="000245A8">
      <w:pPr>
        <w:spacing w:after="0" w:line="288" w:lineRule="auto"/>
        <w:contextualSpacing/>
        <w:jc w:val="both"/>
        <w:rPr>
          <w:rFonts w:ascii="Times New Roman" w:hAnsi="Times New Roman"/>
          <w:color w:val="000000" w:themeColor="text1"/>
          <w:sz w:val="26"/>
          <w:szCs w:val="26"/>
        </w:rPr>
      </w:pPr>
      <w:r w:rsidRPr="00BA029B">
        <w:rPr>
          <w:rFonts w:ascii="Times New Roman" w:hAnsi="Times New Roman"/>
          <w:color w:val="000000" w:themeColor="text1"/>
          <w:sz w:val="26"/>
          <w:szCs w:val="26"/>
        </w:rPr>
        <w:t xml:space="preserve">0. </w:t>
      </w:r>
      <w:r w:rsidR="00BA029B">
        <w:rPr>
          <w:rFonts w:ascii="Times New Roman" w:hAnsi="Times New Roman"/>
          <w:color w:val="000000" w:themeColor="text1"/>
          <w:sz w:val="26"/>
          <w:szCs w:val="26"/>
        </w:rPr>
        <w:t>Hoàn thành tốt nhiệm vụ</w:t>
      </w:r>
      <w:r w:rsidRPr="00BA029B">
        <w:rPr>
          <w:rFonts w:ascii="Times New Roman" w:hAnsi="Times New Roman"/>
          <w:color w:val="000000" w:themeColor="text1"/>
          <w:sz w:val="26"/>
          <w:szCs w:val="26"/>
        </w:rPr>
        <w:t>.</w:t>
      </w:r>
    </w:p>
    <w:p w14:paraId="56C75FD3" w14:textId="7C9D961E" w:rsidR="005E1DDE" w:rsidRPr="00BA029B" w:rsidRDefault="00BA029B"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Hoàn thành nhiệm vụ</w:t>
      </w:r>
      <w:r w:rsidR="005E1DDE" w:rsidRPr="00BA029B">
        <w:rPr>
          <w:rFonts w:ascii="Times New Roman" w:hAnsi="Times New Roman"/>
          <w:color w:val="000000" w:themeColor="text1"/>
          <w:sz w:val="26"/>
          <w:szCs w:val="26"/>
        </w:rPr>
        <w:t>.</w:t>
      </w:r>
    </w:p>
    <w:p w14:paraId="39B3F6FF" w14:textId="77777777" w:rsidR="005E1DDE" w:rsidRPr="00BA029B" w:rsidRDefault="005E1DDE" w:rsidP="000245A8">
      <w:pPr>
        <w:spacing w:after="0" w:line="288" w:lineRule="auto"/>
        <w:contextualSpacing/>
        <w:jc w:val="both"/>
        <w:rPr>
          <w:rFonts w:ascii="Times New Roman" w:hAnsi="Times New Roman"/>
          <w:color w:val="000000" w:themeColor="text1"/>
          <w:sz w:val="26"/>
          <w:szCs w:val="26"/>
        </w:rPr>
      </w:pPr>
      <w:r w:rsidRPr="00BA029B">
        <w:rPr>
          <w:rFonts w:ascii="Times New Roman" w:hAnsi="Times New Roman"/>
          <w:color w:val="000000" w:themeColor="text1"/>
          <w:sz w:val="26"/>
          <w:szCs w:val="26"/>
        </w:rPr>
        <w:t xml:space="preserve">[Q] </w:t>
      </w:r>
    </w:p>
    <w:p w14:paraId="7F1E37EB" w14:textId="670E4549" w:rsidR="00893BAC" w:rsidRDefault="00893BAC" w:rsidP="000245A8">
      <w:pPr>
        <w:spacing w:after="0" w:line="288" w:lineRule="auto"/>
        <w:contextualSpacing/>
        <w:jc w:val="both"/>
        <w:rPr>
          <w:rFonts w:ascii="Times New Roman" w:eastAsia="Times New Roman" w:hAnsi="Times New Roman"/>
          <w:b/>
          <w:i/>
          <w:iCs/>
          <w:color w:val="000000" w:themeColor="text1"/>
          <w:sz w:val="26"/>
        </w:rPr>
      </w:pPr>
      <w:r w:rsidRPr="00D21551">
        <w:rPr>
          <w:rFonts w:ascii="Times New Roman" w:eastAsia="Times New Roman" w:hAnsi="Times New Roman"/>
          <w:b/>
          <w:i/>
          <w:iCs/>
          <w:color w:val="000000" w:themeColor="text1"/>
          <w:sz w:val="26"/>
        </w:rPr>
        <w:t xml:space="preserve">Theo </w:t>
      </w:r>
      <w:r w:rsidR="00150AF5">
        <w:rPr>
          <w:rFonts w:ascii="Times New Roman" w:hAnsi="Times New Roman"/>
          <w:b/>
          <w:i/>
          <w:color w:val="000000" w:themeColor="text1"/>
          <w:sz w:val="26"/>
          <w:szCs w:val="26"/>
        </w:rPr>
        <w:t xml:space="preserve">Luật Viên chức năm 2010 (SĐ, BS 2019), </w:t>
      </w:r>
      <w:r w:rsidR="00996A67">
        <w:rPr>
          <w:rFonts w:ascii="Times New Roman" w:eastAsia="Times New Roman" w:hAnsi="Times New Roman"/>
          <w:b/>
          <w:i/>
          <w:iCs/>
          <w:color w:val="000000" w:themeColor="text1"/>
          <w:sz w:val="26"/>
        </w:rPr>
        <w:t xml:space="preserve">thông báo kết quả đánh </w:t>
      </w:r>
      <w:r w:rsidR="000F7451">
        <w:rPr>
          <w:rFonts w:ascii="Times New Roman" w:eastAsia="Times New Roman" w:hAnsi="Times New Roman"/>
          <w:b/>
          <w:i/>
          <w:iCs/>
          <w:color w:val="000000" w:themeColor="text1"/>
          <w:sz w:val="26"/>
        </w:rPr>
        <w:t>giá, phân loại viên chức gồm? (5</w:t>
      </w:r>
      <w:r w:rsidR="00996A67">
        <w:rPr>
          <w:rFonts w:ascii="Times New Roman" w:eastAsia="Times New Roman" w:hAnsi="Times New Roman"/>
          <w:b/>
          <w:i/>
          <w:iCs/>
          <w:color w:val="000000" w:themeColor="text1"/>
          <w:sz w:val="26"/>
        </w:rPr>
        <w:t>3)</w:t>
      </w:r>
    </w:p>
    <w:p w14:paraId="4552375D" w14:textId="6DD47A5D" w:rsidR="005E1DDE" w:rsidRPr="00996A67" w:rsidRDefault="00996A67" w:rsidP="000245A8">
      <w:pPr>
        <w:spacing w:after="0" w:line="288" w:lineRule="auto"/>
        <w:contextualSpacing/>
        <w:jc w:val="both"/>
        <w:rPr>
          <w:rFonts w:ascii="Times New Roman" w:eastAsia="Times New Roman" w:hAnsi="Times New Roman"/>
          <w:iCs/>
          <w:color w:val="000000" w:themeColor="text1"/>
          <w:sz w:val="26"/>
          <w:szCs w:val="20"/>
        </w:rPr>
      </w:pPr>
      <w:r w:rsidRPr="00996A67">
        <w:rPr>
          <w:rFonts w:ascii="Times New Roman" w:eastAsia="Times New Roman" w:hAnsi="Times New Roman"/>
          <w:iCs/>
          <w:color w:val="000000" w:themeColor="text1"/>
          <w:sz w:val="26"/>
          <w:szCs w:val="20"/>
        </w:rPr>
        <w:t>1</w:t>
      </w:r>
      <w:r w:rsidR="005E1DDE" w:rsidRPr="00996A67">
        <w:rPr>
          <w:rFonts w:ascii="Times New Roman" w:eastAsia="Times New Roman" w:hAnsi="Times New Roman"/>
          <w:iCs/>
          <w:color w:val="000000" w:themeColor="text1"/>
          <w:sz w:val="26"/>
          <w:szCs w:val="20"/>
        </w:rPr>
        <w:t xml:space="preserve">. </w:t>
      </w:r>
      <w:r w:rsidR="00150AF5">
        <w:rPr>
          <w:rFonts w:ascii="Times New Roman" w:eastAsia="Times New Roman" w:hAnsi="Times New Roman"/>
          <w:iCs/>
          <w:color w:val="000000" w:themeColor="text1"/>
          <w:sz w:val="26"/>
          <w:szCs w:val="20"/>
        </w:rPr>
        <w:t xml:space="preserve"> phương án đều đúng</w:t>
      </w:r>
      <w:r w:rsidRPr="00996A67">
        <w:rPr>
          <w:rFonts w:ascii="Times New Roman" w:eastAsia="Times New Roman" w:hAnsi="Times New Roman"/>
          <w:iCs/>
          <w:color w:val="000000" w:themeColor="text1"/>
          <w:sz w:val="26"/>
          <w:szCs w:val="20"/>
        </w:rPr>
        <w:t>.</w:t>
      </w:r>
    </w:p>
    <w:p w14:paraId="7E22C8E4" w14:textId="6F81DAB9" w:rsidR="005E1DDE" w:rsidRPr="00996A67" w:rsidRDefault="00996A67" w:rsidP="000245A8">
      <w:pPr>
        <w:spacing w:after="0" w:line="288" w:lineRule="auto"/>
        <w:contextualSpacing/>
        <w:jc w:val="both"/>
        <w:rPr>
          <w:rFonts w:ascii="Times New Roman" w:eastAsia="Times New Roman" w:hAnsi="Times New Roman"/>
          <w:iCs/>
          <w:color w:val="000000" w:themeColor="text1"/>
          <w:sz w:val="26"/>
          <w:szCs w:val="20"/>
        </w:rPr>
      </w:pPr>
      <w:r w:rsidRPr="00996A67">
        <w:rPr>
          <w:rFonts w:ascii="Times New Roman" w:eastAsia="Times New Roman" w:hAnsi="Times New Roman"/>
          <w:iCs/>
          <w:color w:val="000000" w:themeColor="text1"/>
          <w:sz w:val="26"/>
          <w:szCs w:val="20"/>
        </w:rPr>
        <w:t>0</w:t>
      </w:r>
      <w:r w:rsidR="005E1DDE" w:rsidRPr="00996A67">
        <w:rPr>
          <w:rFonts w:ascii="Times New Roman" w:eastAsia="Times New Roman" w:hAnsi="Times New Roman"/>
          <w:iCs/>
          <w:color w:val="000000" w:themeColor="text1"/>
          <w:sz w:val="26"/>
          <w:szCs w:val="20"/>
        </w:rPr>
        <w:t>.</w:t>
      </w:r>
      <w:r w:rsidRPr="00996A67">
        <w:rPr>
          <w:rFonts w:ascii="Times New Roman" w:eastAsia="Times New Roman" w:hAnsi="Times New Roman"/>
          <w:iCs/>
          <w:color w:val="000000" w:themeColor="text1"/>
          <w:sz w:val="26"/>
          <w:szCs w:val="20"/>
        </w:rPr>
        <w:t xml:space="preserve"> Nội dung đánh giá viên chức phải được thông báo cho viên chức.</w:t>
      </w:r>
    </w:p>
    <w:p w14:paraId="1781D86E" w14:textId="609361DC" w:rsidR="005E1DDE" w:rsidRPr="00996A67" w:rsidRDefault="00996A67" w:rsidP="000245A8">
      <w:pPr>
        <w:spacing w:after="0" w:line="288" w:lineRule="auto"/>
        <w:contextualSpacing/>
        <w:jc w:val="both"/>
        <w:rPr>
          <w:rFonts w:ascii="Times New Roman" w:eastAsia="Times New Roman" w:hAnsi="Times New Roman"/>
          <w:iCs/>
          <w:color w:val="000000" w:themeColor="text1"/>
          <w:sz w:val="26"/>
          <w:szCs w:val="20"/>
        </w:rPr>
      </w:pPr>
      <w:r w:rsidRPr="00996A67">
        <w:rPr>
          <w:rFonts w:ascii="Times New Roman" w:eastAsia="Times New Roman" w:hAnsi="Times New Roman"/>
          <w:iCs/>
          <w:color w:val="000000" w:themeColor="text1"/>
          <w:sz w:val="26"/>
          <w:szCs w:val="20"/>
        </w:rPr>
        <w:t>0. Kết quả phân loại viên chức được công khai trong đơn vị sự nghiệp công lập.</w:t>
      </w:r>
    </w:p>
    <w:p w14:paraId="6B58A257" w14:textId="1EA5576D" w:rsidR="005E1DDE" w:rsidRPr="00996A67" w:rsidRDefault="00996A67" w:rsidP="000245A8">
      <w:pPr>
        <w:spacing w:after="0" w:line="288" w:lineRule="auto"/>
        <w:contextualSpacing/>
        <w:jc w:val="both"/>
        <w:rPr>
          <w:rFonts w:ascii="Times New Roman" w:eastAsia="Times New Roman" w:hAnsi="Times New Roman"/>
          <w:iCs/>
          <w:color w:val="000000" w:themeColor="text1"/>
          <w:sz w:val="26"/>
          <w:szCs w:val="20"/>
        </w:rPr>
      </w:pPr>
      <w:r w:rsidRPr="00996A67">
        <w:rPr>
          <w:rFonts w:ascii="Times New Roman" w:eastAsia="Times New Roman" w:hAnsi="Times New Roman"/>
          <w:iCs/>
          <w:color w:val="000000" w:themeColor="text1"/>
          <w:sz w:val="26"/>
          <w:szCs w:val="20"/>
        </w:rPr>
        <w:t>0</w:t>
      </w:r>
      <w:r w:rsidR="005E1DDE" w:rsidRPr="00996A67">
        <w:rPr>
          <w:rFonts w:ascii="Times New Roman" w:eastAsia="Times New Roman" w:hAnsi="Times New Roman"/>
          <w:iCs/>
          <w:color w:val="000000" w:themeColor="text1"/>
          <w:sz w:val="26"/>
          <w:szCs w:val="20"/>
        </w:rPr>
        <w:t>.</w:t>
      </w:r>
      <w:r w:rsidRPr="00996A67">
        <w:rPr>
          <w:rFonts w:ascii="Times New Roman" w:eastAsia="Times New Roman" w:hAnsi="Times New Roman"/>
          <w:iCs/>
          <w:color w:val="000000" w:themeColor="text1"/>
          <w:sz w:val="26"/>
          <w:szCs w:val="20"/>
        </w:rPr>
        <w:t xml:space="preserve"> Nếu không nhất trí với kết quả đánh giá và phân loại thì viên chức được quyền khiếu nại lên cấp có thẩm quyền.</w:t>
      </w:r>
    </w:p>
    <w:p w14:paraId="119B710F" w14:textId="77777777" w:rsidR="00F62CDE" w:rsidRPr="0076535A" w:rsidRDefault="00F62CDE" w:rsidP="000245A8">
      <w:pPr>
        <w:spacing w:after="0" w:line="288" w:lineRule="auto"/>
        <w:contextualSpacing/>
        <w:jc w:val="both"/>
        <w:rPr>
          <w:rFonts w:ascii="Times New Roman" w:hAnsi="Times New Roman"/>
          <w:color w:val="000000" w:themeColor="text1"/>
          <w:sz w:val="26"/>
          <w:szCs w:val="26"/>
        </w:rPr>
      </w:pPr>
      <w:r w:rsidRPr="0076535A">
        <w:rPr>
          <w:rFonts w:ascii="Times New Roman" w:hAnsi="Times New Roman"/>
          <w:color w:val="000000" w:themeColor="text1"/>
          <w:sz w:val="26"/>
          <w:szCs w:val="26"/>
        </w:rPr>
        <w:t xml:space="preserve">[Q] </w:t>
      </w:r>
    </w:p>
    <w:p w14:paraId="134D13C9" w14:textId="003EB01F" w:rsidR="00F62CDE" w:rsidRDefault="00F62CDE" w:rsidP="000245A8">
      <w:pPr>
        <w:spacing w:after="0" w:line="288" w:lineRule="auto"/>
        <w:contextualSpacing/>
        <w:jc w:val="both"/>
        <w:rPr>
          <w:rFonts w:ascii="Times New Roman" w:eastAsia="Times New Roman" w:hAnsi="Times New Roman"/>
          <w:b/>
          <w:i/>
          <w:iCs/>
          <w:color w:val="000000" w:themeColor="text1"/>
          <w:sz w:val="26"/>
        </w:rPr>
      </w:pPr>
      <w:r w:rsidRPr="00D21551">
        <w:rPr>
          <w:rFonts w:ascii="Times New Roman" w:eastAsia="Times New Roman" w:hAnsi="Times New Roman"/>
          <w:b/>
          <w:i/>
          <w:iCs/>
          <w:color w:val="000000" w:themeColor="text1"/>
          <w:sz w:val="26"/>
        </w:rPr>
        <w:t xml:space="preserve">Theo </w:t>
      </w:r>
      <w:r w:rsidR="000B6E42">
        <w:rPr>
          <w:rFonts w:ascii="Times New Roman" w:hAnsi="Times New Roman"/>
          <w:b/>
          <w:i/>
          <w:color w:val="000000" w:themeColor="text1"/>
          <w:sz w:val="26"/>
          <w:szCs w:val="26"/>
        </w:rPr>
        <w:t xml:space="preserve">Luật Viên chức năm 2010 (SĐ, BS 2019), </w:t>
      </w:r>
      <w:r>
        <w:rPr>
          <w:rFonts w:ascii="Times New Roman" w:eastAsia="Times New Roman" w:hAnsi="Times New Roman"/>
          <w:b/>
          <w:i/>
          <w:iCs/>
          <w:color w:val="000000" w:themeColor="text1"/>
          <w:sz w:val="26"/>
        </w:rPr>
        <w:t>đâu không phải l</w:t>
      </w:r>
      <w:r w:rsidR="000F7451">
        <w:rPr>
          <w:rFonts w:ascii="Times New Roman" w:eastAsia="Times New Roman" w:hAnsi="Times New Roman"/>
          <w:b/>
          <w:i/>
          <w:iCs/>
          <w:color w:val="000000" w:themeColor="text1"/>
          <w:sz w:val="26"/>
        </w:rPr>
        <w:t>à nội dung quản lý viên chức? (5</w:t>
      </w:r>
      <w:r>
        <w:rPr>
          <w:rFonts w:ascii="Times New Roman" w:eastAsia="Times New Roman" w:hAnsi="Times New Roman"/>
          <w:b/>
          <w:i/>
          <w:iCs/>
          <w:color w:val="000000" w:themeColor="text1"/>
          <w:sz w:val="26"/>
        </w:rPr>
        <w:t>4)</w:t>
      </w:r>
    </w:p>
    <w:p w14:paraId="0EFCB680" w14:textId="34E1698B" w:rsidR="00F62CDE" w:rsidRPr="00E40325" w:rsidRDefault="00F62CD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Pr>
          <w:rFonts w:ascii="Times New Roman" w:eastAsia="Times New Roman" w:hAnsi="Times New Roman"/>
          <w:color w:val="000000" w:themeColor="text1"/>
          <w:sz w:val="26"/>
          <w:szCs w:val="26"/>
        </w:rPr>
        <w:t>Xây dựng vị trí việc làm</w:t>
      </w:r>
      <w:r w:rsidRPr="00E40325">
        <w:rPr>
          <w:rFonts w:ascii="Times New Roman" w:eastAsia="Times New Roman" w:hAnsi="Times New Roman"/>
          <w:color w:val="000000" w:themeColor="text1"/>
          <w:sz w:val="26"/>
          <w:szCs w:val="26"/>
        </w:rPr>
        <w:t>.</w:t>
      </w:r>
    </w:p>
    <w:p w14:paraId="0FF213FC" w14:textId="008CC9B9" w:rsidR="00F62CDE" w:rsidRPr="00E40325" w:rsidRDefault="00F62CDE"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w:t>
      </w:r>
      <w:r w:rsidRPr="00E40325">
        <w:rPr>
          <w:rFonts w:ascii="Times New Roman" w:hAnsi="Times New Roman"/>
          <w:color w:val="000000" w:themeColor="text1"/>
          <w:sz w:val="26"/>
          <w:szCs w:val="26"/>
        </w:rPr>
        <w:t xml:space="preserve">. </w:t>
      </w:r>
      <w:r>
        <w:rPr>
          <w:rFonts w:ascii="Times New Roman" w:eastAsia="Times New Roman" w:hAnsi="Times New Roman"/>
          <w:color w:val="000000" w:themeColor="text1"/>
          <w:sz w:val="26"/>
          <w:szCs w:val="26"/>
        </w:rPr>
        <w:t>Yêu cầu nhiệm vụ công việc</w:t>
      </w:r>
      <w:r w:rsidRPr="00E40325">
        <w:rPr>
          <w:rFonts w:ascii="Times New Roman" w:eastAsia="Times New Roman" w:hAnsi="Times New Roman"/>
          <w:color w:val="000000" w:themeColor="text1"/>
          <w:sz w:val="26"/>
          <w:szCs w:val="26"/>
        </w:rPr>
        <w:t>.</w:t>
      </w:r>
    </w:p>
    <w:p w14:paraId="54F568F6" w14:textId="5C049261" w:rsidR="00F62CDE" w:rsidRPr="00E40325" w:rsidRDefault="00F62CD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Pr>
          <w:rFonts w:ascii="Times New Roman" w:hAnsi="Times New Roman"/>
          <w:color w:val="000000" w:themeColor="text1"/>
          <w:sz w:val="26"/>
          <w:szCs w:val="26"/>
        </w:rPr>
        <w:t>Tuyển dụng viên chức</w:t>
      </w:r>
      <w:r w:rsidRPr="00E40325">
        <w:rPr>
          <w:rFonts w:ascii="Times New Roman" w:eastAsia="Times New Roman" w:hAnsi="Times New Roman"/>
          <w:color w:val="000000" w:themeColor="text1"/>
          <w:sz w:val="26"/>
          <w:szCs w:val="26"/>
        </w:rPr>
        <w:t>.</w:t>
      </w:r>
    </w:p>
    <w:p w14:paraId="65C88AF8" w14:textId="42373166" w:rsidR="00F62CDE" w:rsidRPr="00E40325" w:rsidRDefault="00F62CDE"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0. </w:t>
      </w:r>
      <w:r w:rsidR="006052BC">
        <w:rPr>
          <w:rFonts w:ascii="Times New Roman" w:hAnsi="Times New Roman"/>
          <w:color w:val="000000" w:themeColor="text1"/>
          <w:sz w:val="26"/>
          <w:szCs w:val="26"/>
        </w:rPr>
        <w:t>Ký hợp đồng làm việc</w:t>
      </w:r>
      <w:r w:rsidRPr="00E40325">
        <w:rPr>
          <w:rFonts w:ascii="Times New Roman" w:eastAsia="Times New Roman" w:hAnsi="Times New Roman"/>
          <w:color w:val="000000" w:themeColor="text1"/>
          <w:sz w:val="26"/>
          <w:szCs w:val="26"/>
        </w:rPr>
        <w:t>.</w:t>
      </w:r>
    </w:p>
    <w:p w14:paraId="4C8410A2" w14:textId="77777777" w:rsidR="005E1DDE" w:rsidRPr="00504E61" w:rsidRDefault="005E1DDE" w:rsidP="000245A8">
      <w:pPr>
        <w:spacing w:after="0" w:line="288" w:lineRule="auto"/>
        <w:contextualSpacing/>
        <w:jc w:val="both"/>
        <w:rPr>
          <w:rFonts w:ascii="Times New Roman" w:hAnsi="Times New Roman"/>
          <w:color w:val="000000" w:themeColor="text1"/>
          <w:sz w:val="26"/>
          <w:szCs w:val="26"/>
        </w:rPr>
      </w:pPr>
      <w:r w:rsidRPr="00504E61">
        <w:rPr>
          <w:rFonts w:ascii="Times New Roman" w:hAnsi="Times New Roman"/>
          <w:color w:val="000000" w:themeColor="text1"/>
          <w:sz w:val="26"/>
          <w:szCs w:val="26"/>
        </w:rPr>
        <w:t xml:space="preserve">[Q] </w:t>
      </w:r>
    </w:p>
    <w:p w14:paraId="017F07EC" w14:textId="4EB0D52F" w:rsidR="005E1DDE" w:rsidRPr="00504E61" w:rsidRDefault="005E1DDE" w:rsidP="000245A8">
      <w:pPr>
        <w:spacing w:after="0" w:line="288" w:lineRule="auto"/>
        <w:contextualSpacing/>
        <w:jc w:val="both"/>
        <w:rPr>
          <w:rFonts w:ascii="Times New Roman" w:eastAsia="Times New Roman" w:hAnsi="Times New Roman"/>
          <w:b/>
          <w:i/>
          <w:iCs/>
          <w:color w:val="000000" w:themeColor="text1"/>
          <w:sz w:val="26"/>
          <w:szCs w:val="20"/>
        </w:rPr>
      </w:pPr>
      <w:r w:rsidRPr="00504E61">
        <w:rPr>
          <w:rFonts w:ascii="Times New Roman" w:eastAsia="Times New Roman" w:hAnsi="Times New Roman"/>
          <w:b/>
          <w:i/>
          <w:iCs/>
          <w:color w:val="000000" w:themeColor="text1"/>
          <w:sz w:val="26"/>
          <w:szCs w:val="20"/>
        </w:rPr>
        <w:lastRenderedPageBreak/>
        <w:t xml:space="preserve">Theo </w:t>
      </w:r>
      <w:r w:rsidR="000B6E42">
        <w:rPr>
          <w:rFonts w:ascii="Times New Roman" w:hAnsi="Times New Roman"/>
          <w:b/>
          <w:i/>
          <w:color w:val="000000" w:themeColor="text1"/>
          <w:sz w:val="26"/>
          <w:szCs w:val="26"/>
        </w:rPr>
        <w:t xml:space="preserve">Luật Viên chức năm 2010 (SĐ, BS 2019), </w:t>
      </w:r>
      <w:r w:rsidR="00504E61">
        <w:rPr>
          <w:rFonts w:ascii="Times New Roman" w:eastAsia="Times New Roman" w:hAnsi="Times New Roman"/>
          <w:b/>
          <w:i/>
          <w:iCs/>
          <w:color w:val="000000" w:themeColor="text1"/>
          <w:sz w:val="26"/>
          <w:szCs w:val="20"/>
        </w:rPr>
        <w:t>viên chức vi phạm các quy định của pháp luật trong quá trình thực hiện công việc hoặc nhiệm vụ thì tùy theo tính chất, mức độ vi phạm, phải chịu một trong các hình thức kỷ luật</w:t>
      </w:r>
      <w:r w:rsidR="000F7451">
        <w:rPr>
          <w:rFonts w:ascii="Times New Roman" w:eastAsia="Times New Roman" w:hAnsi="Times New Roman"/>
          <w:b/>
          <w:i/>
          <w:iCs/>
          <w:color w:val="000000" w:themeColor="text1"/>
          <w:sz w:val="26"/>
          <w:szCs w:val="20"/>
        </w:rPr>
        <w:t>? (5</w:t>
      </w:r>
      <w:r w:rsidR="00F62CDE">
        <w:rPr>
          <w:rFonts w:ascii="Times New Roman" w:eastAsia="Times New Roman" w:hAnsi="Times New Roman"/>
          <w:b/>
          <w:i/>
          <w:iCs/>
          <w:color w:val="000000" w:themeColor="text1"/>
          <w:sz w:val="26"/>
          <w:szCs w:val="20"/>
        </w:rPr>
        <w:t>5</w:t>
      </w:r>
      <w:r w:rsidRPr="00504E61">
        <w:rPr>
          <w:rFonts w:ascii="Times New Roman" w:eastAsia="Times New Roman" w:hAnsi="Times New Roman"/>
          <w:b/>
          <w:i/>
          <w:iCs/>
          <w:color w:val="000000" w:themeColor="text1"/>
          <w:sz w:val="26"/>
          <w:szCs w:val="20"/>
        </w:rPr>
        <w:t>)</w:t>
      </w:r>
    </w:p>
    <w:p w14:paraId="015F9FE3" w14:textId="2E39F974" w:rsidR="005E1DDE" w:rsidRPr="00504E61" w:rsidRDefault="00504E6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Khiển trách</w:t>
      </w:r>
      <w:r w:rsidR="005E1DDE" w:rsidRPr="00504E61">
        <w:rPr>
          <w:rFonts w:ascii="Times New Roman" w:hAnsi="Times New Roman"/>
          <w:color w:val="000000" w:themeColor="text1"/>
          <w:sz w:val="26"/>
          <w:szCs w:val="26"/>
        </w:rPr>
        <w:t>.</w:t>
      </w:r>
    </w:p>
    <w:p w14:paraId="4C856EF4" w14:textId="155C3A48" w:rsidR="005E1DDE" w:rsidRPr="00504E61" w:rsidRDefault="00504E6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Cách chức, cảnh cáo</w:t>
      </w:r>
      <w:r w:rsidR="005E1DDE" w:rsidRPr="00504E61">
        <w:rPr>
          <w:rFonts w:ascii="Times New Roman" w:hAnsi="Times New Roman"/>
          <w:color w:val="000000" w:themeColor="text1"/>
          <w:sz w:val="26"/>
          <w:szCs w:val="26"/>
        </w:rPr>
        <w:t>.</w:t>
      </w:r>
    </w:p>
    <w:p w14:paraId="35FE616A" w14:textId="0B672AFD" w:rsidR="005E1DDE" w:rsidRPr="00504E61" w:rsidRDefault="00504E6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1.  phương án </w:t>
      </w:r>
      <w:r w:rsidR="000F7451">
        <w:rPr>
          <w:rFonts w:ascii="Times New Roman" w:hAnsi="Times New Roman"/>
          <w:color w:val="000000" w:themeColor="text1"/>
          <w:sz w:val="26"/>
          <w:szCs w:val="26"/>
        </w:rPr>
        <w:t>trên</w:t>
      </w:r>
      <w:r w:rsidR="005E1DDE" w:rsidRPr="00504E61">
        <w:rPr>
          <w:rFonts w:ascii="Times New Roman" w:hAnsi="Times New Roman"/>
          <w:color w:val="000000" w:themeColor="text1"/>
          <w:sz w:val="26"/>
          <w:szCs w:val="26"/>
        </w:rPr>
        <w:t>.</w:t>
      </w:r>
    </w:p>
    <w:p w14:paraId="7AEBF7C5" w14:textId="077982F9" w:rsidR="005E1DDE" w:rsidRPr="00504E61" w:rsidRDefault="00504E6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Buộc thôi việc</w:t>
      </w:r>
      <w:r w:rsidR="005E1DDE" w:rsidRPr="00504E61">
        <w:rPr>
          <w:rFonts w:ascii="Times New Roman" w:hAnsi="Times New Roman"/>
          <w:color w:val="000000" w:themeColor="text1"/>
          <w:sz w:val="26"/>
          <w:szCs w:val="26"/>
        </w:rPr>
        <w:t>.</w:t>
      </w:r>
    </w:p>
    <w:p w14:paraId="498D3FB8" w14:textId="77777777" w:rsidR="005E1DDE" w:rsidRPr="00697094" w:rsidRDefault="005E1DDE" w:rsidP="000245A8">
      <w:pPr>
        <w:spacing w:after="0" w:line="288" w:lineRule="auto"/>
        <w:contextualSpacing/>
        <w:jc w:val="both"/>
        <w:rPr>
          <w:rFonts w:ascii="Times New Roman" w:hAnsi="Times New Roman"/>
          <w:color w:val="000000" w:themeColor="text1"/>
          <w:sz w:val="26"/>
          <w:szCs w:val="26"/>
        </w:rPr>
      </w:pPr>
      <w:r w:rsidRPr="00697094">
        <w:rPr>
          <w:rFonts w:ascii="Times New Roman" w:hAnsi="Times New Roman"/>
          <w:color w:val="000000" w:themeColor="text1"/>
          <w:sz w:val="26"/>
          <w:szCs w:val="26"/>
        </w:rPr>
        <w:t xml:space="preserve">[Q] </w:t>
      </w:r>
    </w:p>
    <w:p w14:paraId="4AD25920" w14:textId="27232AA1" w:rsidR="005E1DDE" w:rsidRPr="00697094" w:rsidRDefault="005E1DDE" w:rsidP="000245A8">
      <w:pPr>
        <w:spacing w:after="0" w:line="288" w:lineRule="auto"/>
        <w:contextualSpacing/>
        <w:jc w:val="both"/>
        <w:rPr>
          <w:rFonts w:ascii="Times New Roman" w:hAnsi="Times New Roman"/>
          <w:b/>
          <w:color w:val="000000" w:themeColor="text1"/>
          <w:sz w:val="32"/>
          <w:szCs w:val="26"/>
        </w:rPr>
      </w:pPr>
      <w:r w:rsidRPr="00697094">
        <w:rPr>
          <w:rFonts w:ascii="Times New Roman" w:eastAsia="Times New Roman" w:hAnsi="Times New Roman"/>
          <w:b/>
          <w:i/>
          <w:iCs/>
          <w:color w:val="000000" w:themeColor="text1"/>
          <w:sz w:val="26"/>
          <w:szCs w:val="20"/>
        </w:rPr>
        <w:t xml:space="preserve">Theo </w:t>
      </w:r>
      <w:r w:rsidR="000B6E42">
        <w:rPr>
          <w:rFonts w:ascii="Times New Roman" w:hAnsi="Times New Roman"/>
          <w:b/>
          <w:i/>
          <w:color w:val="000000" w:themeColor="text1"/>
          <w:sz w:val="26"/>
          <w:szCs w:val="26"/>
        </w:rPr>
        <w:t xml:space="preserve">Luật Viên chức năm 2010 (SĐ, BS 2019), </w:t>
      </w:r>
      <w:r w:rsidRPr="00697094">
        <w:rPr>
          <w:rFonts w:ascii="Times New Roman" w:eastAsia="Times New Roman" w:hAnsi="Times New Roman"/>
          <w:b/>
          <w:i/>
          <w:iCs/>
          <w:color w:val="000000" w:themeColor="text1"/>
          <w:sz w:val="26"/>
          <w:szCs w:val="20"/>
        </w:rPr>
        <w:t>đâu không phải l</w:t>
      </w:r>
      <w:r w:rsidR="00697094">
        <w:rPr>
          <w:rFonts w:ascii="Times New Roman" w:eastAsia="Times New Roman" w:hAnsi="Times New Roman"/>
          <w:b/>
          <w:i/>
          <w:iCs/>
          <w:color w:val="000000" w:themeColor="text1"/>
          <w:sz w:val="26"/>
          <w:szCs w:val="20"/>
        </w:rPr>
        <w:t>à hình thức kỷ luật đối với viên</w:t>
      </w:r>
      <w:r w:rsidR="000F7451">
        <w:rPr>
          <w:rFonts w:ascii="Times New Roman" w:eastAsia="Times New Roman" w:hAnsi="Times New Roman"/>
          <w:b/>
          <w:i/>
          <w:iCs/>
          <w:color w:val="000000" w:themeColor="text1"/>
          <w:sz w:val="26"/>
          <w:szCs w:val="20"/>
        </w:rPr>
        <w:t xml:space="preserve"> chức? (5</w:t>
      </w:r>
      <w:r w:rsidR="00F62CDE">
        <w:rPr>
          <w:rFonts w:ascii="Times New Roman" w:eastAsia="Times New Roman" w:hAnsi="Times New Roman"/>
          <w:b/>
          <w:i/>
          <w:iCs/>
          <w:color w:val="000000" w:themeColor="text1"/>
          <w:sz w:val="26"/>
          <w:szCs w:val="20"/>
        </w:rPr>
        <w:t>6</w:t>
      </w:r>
      <w:r w:rsidRPr="00697094">
        <w:rPr>
          <w:rFonts w:ascii="Times New Roman" w:eastAsia="Times New Roman" w:hAnsi="Times New Roman"/>
          <w:b/>
          <w:i/>
          <w:iCs/>
          <w:color w:val="000000" w:themeColor="text1"/>
          <w:sz w:val="26"/>
          <w:szCs w:val="20"/>
        </w:rPr>
        <w:t>)</w:t>
      </w:r>
    </w:p>
    <w:p w14:paraId="02B1EDF4" w14:textId="77777777" w:rsidR="005E1DDE" w:rsidRPr="00697094" w:rsidRDefault="005E1DDE" w:rsidP="000245A8">
      <w:pPr>
        <w:spacing w:after="0" w:line="288" w:lineRule="auto"/>
        <w:contextualSpacing/>
        <w:jc w:val="both"/>
        <w:rPr>
          <w:rFonts w:ascii="Times New Roman" w:hAnsi="Times New Roman"/>
          <w:color w:val="000000" w:themeColor="text1"/>
          <w:sz w:val="26"/>
          <w:szCs w:val="26"/>
        </w:rPr>
      </w:pPr>
      <w:r w:rsidRPr="00697094">
        <w:rPr>
          <w:rFonts w:ascii="Times New Roman" w:hAnsi="Times New Roman"/>
          <w:color w:val="000000" w:themeColor="text1"/>
          <w:sz w:val="26"/>
          <w:szCs w:val="26"/>
        </w:rPr>
        <w:t>0. Khiển trách.</w:t>
      </w:r>
    </w:p>
    <w:p w14:paraId="7F026E7F" w14:textId="77777777" w:rsidR="005E1DDE" w:rsidRPr="00697094" w:rsidRDefault="005E1DDE" w:rsidP="000245A8">
      <w:pPr>
        <w:spacing w:after="0" w:line="288" w:lineRule="auto"/>
        <w:contextualSpacing/>
        <w:jc w:val="both"/>
        <w:rPr>
          <w:rFonts w:ascii="Times New Roman" w:hAnsi="Times New Roman"/>
          <w:color w:val="000000" w:themeColor="text1"/>
          <w:sz w:val="26"/>
          <w:szCs w:val="26"/>
        </w:rPr>
      </w:pPr>
      <w:r w:rsidRPr="00697094">
        <w:rPr>
          <w:rFonts w:ascii="Times New Roman" w:hAnsi="Times New Roman"/>
          <w:color w:val="000000" w:themeColor="text1"/>
          <w:sz w:val="26"/>
          <w:szCs w:val="26"/>
        </w:rPr>
        <w:t>0. Cảnh cáo.</w:t>
      </w:r>
    </w:p>
    <w:p w14:paraId="1B55FB92" w14:textId="77777777" w:rsidR="005E1DDE" w:rsidRPr="00697094" w:rsidRDefault="005E1DDE" w:rsidP="000245A8">
      <w:pPr>
        <w:spacing w:after="0" w:line="288" w:lineRule="auto"/>
        <w:contextualSpacing/>
        <w:jc w:val="both"/>
        <w:rPr>
          <w:rFonts w:ascii="Times New Roman" w:hAnsi="Times New Roman"/>
          <w:color w:val="000000" w:themeColor="text1"/>
          <w:sz w:val="26"/>
          <w:szCs w:val="26"/>
        </w:rPr>
      </w:pPr>
      <w:r w:rsidRPr="00697094">
        <w:rPr>
          <w:rFonts w:ascii="Times New Roman" w:hAnsi="Times New Roman"/>
          <w:color w:val="000000" w:themeColor="text1"/>
          <w:sz w:val="26"/>
          <w:szCs w:val="26"/>
        </w:rPr>
        <w:t>0. Cách chức.</w:t>
      </w:r>
    </w:p>
    <w:p w14:paraId="4CA0DD24" w14:textId="77777777" w:rsidR="005E1DDE" w:rsidRPr="00697094" w:rsidRDefault="005E1DDE" w:rsidP="000245A8">
      <w:pPr>
        <w:spacing w:after="0" w:line="288" w:lineRule="auto"/>
        <w:contextualSpacing/>
        <w:jc w:val="both"/>
        <w:rPr>
          <w:rFonts w:ascii="Times New Roman" w:hAnsi="Times New Roman"/>
          <w:color w:val="000000" w:themeColor="text1"/>
          <w:sz w:val="26"/>
          <w:szCs w:val="26"/>
        </w:rPr>
      </w:pPr>
      <w:r w:rsidRPr="00697094">
        <w:rPr>
          <w:rFonts w:ascii="Times New Roman" w:hAnsi="Times New Roman"/>
          <w:color w:val="000000" w:themeColor="text1"/>
          <w:sz w:val="26"/>
          <w:szCs w:val="26"/>
        </w:rPr>
        <w:t>1. Bãi nhiệm.</w:t>
      </w:r>
    </w:p>
    <w:p w14:paraId="29727FD4" w14:textId="77777777" w:rsidR="0013372E" w:rsidRPr="0076535A" w:rsidRDefault="0013372E" w:rsidP="000245A8">
      <w:pPr>
        <w:spacing w:after="0" w:line="288" w:lineRule="auto"/>
        <w:contextualSpacing/>
        <w:jc w:val="both"/>
        <w:rPr>
          <w:rFonts w:ascii="Times New Roman" w:hAnsi="Times New Roman"/>
          <w:color w:val="000000" w:themeColor="text1"/>
          <w:sz w:val="26"/>
          <w:szCs w:val="26"/>
        </w:rPr>
      </w:pPr>
      <w:r w:rsidRPr="0076535A">
        <w:rPr>
          <w:rFonts w:ascii="Times New Roman" w:hAnsi="Times New Roman"/>
          <w:color w:val="000000" w:themeColor="text1"/>
          <w:sz w:val="26"/>
          <w:szCs w:val="26"/>
        </w:rPr>
        <w:t xml:space="preserve">[Q] </w:t>
      </w:r>
    </w:p>
    <w:p w14:paraId="289EA190" w14:textId="7834575C" w:rsidR="0013372E" w:rsidRDefault="0013372E" w:rsidP="000245A8">
      <w:pPr>
        <w:spacing w:after="0" w:line="288" w:lineRule="auto"/>
        <w:contextualSpacing/>
        <w:jc w:val="both"/>
        <w:rPr>
          <w:rFonts w:ascii="Times New Roman" w:eastAsia="Times New Roman" w:hAnsi="Times New Roman"/>
          <w:b/>
          <w:i/>
          <w:iCs/>
          <w:color w:val="000000" w:themeColor="text1"/>
          <w:sz w:val="26"/>
        </w:rPr>
      </w:pPr>
      <w:r w:rsidRPr="00D21551">
        <w:rPr>
          <w:rFonts w:ascii="Times New Roman" w:eastAsia="Times New Roman" w:hAnsi="Times New Roman"/>
          <w:b/>
          <w:i/>
          <w:iCs/>
          <w:color w:val="000000" w:themeColor="text1"/>
          <w:sz w:val="26"/>
        </w:rPr>
        <w:t xml:space="preserve">Theo </w:t>
      </w:r>
      <w:r w:rsidR="000B6E42">
        <w:rPr>
          <w:rFonts w:ascii="Times New Roman" w:hAnsi="Times New Roman"/>
          <w:b/>
          <w:i/>
          <w:color w:val="000000" w:themeColor="text1"/>
          <w:sz w:val="26"/>
          <w:szCs w:val="26"/>
        </w:rPr>
        <w:t xml:space="preserve">Luật Viên chức năm 2010 (SĐ, BS 2019), </w:t>
      </w:r>
      <w:r>
        <w:rPr>
          <w:rFonts w:ascii="Times New Roman" w:eastAsia="Times New Roman" w:hAnsi="Times New Roman"/>
          <w:b/>
          <w:i/>
          <w:iCs/>
          <w:color w:val="000000" w:themeColor="text1"/>
          <w:sz w:val="26"/>
        </w:rPr>
        <w:t>thời gian tạm đình chỉ công tác</w:t>
      </w:r>
      <w:r w:rsidR="000F7451">
        <w:rPr>
          <w:rFonts w:ascii="Times New Roman" w:eastAsia="Times New Roman" w:hAnsi="Times New Roman"/>
          <w:b/>
          <w:i/>
          <w:iCs/>
          <w:color w:val="000000" w:themeColor="text1"/>
          <w:sz w:val="26"/>
        </w:rPr>
        <w:t xml:space="preserve"> đối với viên chức không quá? (5</w:t>
      </w:r>
      <w:r>
        <w:rPr>
          <w:rFonts w:ascii="Times New Roman" w:eastAsia="Times New Roman" w:hAnsi="Times New Roman"/>
          <w:b/>
          <w:i/>
          <w:iCs/>
          <w:color w:val="000000" w:themeColor="text1"/>
          <w:sz w:val="26"/>
        </w:rPr>
        <w:t>7)</w:t>
      </w:r>
    </w:p>
    <w:p w14:paraId="68A8D7F8" w14:textId="1269A6FF" w:rsidR="0013372E" w:rsidRPr="00E40325" w:rsidRDefault="0013372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sidR="00F62CDE">
        <w:rPr>
          <w:rFonts w:ascii="Times New Roman" w:hAnsi="Times New Roman"/>
          <w:color w:val="000000" w:themeColor="text1"/>
          <w:sz w:val="26"/>
          <w:szCs w:val="26"/>
        </w:rPr>
        <w:t xml:space="preserve">Không quá </w:t>
      </w:r>
      <w:r w:rsidR="00F62CDE">
        <w:rPr>
          <w:rFonts w:ascii="Times New Roman" w:eastAsia="Times New Roman" w:hAnsi="Times New Roman"/>
          <w:color w:val="000000" w:themeColor="text1"/>
          <w:sz w:val="26"/>
          <w:szCs w:val="26"/>
        </w:rPr>
        <w:t>30 ngày</w:t>
      </w:r>
      <w:r w:rsidRPr="00E40325">
        <w:rPr>
          <w:rFonts w:ascii="Times New Roman" w:eastAsia="Times New Roman" w:hAnsi="Times New Roman"/>
          <w:color w:val="000000" w:themeColor="text1"/>
          <w:sz w:val="26"/>
          <w:szCs w:val="26"/>
        </w:rPr>
        <w:t>.</w:t>
      </w:r>
    </w:p>
    <w:p w14:paraId="307229F3" w14:textId="17FBB2A9" w:rsidR="0013372E" w:rsidRPr="00E40325" w:rsidRDefault="0013372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sidR="00F62CDE">
        <w:rPr>
          <w:rFonts w:ascii="Times New Roman" w:eastAsia="Times New Roman" w:hAnsi="Times New Roman"/>
          <w:color w:val="000000" w:themeColor="text1"/>
          <w:sz w:val="26"/>
          <w:szCs w:val="26"/>
        </w:rPr>
        <w:t>Không quá 45 ngày</w:t>
      </w:r>
      <w:r w:rsidRPr="00E40325">
        <w:rPr>
          <w:rFonts w:ascii="Times New Roman" w:eastAsia="Times New Roman" w:hAnsi="Times New Roman"/>
          <w:color w:val="000000" w:themeColor="text1"/>
          <w:sz w:val="26"/>
          <w:szCs w:val="26"/>
        </w:rPr>
        <w:t>.</w:t>
      </w:r>
    </w:p>
    <w:p w14:paraId="26C0157D" w14:textId="74E471FD" w:rsidR="0013372E" w:rsidRPr="00E40325" w:rsidRDefault="0013372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sidR="00F62CDE">
        <w:rPr>
          <w:rFonts w:ascii="Times New Roman" w:hAnsi="Times New Roman"/>
          <w:color w:val="000000" w:themeColor="text1"/>
          <w:sz w:val="26"/>
          <w:szCs w:val="26"/>
        </w:rPr>
        <w:t>Không quá 60 ngày</w:t>
      </w:r>
      <w:r w:rsidRPr="00E40325">
        <w:rPr>
          <w:rFonts w:ascii="Times New Roman" w:eastAsia="Times New Roman" w:hAnsi="Times New Roman"/>
          <w:color w:val="000000" w:themeColor="text1"/>
          <w:sz w:val="26"/>
          <w:szCs w:val="26"/>
        </w:rPr>
        <w:t>.</w:t>
      </w:r>
    </w:p>
    <w:p w14:paraId="32051774" w14:textId="32DFF922" w:rsidR="0013372E" w:rsidRPr="00E40325" w:rsidRDefault="0013372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1. </w:t>
      </w:r>
      <w:r w:rsidR="00F62CDE">
        <w:rPr>
          <w:rFonts w:ascii="Times New Roman" w:eastAsia="Times New Roman" w:hAnsi="Times New Roman"/>
          <w:color w:val="000000" w:themeColor="text1"/>
          <w:sz w:val="26"/>
          <w:szCs w:val="26"/>
        </w:rPr>
        <w:t>Không quá 15 ngày</w:t>
      </w:r>
      <w:r w:rsidRPr="00E40325">
        <w:rPr>
          <w:rFonts w:ascii="Times New Roman" w:eastAsia="Times New Roman" w:hAnsi="Times New Roman"/>
          <w:color w:val="000000" w:themeColor="text1"/>
          <w:sz w:val="26"/>
          <w:szCs w:val="26"/>
        </w:rPr>
        <w:t>.</w:t>
      </w:r>
    </w:p>
    <w:p w14:paraId="5B6A648C" w14:textId="77777777" w:rsidR="0076535A" w:rsidRPr="0076535A" w:rsidRDefault="0076535A" w:rsidP="000245A8">
      <w:pPr>
        <w:spacing w:after="0" w:line="288" w:lineRule="auto"/>
        <w:contextualSpacing/>
        <w:jc w:val="both"/>
        <w:rPr>
          <w:rFonts w:ascii="Times New Roman" w:hAnsi="Times New Roman"/>
          <w:color w:val="000000" w:themeColor="text1"/>
          <w:sz w:val="26"/>
          <w:szCs w:val="26"/>
        </w:rPr>
      </w:pPr>
      <w:r w:rsidRPr="0076535A">
        <w:rPr>
          <w:rFonts w:ascii="Times New Roman" w:hAnsi="Times New Roman"/>
          <w:color w:val="000000" w:themeColor="text1"/>
          <w:sz w:val="26"/>
          <w:szCs w:val="26"/>
        </w:rPr>
        <w:t xml:space="preserve">[Q] </w:t>
      </w:r>
    </w:p>
    <w:p w14:paraId="1BA02867" w14:textId="2C9DAE8C" w:rsidR="0076535A" w:rsidRDefault="0076535A" w:rsidP="000245A8">
      <w:pPr>
        <w:spacing w:after="0" w:line="288" w:lineRule="auto"/>
        <w:contextualSpacing/>
        <w:jc w:val="both"/>
        <w:rPr>
          <w:rFonts w:ascii="Times New Roman" w:eastAsia="Times New Roman" w:hAnsi="Times New Roman"/>
          <w:b/>
          <w:i/>
          <w:iCs/>
          <w:color w:val="000000" w:themeColor="text1"/>
          <w:sz w:val="26"/>
        </w:rPr>
      </w:pPr>
      <w:r w:rsidRPr="00D21551">
        <w:rPr>
          <w:rFonts w:ascii="Times New Roman" w:eastAsia="Times New Roman" w:hAnsi="Times New Roman"/>
          <w:b/>
          <w:i/>
          <w:iCs/>
          <w:color w:val="000000" w:themeColor="text1"/>
          <w:sz w:val="26"/>
        </w:rPr>
        <w:t xml:space="preserve">Theo </w:t>
      </w:r>
      <w:r w:rsidR="00B638BE">
        <w:rPr>
          <w:rFonts w:ascii="Times New Roman" w:hAnsi="Times New Roman"/>
          <w:b/>
          <w:i/>
          <w:color w:val="000000" w:themeColor="text1"/>
          <w:sz w:val="26"/>
          <w:szCs w:val="26"/>
        </w:rPr>
        <w:t>Luật Viên chức năm 2010 (SĐ, BS 2019)</w:t>
      </w:r>
      <w:r w:rsidRPr="00D21551">
        <w:rPr>
          <w:rFonts w:ascii="Times New Roman" w:eastAsia="Times New Roman" w:hAnsi="Times New Roman"/>
          <w:b/>
          <w:i/>
          <w:iCs/>
          <w:color w:val="000000" w:themeColor="text1"/>
          <w:sz w:val="26"/>
        </w:rPr>
        <w:t xml:space="preserve">, viên chức </w:t>
      </w:r>
      <w:r>
        <w:rPr>
          <w:rFonts w:ascii="Times New Roman" w:eastAsia="Times New Roman" w:hAnsi="Times New Roman"/>
          <w:b/>
          <w:i/>
          <w:iCs/>
          <w:color w:val="000000" w:themeColor="text1"/>
          <w:sz w:val="26"/>
        </w:rPr>
        <w:t xml:space="preserve">bị </w:t>
      </w:r>
      <w:r w:rsidR="00D90125">
        <w:rPr>
          <w:rFonts w:ascii="Times New Roman" w:eastAsia="Times New Roman" w:hAnsi="Times New Roman"/>
          <w:b/>
          <w:i/>
          <w:iCs/>
          <w:color w:val="000000" w:themeColor="text1"/>
          <w:sz w:val="26"/>
        </w:rPr>
        <w:t>cảnh cáo</w:t>
      </w:r>
      <w:r>
        <w:rPr>
          <w:rFonts w:ascii="Times New Roman" w:eastAsia="Times New Roman" w:hAnsi="Times New Roman"/>
          <w:b/>
          <w:i/>
          <w:iCs/>
          <w:color w:val="000000" w:themeColor="text1"/>
          <w:sz w:val="26"/>
        </w:rPr>
        <w:t xml:space="preserve"> thì thời hạn nâng lương kéo </w:t>
      </w:r>
      <w:r w:rsidR="000F7451">
        <w:rPr>
          <w:rFonts w:ascii="Times New Roman" w:eastAsia="Times New Roman" w:hAnsi="Times New Roman"/>
          <w:b/>
          <w:i/>
          <w:iCs/>
          <w:color w:val="000000" w:themeColor="text1"/>
          <w:sz w:val="26"/>
        </w:rPr>
        <w:t>dài trong thời gian bao lâu? (58</w:t>
      </w:r>
      <w:r>
        <w:rPr>
          <w:rFonts w:ascii="Times New Roman" w:eastAsia="Times New Roman" w:hAnsi="Times New Roman"/>
          <w:b/>
          <w:i/>
          <w:iCs/>
          <w:color w:val="000000" w:themeColor="text1"/>
          <w:sz w:val="26"/>
        </w:rPr>
        <w:t>)</w:t>
      </w:r>
    </w:p>
    <w:p w14:paraId="6A3AAD37" w14:textId="77777777" w:rsidR="0076535A" w:rsidRPr="00E40325" w:rsidRDefault="0076535A"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sidRPr="00E40325">
        <w:rPr>
          <w:rFonts w:ascii="Times New Roman" w:eastAsia="Times New Roman" w:hAnsi="Times New Roman"/>
          <w:color w:val="000000" w:themeColor="text1"/>
          <w:sz w:val="26"/>
          <w:szCs w:val="26"/>
        </w:rPr>
        <w:t>12 tháng.</w:t>
      </w:r>
    </w:p>
    <w:p w14:paraId="681400DA" w14:textId="77777777" w:rsidR="0076535A" w:rsidRPr="00E40325" w:rsidRDefault="0076535A"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sidRPr="00E40325">
        <w:rPr>
          <w:rFonts w:ascii="Times New Roman" w:eastAsia="Times New Roman" w:hAnsi="Times New Roman"/>
          <w:color w:val="000000" w:themeColor="text1"/>
          <w:sz w:val="26"/>
          <w:szCs w:val="26"/>
        </w:rPr>
        <w:t>9 tháng.</w:t>
      </w:r>
    </w:p>
    <w:p w14:paraId="62719E49" w14:textId="20AF382C" w:rsidR="0076535A" w:rsidRPr="00E40325" w:rsidRDefault="00D90125"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w:t>
      </w:r>
      <w:r w:rsidR="0076535A" w:rsidRPr="00E40325">
        <w:rPr>
          <w:rFonts w:ascii="Times New Roman" w:hAnsi="Times New Roman"/>
          <w:color w:val="000000" w:themeColor="text1"/>
          <w:sz w:val="26"/>
          <w:szCs w:val="26"/>
        </w:rPr>
        <w:t>. 6 tháng</w:t>
      </w:r>
      <w:r w:rsidR="0076535A" w:rsidRPr="00E40325">
        <w:rPr>
          <w:rFonts w:ascii="Times New Roman" w:eastAsia="Times New Roman" w:hAnsi="Times New Roman"/>
          <w:color w:val="000000" w:themeColor="text1"/>
          <w:sz w:val="26"/>
          <w:szCs w:val="26"/>
        </w:rPr>
        <w:t>.</w:t>
      </w:r>
    </w:p>
    <w:p w14:paraId="3BD2305C" w14:textId="2018EA68" w:rsidR="0076535A" w:rsidRPr="00E40325" w:rsidRDefault="00D90125"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76535A" w:rsidRPr="00E40325">
        <w:rPr>
          <w:rFonts w:ascii="Times New Roman" w:hAnsi="Times New Roman"/>
          <w:color w:val="000000" w:themeColor="text1"/>
          <w:sz w:val="26"/>
          <w:szCs w:val="26"/>
        </w:rPr>
        <w:t xml:space="preserve">. </w:t>
      </w:r>
      <w:r w:rsidR="0076535A" w:rsidRPr="00E40325">
        <w:rPr>
          <w:rFonts w:ascii="Times New Roman" w:eastAsia="Times New Roman" w:hAnsi="Times New Roman"/>
          <w:color w:val="000000" w:themeColor="text1"/>
          <w:sz w:val="26"/>
          <w:szCs w:val="26"/>
        </w:rPr>
        <w:t>3 tháng.</w:t>
      </w:r>
    </w:p>
    <w:p w14:paraId="09960B19" w14:textId="77777777" w:rsidR="0076535A" w:rsidRPr="0076535A" w:rsidRDefault="0076535A" w:rsidP="000245A8">
      <w:pPr>
        <w:spacing w:after="0" w:line="288" w:lineRule="auto"/>
        <w:contextualSpacing/>
        <w:jc w:val="both"/>
        <w:rPr>
          <w:rFonts w:ascii="Times New Roman" w:hAnsi="Times New Roman"/>
          <w:color w:val="000000" w:themeColor="text1"/>
          <w:sz w:val="26"/>
          <w:szCs w:val="26"/>
        </w:rPr>
      </w:pPr>
      <w:r w:rsidRPr="0076535A">
        <w:rPr>
          <w:rFonts w:ascii="Times New Roman" w:hAnsi="Times New Roman"/>
          <w:color w:val="000000" w:themeColor="text1"/>
          <w:sz w:val="26"/>
          <w:szCs w:val="26"/>
        </w:rPr>
        <w:t xml:space="preserve">[Q] </w:t>
      </w:r>
    </w:p>
    <w:p w14:paraId="5C34711B" w14:textId="3ECB8B19" w:rsidR="0076535A" w:rsidRDefault="0076535A" w:rsidP="000245A8">
      <w:pPr>
        <w:spacing w:after="0" w:line="288" w:lineRule="auto"/>
        <w:contextualSpacing/>
        <w:jc w:val="both"/>
        <w:rPr>
          <w:rFonts w:ascii="Times New Roman" w:eastAsia="Times New Roman" w:hAnsi="Times New Roman"/>
          <w:b/>
          <w:i/>
          <w:iCs/>
          <w:color w:val="000000" w:themeColor="text1"/>
          <w:sz w:val="26"/>
        </w:rPr>
      </w:pPr>
      <w:r w:rsidRPr="00D21551">
        <w:rPr>
          <w:rFonts w:ascii="Times New Roman" w:eastAsia="Times New Roman" w:hAnsi="Times New Roman"/>
          <w:b/>
          <w:i/>
          <w:iCs/>
          <w:color w:val="000000" w:themeColor="text1"/>
          <w:sz w:val="26"/>
        </w:rPr>
        <w:t xml:space="preserve">Theo </w:t>
      </w:r>
      <w:r w:rsidR="00B638BE">
        <w:rPr>
          <w:rFonts w:ascii="Times New Roman" w:hAnsi="Times New Roman"/>
          <w:b/>
          <w:i/>
          <w:color w:val="000000" w:themeColor="text1"/>
          <w:sz w:val="26"/>
          <w:szCs w:val="26"/>
        </w:rPr>
        <w:t xml:space="preserve">Luật Viên chức năm 2010 (SĐ, BS 2019), </w:t>
      </w:r>
      <w:r w:rsidRPr="00D21551">
        <w:rPr>
          <w:rFonts w:ascii="Times New Roman" w:eastAsia="Times New Roman" w:hAnsi="Times New Roman"/>
          <w:b/>
          <w:i/>
          <w:iCs/>
          <w:color w:val="000000" w:themeColor="text1"/>
          <w:sz w:val="26"/>
        </w:rPr>
        <w:t xml:space="preserve">viên chức </w:t>
      </w:r>
      <w:r>
        <w:rPr>
          <w:rFonts w:ascii="Times New Roman" w:eastAsia="Times New Roman" w:hAnsi="Times New Roman"/>
          <w:b/>
          <w:i/>
          <w:iCs/>
          <w:color w:val="000000" w:themeColor="text1"/>
          <w:sz w:val="26"/>
        </w:rPr>
        <w:t>bị cách chức khiển trách thì thời hạn nâng lương kéo dài trong thời gian bao lâu (đồng thời đơn vị sự nghiệp công lập bố trí v</w:t>
      </w:r>
      <w:r w:rsidR="000F7451">
        <w:rPr>
          <w:rFonts w:ascii="Times New Roman" w:eastAsia="Times New Roman" w:hAnsi="Times New Roman"/>
          <w:b/>
          <w:i/>
          <w:iCs/>
          <w:color w:val="000000" w:themeColor="text1"/>
          <w:sz w:val="26"/>
        </w:rPr>
        <w:t>ị trí việc làm khác phù hợp)? (5</w:t>
      </w:r>
      <w:r>
        <w:rPr>
          <w:rFonts w:ascii="Times New Roman" w:eastAsia="Times New Roman" w:hAnsi="Times New Roman"/>
          <w:b/>
          <w:i/>
          <w:iCs/>
          <w:color w:val="000000" w:themeColor="text1"/>
          <w:sz w:val="26"/>
        </w:rPr>
        <w:t>9)</w:t>
      </w:r>
    </w:p>
    <w:p w14:paraId="62E40D65" w14:textId="7C90EC59" w:rsidR="0076535A" w:rsidRPr="00E40325" w:rsidRDefault="0076535A"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w:t>
      </w:r>
      <w:r w:rsidRPr="00E40325">
        <w:rPr>
          <w:rFonts w:ascii="Times New Roman" w:hAnsi="Times New Roman"/>
          <w:color w:val="000000" w:themeColor="text1"/>
          <w:sz w:val="26"/>
          <w:szCs w:val="26"/>
        </w:rPr>
        <w:t xml:space="preserve">. </w:t>
      </w:r>
      <w:r w:rsidRPr="00E40325">
        <w:rPr>
          <w:rFonts w:ascii="Times New Roman" w:eastAsia="Times New Roman" w:hAnsi="Times New Roman"/>
          <w:color w:val="000000" w:themeColor="text1"/>
          <w:sz w:val="26"/>
          <w:szCs w:val="26"/>
        </w:rPr>
        <w:t>12 tháng.</w:t>
      </w:r>
    </w:p>
    <w:p w14:paraId="61E2CDCE" w14:textId="71E6681C" w:rsidR="0076535A" w:rsidRPr="00E40325" w:rsidRDefault="0076535A"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Pr>
          <w:rFonts w:ascii="Times New Roman" w:eastAsia="Times New Roman" w:hAnsi="Times New Roman"/>
          <w:color w:val="000000" w:themeColor="text1"/>
          <w:sz w:val="26"/>
          <w:szCs w:val="26"/>
        </w:rPr>
        <w:t>18</w:t>
      </w:r>
      <w:r w:rsidRPr="00E40325">
        <w:rPr>
          <w:rFonts w:ascii="Times New Roman" w:eastAsia="Times New Roman" w:hAnsi="Times New Roman"/>
          <w:color w:val="000000" w:themeColor="text1"/>
          <w:sz w:val="26"/>
          <w:szCs w:val="26"/>
        </w:rPr>
        <w:t xml:space="preserve"> tháng.</w:t>
      </w:r>
    </w:p>
    <w:p w14:paraId="54FE4A2D" w14:textId="1BB2E670" w:rsidR="0076535A" w:rsidRPr="00E40325" w:rsidRDefault="0076535A"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Pr>
          <w:rFonts w:ascii="Times New Roman" w:hAnsi="Times New Roman"/>
          <w:color w:val="000000" w:themeColor="text1"/>
          <w:sz w:val="26"/>
          <w:szCs w:val="26"/>
        </w:rPr>
        <w:t>24</w:t>
      </w:r>
      <w:r w:rsidRPr="00E40325">
        <w:rPr>
          <w:rFonts w:ascii="Times New Roman" w:hAnsi="Times New Roman"/>
          <w:color w:val="000000" w:themeColor="text1"/>
          <w:sz w:val="26"/>
          <w:szCs w:val="26"/>
        </w:rPr>
        <w:t xml:space="preserve"> tháng</w:t>
      </w:r>
      <w:r w:rsidRPr="00E40325">
        <w:rPr>
          <w:rFonts w:ascii="Times New Roman" w:eastAsia="Times New Roman" w:hAnsi="Times New Roman"/>
          <w:color w:val="000000" w:themeColor="text1"/>
          <w:sz w:val="26"/>
          <w:szCs w:val="26"/>
        </w:rPr>
        <w:t>.</w:t>
      </w:r>
    </w:p>
    <w:p w14:paraId="3A70813B" w14:textId="7AE2CC43" w:rsidR="0076535A" w:rsidRPr="00E40325" w:rsidRDefault="0076535A"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Pr="00E40325">
        <w:rPr>
          <w:rFonts w:ascii="Times New Roman" w:hAnsi="Times New Roman"/>
          <w:color w:val="000000" w:themeColor="text1"/>
          <w:sz w:val="26"/>
          <w:szCs w:val="26"/>
        </w:rPr>
        <w:t xml:space="preserve">. </w:t>
      </w:r>
      <w:r>
        <w:rPr>
          <w:rFonts w:ascii="Times New Roman" w:eastAsia="Times New Roman" w:hAnsi="Times New Roman"/>
          <w:color w:val="000000" w:themeColor="text1"/>
          <w:sz w:val="26"/>
          <w:szCs w:val="26"/>
        </w:rPr>
        <w:t>9</w:t>
      </w:r>
      <w:r w:rsidRPr="00E40325">
        <w:rPr>
          <w:rFonts w:ascii="Times New Roman" w:eastAsia="Times New Roman" w:hAnsi="Times New Roman"/>
          <w:color w:val="000000" w:themeColor="text1"/>
          <w:sz w:val="26"/>
          <w:szCs w:val="26"/>
        </w:rPr>
        <w:t xml:space="preserve"> tháng.</w:t>
      </w:r>
    </w:p>
    <w:p w14:paraId="07B330BA" w14:textId="77777777" w:rsidR="005E1DDE" w:rsidRPr="0076535A" w:rsidRDefault="005E1DDE" w:rsidP="000245A8">
      <w:pPr>
        <w:spacing w:after="0" w:line="288" w:lineRule="auto"/>
        <w:contextualSpacing/>
        <w:jc w:val="both"/>
        <w:rPr>
          <w:rFonts w:ascii="Times New Roman" w:hAnsi="Times New Roman"/>
          <w:color w:val="000000" w:themeColor="text1"/>
          <w:sz w:val="26"/>
          <w:szCs w:val="26"/>
        </w:rPr>
      </w:pPr>
      <w:r w:rsidRPr="0076535A">
        <w:rPr>
          <w:rFonts w:ascii="Times New Roman" w:hAnsi="Times New Roman"/>
          <w:color w:val="000000" w:themeColor="text1"/>
          <w:sz w:val="26"/>
          <w:szCs w:val="26"/>
        </w:rPr>
        <w:t xml:space="preserve">[Q] </w:t>
      </w:r>
    </w:p>
    <w:p w14:paraId="27E9D30A" w14:textId="2D25A234" w:rsidR="00E40325" w:rsidRDefault="00E40325" w:rsidP="000245A8">
      <w:pPr>
        <w:spacing w:after="0" w:line="288" w:lineRule="auto"/>
        <w:contextualSpacing/>
        <w:jc w:val="both"/>
        <w:rPr>
          <w:rFonts w:ascii="Times New Roman" w:eastAsia="Times New Roman" w:hAnsi="Times New Roman"/>
          <w:b/>
          <w:i/>
          <w:iCs/>
          <w:color w:val="000000" w:themeColor="text1"/>
          <w:sz w:val="26"/>
        </w:rPr>
      </w:pPr>
      <w:r w:rsidRPr="00D21551">
        <w:rPr>
          <w:rFonts w:ascii="Times New Roman" w:eastAsia="Times New Roman" w:hAnsi="Times New Roman"/>
          <w:b/>
          <w:i/>
          <w:iCs/>
          <w:color w:val="000000" w:themeColor="text1"/>
          <w:sz w:val="26"/>
        </w:rPr>
        <w:t xml:space="preserve">Theo </w:t>
      </w:r>
      <w:r w:rsidR="00B638BE">
        <w:rPr>
          <w:rFonts w:ascii="Times New Roman" w:hAnsi="Times New Roman"/>
          <w:b/>
          <w:i/>
          <w:color w:val="000000" w:themeColor="text1"/>
          <w:sz w:val="26"/>
          <w:szCs w:val="26"/>
        </w:rPr>
        <w:t xml:space="preserve">Luật Viên chức năm 2010 (SĐ, BS 2019), </w:t>
      </w:r>
      <w:r w:rsidRPr="00D21551">
        <w:rPr>
          <w:rFonts w:ascii="Times New Roman" w:eastAsia="Times New Roman" w:hAnsi="Times New Roman"/>
          <w:b/>
          <w:i/>
          <w:iCs/>
          <w:color w:val="000000" w:themeColor="text1"/>
          <w:sz w:val="26"/>
        </w:rPr>
        <w:t xml:space="preserve">viên chức </w:t>
      </w:r>
      <w:r>
        <w:rPr>
          <w:rFonts w:ascii="Times New Roman" w:eastAsia="Times New Roman" w:hAnsi="Times New Roman"/>
          <w:b/>
          <w:i/>
          <w:iCs/>
          <w:color w:val="000000" w:themeColor="text1"/>
          <w:sz w:val="26"/>
        </w:rPr>
        <w:t xml:space="preserve">bị khiển trách thì thời hạn nâng lương kéo dài </w:t>
      </w:r>
      <w:r w:rsidR="000F7451">
        <w:rPr>
          <w:rFonts w:ascii="Times New Roman" w:eastAsia="Times New Roman" w:hAnsi="Times New Roman"/>
          <w:b/>
          <w:i/>
          <w:iCs/>
          <w:color w:val="000000" w:themeColor="text1"/>
          <w:sz w:val="26"/>
        </w:rPr>
        <w:t>trong thời gian bao lâu? (60</w:t>
      </w:r>
      <w:r>
        <w:rPr>
          <w:rFonts w:ascii="Times New Roman" w:eastAsia="Times New Roman" w:hAnsi="Times New Roman"/>
          <w:b/>
          <w:i/>
          <w:iCs/>
          <w:color w:val="000000" w:themeColor="text1"/>
          <w:sz w:val="26"/>
        </w:rPr>
        <w:t>)</w:t>
      </w:r>
    </w:p>
    <w:p w14:paraId="249956B7" w14:textId="7885C8D6" w:rsidR="005E1DDE" w:rsidRPr="00E40325" w:rsidRDefault="005E1DD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sidR="00E40325" w:rsidRPr="00E40325">
        <w:rPr>
          <w:rFonts w:ascii="Times New Roman" w:eastAsia="Times New Roman" w:hAnsi="Times New Roman"/>
          <w:color w:val="000000" w:themeColor="text1"/>
          <w:sz w:val="26"/>
          <w:szCs w:val="26"/>
        </w:rPr>
        <w:t>12 tháng.</w:t>
      </w:r>
    </w:p>
    <w:p w14:paraId="29A06CB8" w14:textId="493585BF" w:rsidR="005E1DDE" w:rsidRPr="00E40325" w:rsidRDefault="005E1DD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lastRenderedPageBreak/>
        <w:t xml:space="preserve">0. </w:t>
      </w:r>
      <w:r w:rsidR="00E40325" w:rsidRPr="00E40325">
        <w:rPr>
          <w:rFonts w:ascii="Times New Roman" w:eastAsia="Times New Roman" w:hAnsi="Times New Roman"/>
          <w:color w:val="000000" w:themeColor="text1"/>
          <w:sz w:val="26"/>
          <w:szCs w:val="26"/>
        </w:rPr>
        <w:t>9 tháng</w:t>
      </w:r>
      <w:r w:rsidRPr="00E40325">
        <w:rPr>
          <w:rFonts w:ascii="Times New Roman" w:eastAsia="Times New Roman" w:hAnsi="Times New Roman"/>
          <w:color w:val="000000" w:themeColor="text1"/>
          <w:sz w:val="26"/>
          <w:szCs w:val="26"/>
        </w:rPr>
        <w:t>.</w:t>
      </w:r>
    </w:p>
    <w:p w14:paraId="0A77A697" w14:textId="0869B0F7" w:rsidR="005E1DDE" w:rsidRPr="00E40325" w:rsidRDefault="005E1DD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0. </w:t>
      </w:r>
      <w:r w:rsidR="00E40325" w:rsidRPr="00E40325">
        <w:rPr>
          <w:rFonts w:ascii="Times New Roman" w:hAnsi="Times New Roman"/>
          <w:color w:val="000000" w:themeColor="text1"/>
          <w:sz w:val="26"/>
          <w:szCs w:val="26"/>
        </w:rPr>
        <w:t>6 tháng</w:t>
      </w:r>
      <w:r w:rsidRPr="00E40325">
        <w:rPr>
          <w:rFonts w:ascii="Times New Roman" w:eastAsia="Times New Roman" w:hAnsi="Times New Roman"/>
          <w:color w:val="000000" w:themeColor="text1"/>
          <w:sz w:val="26"/>
          <w:szCs w:val="26"/>
        </w:rPr>
        <w:t>.</w:t>
      </w:r>
    </w:p>
    <w:p w14:paraId="2B3E96DE" w14:textId="4D7BE1F9" w:rsidR="005E1DDE" w:rsidRPr="00E40325" w:rsidRDefault="005E1DDE" w:rsidP="000245A8">
      <w:pPr>
        <w:spacing w:after="0" w:line="288" w:lineRule="auto"/>
        <w:contextualSpacing/>
        <w:jc w:val="both"/>
        <w:rPr>
          <w:rFonts w:ascii="Times New Roman" w:hAnsi="Times New Roman"/>
          <w:color w:val="000000" w:themeColor="text1"/>
          <w:sz w:val="26"/>
          <w:szCs w:val="26"/>
        </w:rPr>
      </w:pPr>
      <w:r w:rsidRPr="00E40325">
        <w:rPr>
          <w:rFonts w:ascii="Times New Roman" w:hAnsi="Times New Roman"/>
          <w:color w:val="000000" w:themeColor="text1"/>
          <w:sz w:val="26"/>
          <w:szCs w:val="26"/>
        </w:rPr>
        <w:t xml:space="preserve">1. </w:t>
      </w:r>
      <w:r w:rsidR="00E40325" w:rsidRPr="00E40325">
        <w:rPr>
          <w:rFonts w:ascii="Times New Roman" w:eastAsia="Times New Roman" w:hAnsi="Times New Roman"/>
          <w:color w:val="000000" w:themeColor="text1"/>
          <w:sz w:val="26"/>
          <w:szCs w:val="26"/>
        </w:rPr>
        <w:t>3 tháng</w:t>
      </w:r>
      <w:r w:rsidRPr="00E40325">
        <w:rPr>
          <w:rFonts w:ascii="Times New Roman" w:eastAsia="Times New Roman" w:hAnsi="Times New Roman"/>
          <w:color w:val="000000" w:themeColor="text1"/>
          <w:sz w:val="26"/>
          <w:szCs w:val="26"/>
        </w:rPr>
        <w:t>.</w:t>
      </w:r>
    </w:p>
    <w:p w14:paraId="01DA33EE" w14:textId="77777777" w:rsidR="005E1DDE" w:rsidRPr="00262B5E" w:rsidRDefault="005E1DDE" w:rsidP="000245A8">
      <w:pPr>
        <w:spacing w:after="0" w:line="288" w:lineRule="auto"/>
        <w:contextualSpacing/>
        <w:jc w:val="both"/>
        <w:rPr>
          <w:rFonts w:ascii="Times New Roman" w:hAnsi="Times New Roman"/>
          <w:color w:val="000000" w:themeColor="text1"/>
          <w:sz w:val="26"/>
          <w:szCs w:val="26"/>
        </w:rPr>
      </w:pPr>
      <w:r w:rsidRPr="00262B5E">
        <w:rPr>
          <w:rFonts w:ascii="Times New Roman" w:hAnsi="Times New Roman"/>
          <w:color w:val="000000" w:themeColor="text1"/>
          <w:sz w:val="26"/>
          <w:szCs w:val="26"/>
        </w:rPr>
        <w:t xml:space="preserve">[Q] </w:t>
      </w:r>
    </w:p>
    <w:p w14:paraId="55D531CC" w14:textId="19BC6DE7" w:rsidR="000958A6" w:rsidRPr="00262B5E" w:rsidRDefault="000958A6" w:rsidP="000245A8">
      <w:pPr>
        <w:spacing w:after="0" w:line="288" w:lineRule="auto"/>
        <w:contextualSpacing/>
        <w:jc w:val="both"/>
        <w:rPr>
          <w:rFonts w:ascii="Times New Roman" w:eastAsia="Times New Roman" w:hAnsi="Times New Roman"/>
          <w:b/>
          <w:i/>
          <w:iCs/>
          <w:color w:val="000000" w:themeColor="text1"/>
          <w:sz w:val="26"/>
        </w:rPr>
      </w:pPr>
      <w:r w:rsidRPr="00262B5E">
        <w:rPr>
          <w:rFonts w:ascii="Times New Roman" w:eastAsia="Times New Roman" w:hAnsi="Times New Roman"/>
          <w:b/>
          <w:i/>
          <w:iCs/>
          <w:color w:val="000000" w:themeColor="text1"/>
          <w:sz w:val="26"/>
        </w:rPr>
        <w:t xml:space="preserve">Theo </w:t>
      </w:r>
      <w:r w:rsidR="00B638BE">
        <w:rPr>
          <w:rFonts w:ascii="Times New Roman" w:hAnsi="Times New Roman"/>
          <w:b/>
          <w:i/>
          <w:color w:val="000000" w:themeColor="text1"/>
          <w:sz w:val="26"/>
          <w:szCs w:val="26"/>
        </w:rPr>
        <w:t xml:space="preserve">Luật Viên chức năm 2010 (SĐ, BS 2019), </w:t>
      </w:r>
      <w:r w:rsidRPr="00262B5E">
        <w:rPr>
          <w:rFonts w:ascii="Times New Roman" w:eastAsia="Times New Roman" w:hAnsi="Times New Roman"/>
          <w:b/>
          <w:i/>
          <w:iCs/>
          <w:color w:val="000000" w:themeColor="text1"/>
          <w:sz w:val="26"/>
        </w:rPr>
        <w:t>viên chức quản lý đã bị kỷ luật gì, thì không được bổ nhiệm vào vị trí quản lý</w:t>
      </w:r>
      <w:r w:rsidR="00262B5E" w:rsidRPr="00262B5E">
        <w:rPr>
          <w:rFonts w:ascii="Times New Roman" w:eastAsia="Times New Roman" w:hAnsi="Times New Roman"/>
          <w:b/>
          <w:i/>
          <w:iCs/>
          <w:color w:val="000000" w:themeColor="text1"/>
          <w:sz w:val="26"/>
        </w:rPr>
        <w:t>?</w:t>
      </w:r>
      <w:r w:rsidR="000F7451">
        <w:rPr>
          <w:rFonts w:ascii="Times New Roman" w:eastAsia="Times New Roman" w:hAnsi="Times New Roman"/>
          <w:b/>
          <w:i/>
          <w:iCs/>
          <w:color w:val="000000" w:themeColor="text1"/>
          <w:sz w:val="26"/>
        </w:rPr>
        <w:t xml:space="preserve"> (6</w:t>
      </w:r>
      <w:r w:rsidRPr="00262B5E">
        <w:rPr>
          <w:rFonts w:ascii="Times New Roman" w:eastAsia="Times New Roman" w:hAnsi="Times New Roman"/>
          <w:b/>
          <w:i/>
          <w:iCs/>
          <w:color w:val="000000" w:themeColor="text1"/>
          <w:sz w:val="26"/>
        </w:rPr>
        <w:t>1)</w:t>
      </w:r>
    </w:p>
    <w:p w14:paraId="41618A2F" w14:textId="655E608C" w:rsidR="005E1DDE" w:rsidRPr="00262B5E" w:rsidRDefault="00262B5E"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Tòa án kết án về hành vi tham nhũng</w:t>
      </w:r>
      <w:r w:rsidR="005E1DDE" w:rsidRPr="00262B5E">
        <w:rPr>
          <w:rFonts w:ascii="Times New Roman" w:hAnsi="Times New Roman"/>
          <w:color w:val="000000" w:themeColor="text1"/>
          <w:sz w:val="26"/>
          <w:szCs w:val="26"/>
        </w:rPr>
        <w:t>.</w:t>
      </w:r>
    </w:p>
    <w:p w14:paraId="55FEF993" w14:textId="5E88B206" w:rsidR="005E1DDE" w:rsidRPr="00262B5E" w:rsidRDefault="005E1DDE" w:rsidP="000245A8">
      <w:pPr>
        <w:spacing w:after="0" w:line="288" w:lineRule="auto"/>
        <w:contextualSpacing/>
        <w:jc w:val="both"/>
        <w:rPr>
          <w:rFonts w:ascii="Times New Roman" w:hAnsi="Times New Roman"/>
          <w:color w:val="000000" w:themeColor="text1"/>
          <w:sz w:val="26"/>
          <w:szCs w:val="26"/>
        </w:rPr>
      </w:pPr>
      <w:r w:rsidRPr="00262B5E">
        <w:rPr>
          <w:rFonts w:ascii="Times New Roman" w:hAnsi="Times New Roman"/>
          <w:color w:val="000000" w:themeColor="text1"/>
          <w:sz w:val="26"/>
          <w:szCs w:val="26"/>
        </w:rPr>
        <w:t xml:space="preserve">0. </w:t>
      </w:r>
      <w:r w:rsidR="00262B5E">
        <w:rPr>
          <w:rFonts w:ascii="Times New Roman" w:hAnsi="Times New Roman"/>
          <w:color w:val="000000" w:themeColor="text1"/>
          <w:sz w:val="26"/>
          <w:szCs w:val="26"/>
        </w:rPr>
        <w:t>Bị kỷ luật cách chức.</w:t>
      </w:r>
    </w:p>
    <w:p w14:paraId="31B967B3" w14:textId="32C950AD" w:rsidR="005E1DDE" w:rsidRPr="00262B5E" w:rsidRDefault="00262B5E"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 Bị kỷ luật cách chức do tham nhũng hoặc bị Tòa án kết án về hành vi tham nhũng</w:t>
      </w:r>
      <w:r w:rsidR="005E1DDE" w:rsidRPr="00262B5E">
        <w:rPr>
          <w:rFonts w:ascii="Times New Roman" w:hAnsi="Times New Roman"/>
          <w:color w:val="000000" w:themeColor="text1"/>
          <w:sz w:val="26"/>
          <w:szCs w:val="26"/>
        </w:rPr>
        <w:t>.</w:t>
      </w:r>
    </w:p>
    <w:p w14:paraId="30CC1C10" w14:textId="3D226E11" w:rsidR="005E1DDE" w:rsidRPr="00262B5E" w:rsidRDefault="00262B5E"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Bị kỷ luậ do tham nhũng</w:t>
      </w:r>
      <w:r w:rsidR="005E1DDE" w:rsidRPr="00262B5E">
        <w:rPr>
          <w:rFonts w:ascii="Times New Roman" w:hAnsi="Times New Roman"/>
          <w:color w:val="000000" w:themeColor="text1"/>
          <w:sz w:val="26"/>
          <w:szCs w:val="26"/>
        </w:rPr>
        <w:t>.</w:t>
      </w:r>
    </w:p>
    <w:p w14:paraId="215D6A15" w14:textId="77777777" w:rsidR="005E1DDE" w:rsidRPr="00D21551" w:rsidRDefault="005E1DDE" w:rsidP="000245A8">
      <w:pPr>
        <w:spacing w:after="0" w:line="288" w:lineRule="auto"/>
        <w:contextualSpacing/>
        <w:jc w:val="both"/>
        <w:rPr>
          <w:rFonts w:ascii="Times New Roman" w:hAnsi="Times New Roman"/>
          <w:color w:val="000000" w:themeColor="text1"/>
          <w:sz w:val="26"/>
          <w:szCs w:val="26"/>
        </w:rPr>
      </w:pPr>
      <w:r w:rsidRPr="00D21551">
        <w:rPr>
          <w:rFonts w:ascii="Times New Roman" w:hAnsi="Times New Roman"/>
          <w:color w:val="000000" w:themeColor="text1"/>
          <w:sz w:val="26"/>
          <w:szCs w:val="26"/>
        </w:rPr>
        <w:t xml:space="preserve">[Q] </w:t>
      </w:r>
    </w:p>
    <w:p w14:paraId="73F4286A" w14:textId="0E896DA9" w:rsidR="00D21551" w:rsidRPr="00D21551" w:rsidRDefault="005E1DDE" w:rsidP="000245A8">
      <w:pPr>
        <w:spacing w:after="0" w:line="288" w:lineRule="auto"/>
        <w:contextualSpacing/>
        <w:jc w:val="both"/>
        <w:rPr>
          <w:rFonts w:ascii="Times New Roman" w:eastAsia="Times New Roman" w:hAnsi="Times New Roman"/>
          <w:b/>
          <w:i/>
          <w:iCs/>
          <w:color w:val="000000" w:themeColor="text1"/>
          <w:sz w:val="26"/>
        </w:rPr>
      </w:pPr>
      <w:r w:rsidRPr="00D21551">
        <w:rPr>
          <w:rFonts w:ascii="Times New Roman" w:eastAsia="Times New Roman" w:hAnsi="Times New Roman"/>
          <w:b/>
          <w:i/>
          <w:iCs/>
          <w:color w:val="000000" w:themeColor="text1"/>
          <w:sz w:val="26"/>
        </w:rPr>
        <w:t xml:space="preserve">Theo </w:t>
      </w:r>
      <w:r w:rsidR="00B638BE">
        <w:rPr>
          <w:rFonts w:ascii="Times New Roman" w:hAnsi="Times New Roman"/>
          <w:b/>
          <w:i/>
          <w:color w:val="000000" w:themeColor="text1"/>
          <w:sz w:val="26"/>
          <w:szCs w:val="26"/>
        </w:rPr>
        <w:t>Luật Viên chức năm 2010 (SĐ, BS 2019),</w:t>
      </w:r>
      <w:r w:rsidRPr="00D21551">
        <w:rPr>
          <w:rFonts w:ascii="Times New Roman" w:eastAsia="Times New Roman" w:hAnsi="Times New Roman"/>
          <w:b/>
          <w:i/>
          <w:iCs/>
          <w:color w:val="000000" w:themeColor="text1"/>
          <w:sz w:val="26"/>
        </w:rPr>
        <w:t xml:space="preserve"> </w:t>
      </w:r>
      <w:r w:rsidR="00D21551" w:rsidRPr="00D21551">
        <w:rPr>
          <w:rFonts w:ascii="Times New Roman" w:eastAsia="Times New Roman" w:hAnsi="Times New Roman"/>
          <w:b/>
          <w:i/>
          <w:iCs/>
          <w:color w:val="000000" w:themeColor="text1"/>
          <w:sz w:val="26"/>
        </w:rPr>
        <w:t>viên chức quản lý bị Tòa án tuyên phạm tội thì đương nhiên thôi giữ chức vụ quản lý kể từ thời điểm</w:t>
      </w:r>
      <w:r w:rsidR="000F7451">
        <w:rPr>
          <w:rFonts w:ascii="Times New Roman" w:eastAsia="Times New Roman" w:hAnsi="Times New Roman"/>
          <w:b/>
          <w:i/>
          <w:iCs/>
          <w:color w:val="000000" w:themeColor="text1"/>
          <w:sz w:val="26"/>
        </w:rPr>
        <w:t xml:space="preserve"> nào? (6</w:t>
      </w:r>
      <w:r w:rsidR="00D21551" w:rsidRPr="00D21551">
        <w:rPr>
          <w:rFonts w:ascii="Times New Roman" w:eastAsia="Times New Roman" w:hAnsi="Times New Roman"/>
          <w:b/>
          <w:i/>
          <w:iCs/>
          <w:color w:val="000000" w:themeColor="text1"/>
          <w:sz w:val="26"/>
        </w:rPr>
        <w:t>2)</w:t>
      </w:r>
    </w:p>
    <w:p w14:paraId="097AAE4B" w14:textId="20C9209A" w:rsidR="005E1DDE" w:rsidRPr="00D21551" w:rsidRDefault="00D2155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 Kể từ ngày bản án, quyết định của Tòa án có hiệu lực pháp luật</w:t>
      </w:r>
      <w:r w:rsidR="005E1DDE" w:rsidRPr="00D21551">
        <w:rPr>
          <w:rFonts w:ascii="Times New Roman" w:hAnsi="Times New Roman"/>
          <w:color w:val="000000" w:themeColor="text1"/>
          <w:sz w:val="26"/>
          <w:szCs w:val="26"/>
        </w:rPr>
        <w:t>.</w:t>
      </w:r>
    </w:p>
    <w:p w14:paraId="427D399B" w14:textId="173677BA" w:rsidR="005E1DDE" w:rsidRPr="00D21551" w:rsidRDefault="00D2155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Kể từ ngày quyết định có hiệu lực</w:t>
      </w:r>
      <w:r w:rsidR="005E1DDE" w:rsidRPr="00D21551">
        <w:rPr>
          <w:rFonts w:ascii="Times New Roman" w:hAnsi="Times New Roman"/>
          <w:color w:val="000000" w:themeColor="text1"/>
          <w:sz w:val="26"/>
          <w:szCs w:val="26"/>
        </w:rPr>
        <w:t>.</w:t>
      </w:r>
    </w:p>
    <w:p w14:paraId="5917B84A" w14:textId="63C15BE6" w:rsidR="005E1DDE" w:rsidRPr="00D21551" w:rsidRDefault="00D2155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Ngày bản án có hiệu lực</w:t>
      </w:r>
      <w:r w:rsidR="005E1DDE" w:rsidRPr="00D21551">
        <w:rPr>
          <w:rFonts w:ascii="Times New Roman" w:hAnsi="Times New Roman"/>
          <w:color w:val="000000" w:themeColor="text1"/>
          <w:sz w:val="26"/>
          <w:szCs w:val="26"/>
        </w:rPr>
        <w:t>.</w:t>
      </w:r>
    </w:p>
    <w:p w14:paraId="7E05C592" w14:textId="48A657E9" w:rsidR="005E1DDE" w:rsidRPr="00D21551" w:rsidRDefault="000958A6"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Kể từ ngày quyết định của cấp có thẩm quyền</w:t>
      </w:r>
      <w:r w:rsidR="005E1DDE" w:rsidRPr="00D21551">
        <w:rPr>
          <w:rFonts w:ascii="Times New Roman" w:hAnsi="Times New Roman"/>
          <w:color w:val="000000" w:themeColor="text1"/>
          <w:sz w:val="26"/>
          <w:szCs w:val="26"/>
        </w:rPr>
        <w:t>.</w:t>
      </w:r>
    </w:p>
    <w:p w14:paraId="3E797850" w14:textId="77777777" w:rsidR="005E1DDE" w:rsidRPr="00D21551" w:rsidRDefault="005E1DDE" w:rsidP="000245A8">
      <w:pPr>
        <w:spacing w:after="0" w:line="288" w:lineRule="auto"/>
        <w:contextualSpacing/>
        <w:jc w:val="both"/>
        <w:rPr>
          <w:rFonts w:ascii="Times New Roman" w:hAnsi="Times New Roman"/>
          <w:color w:val="000000" w:themeColor="text1"/>
          <w:sz w:val="26"/>
          <w:szCs w:val="26"/>
        </w:rPr>
      </w:pPr>
      <w:r w:rsidRPr="00D21551">
        <w:rPr>
          <w:rFonts w:ascii="Times New Roman" w:hAnsi="Times New Roman"/>
          <w:color w:val="000000" w:themeColor="text1"/>
          <w:sz w:val="26"/>
          <w:szCs w:val="26"/>
        </w:rPr>
        <w:t xml:space="preserve">[Q] </w:t>
      </w:r>
    </w:p>
    <w:p w14:paraId="55095BB8" w14:textId="341FD43E" w:rsidR="005E1DDE" w:rsidRPr="00AC7151" w:rsidRDefault="009E4226" w:rsidP="000245A8">
      <w:pPr>
        <w:spacing w:after="0" w:line="288" w:lineRule="auto"/>
        <w:contextualSpacing/>
        <w:jc w:val="both"/>
        <w:rPr>
          <w:rFonts w:ascii="Times New Roman" w:eastAsia="Times New Roman" w:hAnsi="Times New Roman"/>
          <w:b/>
          <w:i/>
          <w:iCs/>
          <w:color w:val="FF0000"/>
          <w:sz w:val="26"/>
        </w:rPr>
      </w:pPr>
      <w:r w:rsidRPr="00D47DD3">
        <w:rPr>
          <w:rFonts w:ascii="Times New Roman" w:eastAsia="Times New Roman" w:hAnsi="Times New Roman"/>
          <w:b/>
          <w:i/>
          <w:iCs/>
          <w:color w:val="000000" w:themeColor="text1"/>
          <w:sz w:val="26"/>
        </w:rPr>
        <w:t xml:space="preserve">Theo </w:t>
      </w:r>
      <w:r w:rsidR="00B638BE">
        <w:rPr>
          <w:rFonts w:ascii="Times New Roman" w:hAnsi="Times New Roman"/>
          <w:b/>
          <w:i/>
          <w:color w:val="000000" w:themeColor="text1"/>
          <w:sz w:val="26"/>
          <w:szCs w:val="26"/>
        </w:rPr>
        <w:t>Luật Viên chức năm 2010 (SĐ, BS 2019)</w:t>
      </w:r>
      <w:r>
        <w:rPr>
          <w:rFonts w:ascii="Times New Roman" w:eastAsia="Times New Roman" w:hAnsi="Times New Roman"/>
          <w:b/>
          <w:i/>
          <w:iCs/>
          <w:color w:val="000000" w:themeColor="text1"/>
          <w:sz w:val="26"/>
        </w:rPr>
        <w:t xml:space="preserve">, thời hiệu xử lý kỷ luật đối với hành vi vi phạm </w:t>
      </w:r>
      <w:r w:rsidR="00BE57CF">
        <w:rPr>
          <w:rFonts w:ascii="Times New Roman" w:eastAsia="Times New Roman" w:hAnsi="Times New Roman"/>
          <w:b/>
          <w:i/>
          <w:iCs/>
          <w:color w:val="000000" w:themeColor="text1"/>
          <w:sz w:val="26"/>
        </w:rPr>
        <w:t>ít nghiêm trọng đến mức phải kỷ luật bằng hình thức khiển trách</w:t>
      </w:r>
      <w:r w:rsidR="000F7451">
        <w:rPr>
          <w:rFonts w:ascii="Times New Roman" w:eastAsia="Times New Roman" w:hAnsi="Times New Roman"/>
          <w:b/>
          <w:i/>
          <w:iCs/>
          <w:color w:val="000000" w:themeColor="text1"/>
          <w:sz w:val="26"/>
        </w:rPr>
        <w:t xml:space="preserve"> là? (6</w:t>
      </w:r>
      <w:r w:rsidR="00D21551">
        <w:rPr>
          <w:rFonts w:ascii="Times New Roman" w:eastAsia="Times New Roman" w:hAnsi="Times New Roman"/>
          <w:b/>
          <w:i/>
          <w:iCs/>
          <w:color w:val="000000" w:themeColor="text1"/>
          <w:sz w:val="26"/>
        </w:rPr>
        <w:t>3)</w:t>
      </w:r>
    </w:p>
    <w:p w14:paraId="631086B2" w14:textId="3599603C" w:rsidR="005E1DDE" w:rsidRPr="00D21551" w:rsidRDefault="00D21551" w:rsidP="000245A8">
      <w:pPr>
        <w:spacing w:after="0" w:line="288" w:lineRule="auto"/>
        <w:contextualSpacing/>
        <w:jc w:val="both"/>
        <w:rPr>
          <w:rFonts w:ascii="Times New Roman" w:hAnsi="Times New Roman"/>
          <w:color w:val="000000" w:themeColor="text1"/>
          <w:sz w:val="26"/>
          <w:szCs w:val="26"/>
        </w:rPr>
      </w:pPr>
      <w:r w:rsidRPr="00D21551">
        <w:rPr>
          <w:rFonts w:ascii="Times New Roman" w:hAnsi="Times New Roman"/>
          <w:color w:val="000000" w:themeColor="text1"/>
          <w:sz w:val="26"/>
          <w:szCs w:val="26"/>
        </w:rPr>
        <w:t>0. 4 năm</w:t>
      </w:r>
      <w:r w:rsidR="005E1DDE" w:rsidRPr="00D21551">
        <w:rPr>
          <w:rFonts w:ascii="Times New Roman" w:hAnsi="Times New Roman"/>
          <w:color w:val="000000" w:themeColor="text1"/>
          <w:sz w:val="26"/>
          <w:szCs w:val="26"/>
        </w:rPr>
        <w:t>.</w:t>
      </w:r>
    </w:p>
    <w:p w14:paraId="0C0C473D" w14:textId="21F45242" w:rsidR="005E1DDE" w:rsidRPr="00D21551" w:rsidRDefault="00D21551" w:rsidP="000245A8">
      <w:pPr>
        <w:spacing w:after="0" w:line="288" w:lineRule="auto"/>
        <w:contextualSpacing/>
        <w:jc w:val="both"/>
        <w:rPr>
          <w:rFonts w:ascii="Times New Roman" w:hAnsi="Times New Roman"/>
          <w:color w:val="000000" w:themeColor="text1"/>
          <w:sz w:val="26"/>
          <w:szCs w:val="26"/>
        </w:rPr>
      </w:pPr>
      <w:r w:rsidRPr="00D21551">
        <w:rPr>
          <w:rFonts w:ascii="Times New Roman" w:hAnsi="Times New Roman"/>
          <w:color w:val="000000" w:themeColor="text1"/>
          <w:sz w:val="26"/>
          <w:szCs w:val="26"/>
        </w:rPr>
        <w:t>0. 3 năm</w:t>
      </w:r>
      <w:r w:rsidR="005E1DDE" w:rsidRPr="00D21551">
        <w:rPr>
          <w:rFonts w:ascii="Times New Roman" w:hAnsi="Times New Roman"/>
          <w:color w:val="000000" w:themeColor="text1"/>
          <w:sz w:val="26"/>
          <w:szCs w:val="26"/>
        </w:rPr>
        <w:t>.</w:t>
      </w:r>
    </w:p>
    <w:p w14:paraId="4E15AA34" w14:textId="07D8A5C0" w:rsidR="005E1DDE" w:rsidRPr="00D21551" w:rsidRDefault="00D21551" w:rsidP="000245A8">
      <w:pPr>
        <w:spacing w:after="0" w:line="288" w:lineRule="auto"/>
        <w:contextualSpacing/>
        <w:jc w:val="both"/>
        <w:rPr>
          <w:rFonts w:ascii="Times New Roman" w:hAnsi="Times New Roman"/>
          <w:color w:val="000000" w:themeColor="text1"/>
          <w:sz w:val="26"/>
          <w:szCs w:val="26"/>
        </w:rPr>
      </w:pPr>
      <w:r w:rsidRPr="00D21551">
        <w:rPr>
          <w:rFonts w:ascii="Times New Roman" w:hAnsi="Times New Roman"/>
          <w:color w:val="000000" w:themeColor="text1"/>
          <w:sz w:val="26"/>
          <w:szCs w:val="26"/>
        </w:rPr>
        <w:t>0. 1 năm</w:t>
      </w:r>
      <w:r w:rsidR="005E1DDE" w:rsidRPr="00D21551">
        <w:rPr>
          <w:rFonts w:ascii="Times New Roman" w:hAnsi="Times New Roman"/>
          <w:color w:val="000000" w:themeColor="text1"/>
          <w:sz w:val="26"/>
          <w:szCs w:val="26"/>
        </w:rPr>
        <w:t>.</w:t>
      </w:r>
    </w:p>
    <w:p w14:paraId="302F6BD3" w14:textId="58461663" w:rsidR="005E1DDE" w:rsidRPr="00D21551" w:rsidRDefault="00D21551" w:rsidP="000245A8">
      <w:pPr>
        <w:spacing w:after="0" w:line="288" w:lineRule="auto"/>
        <w:contextualSpacing/>
        <w:jc w:val="both"/>
        <w:rPr>
          <w:rFonts w:ascii="Times New Roman" w:hAnsi="Times New Roman"/>
          <w:color w:val="000000" w:themeColor="text1"/>
          <w:sz w:val="26"/>
          <w:szCs w:val="26"/>
        </w:rPr>
      </w:pPr>
      <w:r w:rsidRPr="00D21551">
        <w:rPr>
          <w:rFonts w:ascii="Times New Roman" w:hAnsi="Times New Roman"/>
          <w:color w:val="000000" w:themeColor="text1"/>
          <w:sz w:val="26"/>
          <w:szCs w:val="26"/>
        </w:rPr>
        <w:t>1. 2 năm</w:t>
      </w:r>
      <w:r w:rsidR="005E1DDE" w:rsidRPr="00D21551">
        <w:rPr>
          <w:rFonts w:ascii="Times New Roman" w:hAnsi="Times New Roman"/>
          <w:color w:val="000000" w:themeColor="text1"/>
          <w:sz w:val="26"/>
          <w:szCs w:val="26"/>
        </w:rPr>
        <w:t>.</w:t>
      </w:r>
    </w:p>
    <w:p w14:paraId="26485CD0" w14:textId="77777777" w:rsidR="005E1DDE" w:rsidRPr="00D21551" w:rsidRDefault="005E1DDE" w:rsidP="000245A8">
      <w:pPr>
        <w:spacing w:after="0" w:line="288" w:lineRule="auto"/>
        <w:contextualSpacing/>
        <w:jc w:val="both"/>
        <w:rPr>
          <w:rFonts w:ascii="Times New Roman" w:hAnsi="Times New Roman"/>
          <w:color w:val="000000" w:themeColor="text1"/>
          <w:sz w:val="26"/>
          <w:szCs w:val="26"/>
        </w:rPr>
      </w:pPr>
      <w:r w:rsidRPr="00D21551">
        <w:rPr>
          <w:rFonts w:ascii="Times New Roman" w:hAnsi="Times New Roman"/>
          <w:color w:val="000000" w:themeColor="text1"/>
          <w:sz w:val="26"/>
          <w:szCs w:val="26"/>
        </w:rPr>
        <w:t xml:space="preserve">[Q] </w:t>
      </w:r>
    </w:p>
    <w:p w14:paraId="411D6543" w14:textId="61298FBD" w:rsidR="005E1DDE" w:rsidRPr="0051271B" w:rsidRDefault="0051271B" w:rsidP="000245A8">
      <w:pPr>
        <w:spacing w:after="0" w:line="288" w:lineRule="auto"/>
        <w:contextualSpacing/>
        <w:jc w:val="both"/>
        <w:rPr>
          <w:rFonts w:ascii="Times New Roman" w:eastAsia="Times New Roman" w:hAnsi="Times New Roman"/>
          <w:b/>
          <w:i/>
          <w:iCs/>
          <w:color w:val="000000" w:themeColor="text1"/>
          <w:sz w:val="26"/>
        </w:rPr>
      </w:pPr>
      <w:r w:rsidRPr="00D47DD3">
        <w:rPr>
          <w:rFonts w:ascii="Times New Roman" w:eastAsia="Times New Roman" w:hAnsi="Times New Roman"/>
          <w:b/>
          <w:i/>
          <w:iCs/>
          <w:color w:val="000000" w:themeColor="text1"/>
          <w:sz w:val="26"/>
        </w:rPr>
        <w:t xml:space="preserve">Theo </w:t>
      </w:r>
      <w:r w:rsidR="00512655">
        <w:rPr>
          <w:rFonts w:ascii="Times New Roman" w:hAnsi="Times New Roman"/>
          <w:b/>
          <w:i/>
          <w:color w:val="000000" w:themeColor="text1"/>
          <w:sz w:val="26"/>
          <w:szCs w:val="26"/>
        </w:rPr>
        <w:t>Luật Viên chức năm 2010 (SĐ, BS 2019)</w:t>
      </w:r>
      <w:r>
        <w:rPr>
          <w:rFonts w:ascii="Times New Roman" w:eastAsia="Times New Roman" w:hAnsi="Times New Roman"/>
          <w:b/>
          <w:i/>
          <w:iCs/>
          <w:color w:val="000000" w:themeColor="text1"/>
          <w:sz w:val="26"/>
        </w:rPr>
        <w:t xml:space="preserve">, thời hiệu xử lý kỷ luật đối với hành vi vi phạm không áp dụng thời hiệu xử </w:t>
      </w:r>
      <w:r w:rsidRPr="0051271B">
        <w:rPr>
          <w:rFonts w:ascii="Times New Roman" w:eastAsia="Times New Roman" w:hAnsi="Times New Roman"/>
          <w:b/>
          <w:i/>
          <w:iCs/>
          <w:color w:val="000000" w:themeColor="text1"/>
          <w:sz w:val="26"/>
        </w:rPr>
        <w:t>lý kỷ luật viên chức? (</w:t>
      </w:r>
      <w:r w:rsidR="000F7451">
        <w:rPr>
          <w:rFonts w:ascii="Times New Roman" w:eastAsia="Times New Roman" w:hAnsi="Times New Roman"/>
          <w:b/>
          <w:i/>
          <w:iCs/>
          <w:color w:val="000000" w:themeColor="text1"/>
          <w:sz w:val="26"/>
        </w:rPr>
        <w:t>6</w:t>
      </w:r>
      <w:r w:rsidR="006F4CD5">
        <w:rPr>
          <w:rFonts w:ascii="Times New Roman" w:eastAsia="Times New Roman" w:hAnsi="Times New Roman"/>
          <w:b/>
          <w:i/>
          <w:iCs/>
          <w:color w:val="000000" w:themeColor="text1"/>
          <w:sz w:val="26"/>
        </w:rPr>
        <w:t>4</w:t>
      </w:r>
      <w:r w:rsidR="005E1DDE" w:rsidRPr="0051271B">
        <w:rPr>
          <w:rFonts w:ascii="Times New Roman" w:eastAsia="Times New Roman" w:hAnsi="Times New Roman"/>
          <w:b/>
          <w:i/>
          <w:iCs/>
          <w:color w:val="000000" w:themeColor="text1"/>
          <w:sz w:val="26"/>
        </w:rPr>
        <w:t>)</w:t>
      </w:r>
    </w:p>
    <w:p w14:paraId="1FC2A30B" w14:textId="000ED1B3" w:rsidR="005E1DDE" w:rsidRPr="0051271B" w:rsidRDefault="00646EE2"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Văn bằng, chứng chỉ, giấy chứng nhận</w:t>
      </w:r>
      <w:r w:rsidR="005E1DDE" w:rsidRPr="0051271B">
        <w:rPr>
          <w:rFonts w:ascii="Times New Roman" w:hAnsi="Times New Roman"/>
          <w:color w:val="000000" w:themeColor="text1"/>
          <w:sz w:val="26"/>
          <w:szCs w:val="26"/>
        </w:rPr>
        <w:t>.</w:t>
      </w:r>
    </w:p>
    <w:p w14:paraId="08F59F76" w14:textId="5627F603" w:rsidR="005E1DDE" w:rsidRPr="0051271B" w:rsidRDefault="005E1DDE" w:rsidP="000245A8">
      <w:pPr>
        <w:spacing w:after="0" w:line="288" w:lineRule="auto"/>
        <w:contextualSpacing/>
        <w:jc w:val="both"/>
        <w:rPr>
          <w:rFonts w:ascii="Times New Roman" w:hAnsi="Times New Roman"/>
          <w:color w:val="000000" w:themeColor="text1"/>
          <w:sz w:val="26"/>
          <w:szCs w:val="26"/>
        </w:rPr>
      </w:pPr>
      <w:r w:rsidRPr="0051271B">
        <w:rPr>
          <w:rFonts w:ascii="Times New Roman" w:hAnsi="Times New Roman"/>
          <w:color w:val="000000" w:themeColor="text1"/>
          <w:sz w:val="26"/>
          <w:szCs w:val="26"/>
        </w:rPr>
        <w:t>0.</w:t>
      </w:r>
      <w:r w:rsidR="00646EE2">
        <w:rPr>
          <w:rFonts w:ascii="Times New Roman" w:hAnsi="Times New Roman"/>
          <w:color w:val="000000" w:themeColor="text1"/>
          <w:sz w:val="26"/>
          <w:szCs w:val="26"/>
        </w:rPr>
        <w:t xml:space="preserve"> Văn bằng được cấp có thẩm quyền chứng thực</w:t>
      </w:r>
      <w:r w:rsidRPr="0051271B">
        <w:rPr>
          <w:rFonts w:ascii="Times New Roman" w:hAnsi="Times New Roman"/>
          <w:color w:val="000000" w:themeColor="text1"/>
          <w:sz w:val="26"/>
          <w:szCs w:val="26"/>
        </w:rPr>
        <w:t>.</w:t>
      </w:r>
    </w:p>
    <w:p w14:paraId="51F329C3" w14:textId="47BC9569" w:rsidR="005E1DDE" w:rsidRPr="0051271B" w:rsidRDefault="005E1DDE" w:rsidP="000245A8">
      <w:pPr>
        <w:spacing w:after="0" w:line="288" w:lineRule="auto"/>
        <w:contextualSpacing/>
        <w:jc w:val="both"/>
        <w:rPr>
          <w:rFonts w:ascii="Times New Roman" w:hAnsi="Times New Roman"/>
          <w:color w:val="000000" w:themeColor="text1"/>
          <w:sz w:val="26"/>
          <w:szCs w:val="26"/>
        </w:rPr>
      </w:pPr>
      <w:r w:rsidRPr="0051271B">
        <w:rPr>
          <w:rFonts w:ascii="Times New Roman" w:hAnsi="Times New Roman"/>
          <w:color w:val="000000" w:themeColor="text1"/>
          <w:sz w:val="26"/>
          <w:szCs w:val="26"/>
        </w:rPr>
        <w:t xml:space="preserve">1. </w:t>
      </w:r>
      <w:r w:rsidR="0051271B" w:rsidRPr="0051271B">
        <w:rPr>
          <w:rFonts w:ascii="Times New Roman" w:hAnsi="Times New Roman"/>
          <w:color w:val="000000" w:themeColor="text1"/>
          <w:sz w:val="26"/>
          <w:szCs w:val="26"/>
        </w:rPr>
        <w:t>Sử dụng văn bằng, chứng chỉ, giấy chứng nhận, xác nhận giả hoặc không hợp pháp</w:t>
      </w:r>
      <w:r w:rsidR="0051271B" w:rsidRPr="0051271B">
        <w:rPr>
          <w:rFonts w:ascii="Times New Roman" w:eastAsia="Times New Roman" w:hAnsi="Times New Roman"/>
          <w:color w:val="000000" w:themeColor="text1"/>
          <w:sz w:val="26"/>
          <w:szCs w:val="26"/>
        </w:rPr>
        <w:t>.</w:t>
      </w:r>
    </w:p>
    <w:p w14:paraId="78960B02" w14:textId="2D396D07" w:rsidR="005E1DDE" w:rsidRPr="0051271B" w:rsidRDefault="0051271B"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Văn bằng, chứng chỉ được chứng nhận</w:t>
      </w:r>
      <w:r w:rsidR="005E1DDE" w:rsidRPr="0051271B">
        <w:rPr>
          <w:rFonts w:ascii="Times New Roman" w:hAnsi="Times New Roman"/>
          <w:color w:val="000000" w:themeColor="text1"/>
          <w:sz w:val="26"/>
          <w:szCs w:val="26"/>
        </w:rPr>
        <w:t>.</w:t>
      </w:r>
    </w:p>
    <w:p w14:paraId="2F313E85" w14:textId="77777777" w:rsidR="005E1DDE" w:rsidRPr="00D47DD3" w:rsidRDefault="005E1DDE" w:rsidP="000245A8">
      <w:pPr>
        <w:spacing w:after="0" w:line="288" w:lineRule="auto"/>
        <w:contextualSpacing/>
        <w:jc w:val="both"/>
        <w:rPr>
          <w:rFonts w:ascii="Times New Roman" w:hAnsi="Times New Roman"/>
          <w:color w:val="000000" w:themeColor="text1"/>
          <w:sz w:val="26"/>
          <w:szCs w:val="26"/>
        </w:rPr>
      </w:pPr>
      <w:r w:rsidRPr="00D47DD3">
        <w:rPr>
          <w:rFonts w:ascii="Times New Roman" w:hAnsi="Times New Roman"/>
          <w:color w:val="000000" w:themeColor="text1"/>
          <w:sz w:val="26"/>
          <w:szCs w:val="26"/>
        </w:rPr>
        <w:t xml:space="preserve">[Q] </w:t>
      </w:r>
    </w:p>
    <w:p w14:paraId="0F383249" w14:textId="706CE6D8" w:rsidR="005E1DDE" w:rsidRPr="00D47DD3" w:rsidRDefault="00D47DD3" w:rsidP="000245A8">
      <w:pPr>
        <w:spacing w:after="0" w:line="288" w:lineRule="auto"/>
        <w:contextualSpacing/>
        <w:jc w:val="both"/>
        <w:rPr>
          <w:rFonts w:ascii="Times New Roman" w:eastAsia="Times New Roman" w:hAnsi="Times New Roman"/>
          <w:b/>
          <w:i/>
          <w:iCs/>
          <w:color w:val="000000" w:themeColor="text1"/>
          <w:sz w:val="26"/>
        </w:rPr>
      </w:pPr>
      <w:r w:rsidRPr="00D47DD3">
        <w:rPr>
          <w:rFonts w:ascii="Times New Roman" w:eastAsia="Times New Roman" w:hAnsi="Times New Roman"/>
          <w:b/>
          <w:i/>
          <w:iCs/>
          <w:color w:val="000000" w:themeColor="text1"/>
          <w:sz w:val="26"/>
        </w:rPr>
        <w:t xml:space="preserve">Theo </w:t>
      </w:r>
      <w:r w:rsidR="00597293">
        <w:rPr>
          <w:rFonts w:ascii="Times New Roman" w:hAnsi="Times New Roman"/>
          <w:b/>
          <w:i/>
          <w:color w:val="000000" w:themeColor="text1"/>
          <w:sz w:val="26"/>
          <w:szCs w:val="26"/>
        </w:rPr>
        <w:t xml:space="preserve">Luật Viên chức năm 2010 (SĐ, BS 2019), </w:t>
      </w:r>
      <w:r>
        <w:rPr>
          <w:rFonts w:ascii="Times New Roman" w:eastAsia="Times New Roman" w:hAnsi="Times New Roman"/>
          <w:b/>
          <w:i/>
          <w:iCs/>
          <w:color w:val="000000" w:themeColor="text1"/>
          <w:sz w:val="26"/>
        </w:rPr>
        <w:t xml:space="preserve">thời hiệu xử lý kỷ luật </w:t>
      </w:r>
      <w:r w:rsidR="0051271B">
        <w:rPr>
          <w:rFonts w:ascii="Times New Roman" w:eastAsia="Times New Roman" w:hAnsi="Times New Roman"/>
          <w:b/>
          <w:i/>
          <w:iCs/>
          <w:color w:val="000000" w:themeColor="text1"/>
          <w:sz w:val="26"/>
        </w:rPr>
        <w:t>đối với</w:t>
      </w:r>
      <w:r>
        <w:rPr>
          <w:rFonts w:ascii="Times New Roman" w:eastAsia="Times New Roman" w:hAnsi="Times New Roman"/>
          <w:b/>
          <w:i/>
          <w:iCs/>
          <w:color w:val="000000" w:themeColor="text1"/>
          <w:sz w:val="26"/>
        </w:rPr>
        <w:t xml:space="preserve"> hành vi vi phạm không áp dụng thời hiệu xử lý kỷ luật</w:t>
      </w:r>
      <w:r w:rsidR="0051271B">
        <w:rPr>
          <w:rFonts w:ascii="Times New Roman" w:eastAsia="Times New Roman" w:hAnsi="Times New Roman"/>
          <w:b/>
          <w:i/>
          <w:iCs/>
          <w:color w:val="000000" w:themeColor="text1"/>
          <w:sz w:val="26"/>
        </w:rPr>
        <w:t xml:space="preserve"> viên chức</w:t>
      </w:r>
      <w:r w:rsidR="000F7451">
        <w:rPr>
          <w:rFonts w:ascii="Times New Roman" w:eastAsia="Times New Roman" w:hAnsi="Times New Roman"/>
          <w:b/>
          <w:i/>
          <w:iCs/>
          <w:color w:val="000000" w:themeColor="text1"/>
          <w:sz w:val="26"/>
        </w:rPr>
        <w:t>? (6</w:t>
      </w:r>
      <w:r w:rsidRPr="00D47DD3">
        <w:rPr>
          <w:rFonts w:ascii="Times New Roman" w:eastAsia="Times New Roman" w:hAnsi="Times New Roman"/>
          <w:b/>
          <w:i/>
          <w:iCs/>
          <w:color w:val="000000" w:themeColor="text1"/>
          <w:sz w:val="26"/>
        </w:rPr>
        <w:t>5</w:t>
      </w:r>
      <w:r w:rsidR="005E1DDE" w:rsidRPr="00D47DD3">
        <w:rPr>
          <w:rFonts w:ascii="Times New Roman" w:eastAsia="Times New Roman" w:hAnsi="Times New Roman"/>
          <w:b/>
          <w:i/>
          <w:iCs/>
          <w:color w:val="000000" w:themeColor="text1"/>
          <w:sz w:val="26"/>
        </w:rPr>
        <w:t>)</w:t>
      </w:r>
    </w:p>
    <w:p w14:paraId="79EDD64F" w14:textId="3F660437" w:rsidR="005E1DDE" w:rsidRPr="00D47DD3" w:rsidRDefault="00D47DD3"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w:t>
      </w:r>
      <w:r w:rsidR="005E1DDE" w:rsidRPr="00D47DD3">
        <w:rPr>
          <w:rFonts w:ascii="Times New Roman" w:hAnsi="Times New Roman"/>
          <w:color w:val="000000" w:themeColor="text1"/>
          <w:sz w:val="26"/>
          <w:szCs w:val="26"/>
        </w:rPr>
        <w:t xml:space="preserve">. </w:t>
      </w:r>
      <w:r w:rsidR="0051271B">
        <w:rPr>
          <w:rFonts w:ascii="Times New Roman" w:eastAsia="Times New Roman" w:hAnsi="Times New Roman"/>
          <w:color w:val="000000" w:themeColor="text1"/>
          <w:sz w:val="26"/>
          <w:szCs w:val="26"/>
        </w:rPr>
        <w:t>Kỷ luật bằng hình thức khiển trách</w:t>
      </w:r>
      <w:r w:rsidR="005E1DDE" w:rsidRPr="00D47DD3">
        <w:rPr>
          <w:rFonts w:ascii="Times New Roman" w:eastAsia="Times New Roman" w:hAnsi="Times New Roman"/>
          <w:color w:val="000000" w:themeColor="text1"/>
          <w:sz w:val="26"/>
          <w:szCs w:val="26"/>
        </w:rPr>
        <w:t>.</w:t>
      </w:r>
    </w:p>
    <w:p w14:paraId="344392F4" w14:textId="3A47405D" w:rsidR="005E1DDE" w:rsidRPr="00D47DD3" w:rsidRDefault="00D47DD3"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w:t>
      </w:r>
      <w:r w:rsidR="005E1DDE" w:rsidRPr="00D47DD3">
        <w:rPr>
          <w:rFonts w:ascii="Times New Roman" w:hAnsi="Times New Roman"/>
          <w:color w:val="000000" w:themeColor="text1"/>
          <w:sz w:val="26"/>
          <w:szCs w:val="26"/>
        </w:rPr>
        <w:t xml:space="preserve">. </w:t>
      </w:r>
      <w:r w:rsidR="0051271B">
        <w:rPr>
          <w:rFonts w:ascii="Times New Roman" w:hAnsi="Times New Roman"/>
          <w:color w:val="000000" w:themeColor="text1"/>
          <w:sz w:val="26"/>
          <w:szCs w:val="26"/>
        </w:rPr>
        <w:t>Hình thức cảnh cáo.</w:t>
      </w:r>
    </w:p>
    <w:p w14:paraId="5D1CFA49" w14:textId="78513965" w:rsidR="0051271B" w:rsidRDefault="005E1DDE" w:rsidP="000245A8">
      <w:pPr>
        <w:spacing w:after="0" w:line="288" w:lineRule="auto"/>
        <w:contextualSpacing/>
        <w:jc w:val="both"/>
        <w:rPr>
          <w:rFonts w:ascii="Times New Roman" w:hAnsi="Times New Roman"/>
          <w:color w:val="000000" w:themeColor="text1"/>
          <w:sz w:val="26"/>
          <w:szCs w:val="26"/>
        </w:rPr>
      </w:pPr>
      <w:r w:rsidRPr="00D47DD3">
        <w:rPr>
          <w:rFonts w:ascii="Times New Roman" w:hAnsi="Times New Roman"/>
          <w:color w:val="000000" w:themeColor="text1"/>
          <w:sz w:val="26"/>
          <w:szCs w:val="26"/>
        </w:rPr>
        <w:t xml:space="preserve">0. </w:t>
      </w:r>
      <w:r w:rsidR="0051271B">
        <w:rPr>
          <w:rFonts w:ascii="Times New Roman" w:hAnsi="Times New Roman"/>
          <w:color w:val="000000" w:themeColor="text1"/>
          <w:sz w:val="26"/>
          <w:szCs w:val="26"/>
        </w:rPr>
        <w:t>Viên chức có hành vi vi phạm kỷ luật.</w:t>
      </w:r>
    </w:p>
    <w:p w14:paraId="2C081FF6" w14:textId="3BBAB649" w:rsidR="005E1DDE" w:rsidRPr="00D47DD3" w:rsidRDefault="005E1DDE" w:rsidP="000245A8">
      <w:pPr>
        <w:spacing w:after="0" w:line="288" w:lineRule="auto"/>
        <w:contextualSpacing/>
        <w:jc w:val="both"/>
        <w:rPr>
          <w:rFonts w:ascii="Times New Roman" w:hAnsi="Times New Roman"/>
          <w:color w:val="000000" w:themeColor="text1"/>
          <w:sz w:val="26"/>
          <w:szCs w:val="26"/>
        </w:rPr>
      </w:pPr>
      <w:r w:rsidRPr="00D47DD3">
        <w:rPr>
          <w:rFonts w:ascii="Times New Roman" w:hAnsi="Times New Roman"/>
          <w:color w:val="000000" w:themeColor="text1"/>
          <w:sz w:val="26"/>
          <w:szCs w:val="26"/>
        </w:rPr>
        <w:t xml:space="preserve">0. </w:t>
      </w:r>
      <w:r w:rsidR="00D47DD3">
        <w:rPr>
          <w:rFonts w:ascii="Times New Roman" w:hAnsi="Times New Roman"/>
          <w:color w:val="000000" w:themeColor="text1"/>
          <w:sz w:val="26"/>
          <w:szCs w:val="26"/>
        </w:rPr>
        <w:t xml:space="preserve">Viên chức là đảng viên </w:t>
      </w:r>
      <w:r w:rsidR="00CC4B48">
        <w:rPr>
          <w:rFonts w:ascii="Times New Roman" w:hAnsi="Times New Roman"/>
          <w:color w:val="000000" w:themeColor="text1"/>
          <w:sz w:val="26"/>
          <w:szCs w:val="26"/>
        </w:rPr>
        <w:t>có hành vi vi phạm đến mức phải kỷ luật bằng hình thức khai trừ.</w:t>
      </w:r>
    </w:p>
    <w:p w14:paraId="4EBEE0BB" w14:textId="77777777" w:rsidR="005E1DDE" w:rsidRPr="00D47DD3" w:rsidRDefault="005E1DDE" w:rsidP="000245A8">
      <w:pPr>
        <w:spacing w:after="0" w:line="288" w:lineRule="auto"/>
        <w:contextualSpacing/>
        <w:jc w:val="both"/>
        <w:rPr>
          <w:rFonts w:ascii="Times New Roman" w:hAnsi="Times New Roman"/>
          <w:color w:val="000000" w:themeColor="text1"/>
          <w:sz w:val="26"/>
          <w:szCs w:val="26"/>
        </w:rPr>
      </w:pPr>
      <w:r w:rsidRPr="00D47DD3">
        <w:rPr>
          <w:rFonts w:ascii="Times New Roman" w:hAnsi="Times New Roman"/>
          <w:color w:val="000000" w:themeColor="text1"/>
          <w:sz w:val="26"/>
          <w:szCs w:val="26"/>
        </w:rPr>
        <w:t xml:space="preserve">[Q] </w:t>
      </w:r>
    </w:p>
    <w:p w14:paraId="33C9FC22" w14:textId="7C826D31" w:rsidR="003D5970" w:rsidRPr="003D5970" w:rsidRDefault="003D5970" w:rsidP="000245A8">
      <w:pPr>
        <w:spacing w:after="0" w:line="288" w:lineRule="auto"/>
        <w:contextualSpacing/>
        <w:jc w:val="both"/>
        <w:rPr>
          <w:rFonts w:ascii="Times New Roman" w:eastAsia="Times New Roman" w:hAnsi="Times New Roman"/>
          <w:b/>
          <w:i/>
          <w:iCs/>
          <w:color w:val="000000" w:themeColor="text1"/>
          <w:sz w:val="26"/>
        </w:rPr>
      </w:pPr>
      <w:r w:rsidRPr="00902685">
        <w:rPr>
          <w:rFonts w:ascii="Times New Roman" w:eastAsia="Times New Roman" w:hAnsi="Times New Roman"/>
          <w:b/>
          <w:i/>
          <w:iCs/>
          <w:color w:val="000000" w:themeColor="text1"/>
          <w:sz w:val="26"/>
        </w:rPr>
        <w:lastRenderedPageBreak/>
        <w:t xml:space="preserve">Theo </w:t>
      </w:r>
      <w:r w:rsidR="00597293">
        <w:rPr>
          <w:rFonts w:ascii="Times New Roman" w:hAnsi="Times New Roman"/>
          <w:b/>
          <w:i/>
          <w:color w:val="000000" w:themeColor="text1"/>
          <w:sz w:val="26"/>
          <w:szCs w:val="26"/>
        </w:rPr>
        <w:t xml:space="preserve">Luật Viên chức năm 2010 (SĐ, BS 2019), </w:t>
      </w:r>
      <w:r>
        <w:rPr>
          <w:rFonts w:ascii="Times New Roman" w:eastAsia="Times New Roman" w:hAnsi="Times New Roman"/>
          <w:b/>
          <w:i/>
          <w:iCs/>
          <w:color w:val="000000" w:themeColor="text1"/>
          <w:sz w:val="26"/>
        </w:rPr>
        <w:t xml:space="preserve">thời hạn xử lý kỷ luật đối với viên chức là khoảng thời gian từ khi phát hiện hành vi vi phạm của viên chức đến khi có quyết định xử lý kỷ luật của cấp có </w:t>
      </w:r>
      <w:r w:rsidR="000F7451">
        <w:rPr>
          <w:rFonts w:ascii="Times New Roman" w:eastAsia="Times New Roman" w:hAnsi="Times New Roman"/>
          <w:b/>
          <w:i/>
          <w:iCs/>
          <w:color w:val="000000" w:themeColor="text1"/>
          <w:sz w:val="26"/>
        </w:rPr>
        <w:t>thẩm quyền là bao nhiêu ngày? (6</w:t>
      </w:r>
      <w:r>
        <w:rPr>
          <w:rFonts w:ascii="Times New Roman" w:eastAsia="Times New Roman" w:hAnsi="Times New Roman"/>
          <w:b/>
          <w:i/>
          <w:iCs/>
          <w:color w:val="000000" w:themeColor="text1"/>
          <w:sz w:val="26"/>
        </w:rPr>
        <w:t>6)</w:t>
      </w:r>
    </w:p>
    <w:p w14:paraId="69867EA9" w14:textId="7FA86FCC" w:rsidR="005E1DDE" w:rsidRPr="003D5970" w:rsidRDefault="005E1DDE" w:rsidP="000245A8">
      <w:pPr>
        <w:spacing w:after="0" w:line="288" w:lineRule="auto"/>
        <w:contextualSpacing/>
        <w:jc w:val="both"/>
        <w:rPr>
          <w:rFonts w:ascii="Times New Roman" w:hAnsi="Times New Roman"/>
          <w:color w:val="000000" w:themeColor="text1"/>
          <w:sz w:val="26"/>
          <w:szCs w:val="26"/>
        </w:rPr>
      </w:pPr>
      <w:r w:rsidRPr="003D5970">
        <w:rPr>
          <w:rFonts w:ascii="Times New Roman" w:hAnsi="Times New Roman"/>
          <w:color w:val="000000" w:themeColor="text1"/>
          <w:sz w:val="26"/>
          <w:szCs w:val="26"/>
        </w:rPr>
        <w:t xml:space="preserve">0. </w:t>
      </w:r>
      <w:r w:rsidR="003D5970">
        <w:rPr>
          <w:rFonts w:ascii="Times New Roman" w:hAnsi="Times New Roman"/>
          <w:color w:val="000000" w:themeColor="text1"/>
          <w:sz w:val="26"/>
          <w:szCs w:val="26"/>
        </w:rPr>
        <w:t>Không quá 45 ngày</w:t>
      </w:r>
      <w:r w:rsidRPr="003D5970">
        <w:rPr>
          <w:rFonts w:ascii="Times New Roman" w:hAnsi="Times New Roman"/>
          <w:color w:val="000000" w:themeColor="text1"/>
          <w:sz w:val="26"/>
          <w:szCs w:val="26"/>
        </w:rPr>
        <w:t>.</w:t>
      </w:r>
    </w:p>
    <w:p w14:paraId="67B601B1" w14:textId="0D9DF7A2" w:rsidR="005E1DDE" w:rsidRPr="003D5970" w:rsidRDefault="005E1DDE" w:rsidP="000245A8">
      <w:pPr>
        <w:spacing w:after="0" w:line="288" w:lineRule="auto"/>
        <w:contextualSpacing/>
        <w:jc w:val="both"/>
        <w:rPr>
          <w:rFonts w:ascii="Times New Roman" w:hAnsi="Times New Roman"/>
          <w:color w:val="000000" w:themeColor="text1"/>
          <w:sz w:val="26"/>
          <w:szCs w:val="26"/>
        </w:rPr>
      </w:pPr>
      <w:r w:rsidRPr="003D5970">
        <w:rPr>
          <w:rFonts w:ascii="Times New Roman" w:hAnsi="Times New Roman"/>
          <w:color w:val="000000" w:themeColor="text1"/>
          <w:sz w:val="26"/>
          <w:szCs w:val="26"/>
        </w:rPr>
        <w:t xml:space="preserve">0. </w:t>
      </w:r>
      <w:r w:rsidR="003D5970">
        <w:rPr>
          <w:rFonts w:ascii="Times New Roman" w:hAnsi="Times New Roman"/>
          <w:color w:val="000000" w:themeColor="text1"/>
          <w:sz w:val="26"/>
          <w:szCs w:val="26"/>
        </w:rPr>
        <w:t>Không quá 30 ngày</w:t>
      </w:r>
      <w:r w:rsidRPr="003D5970">
        <w:rPr>
          <w:rFonts w:ascii="Times New Roman" w:hAnsi="Times New Roman"/>
          <w:color w:val="000000" w:themeColor="text1"/>
          <w:sz w:val="26"/>
          <w:szCs w:val="26"/>
        </w:rPr>
        <w:t>.</w:t>
      </w:r>
    </w:p>
    <w:p w14:paraId="4C6BDD82" w14:textId="6B0B4437" w:rsidR="005E1DDE" w:rsidRPr="003D5970" w:rsidRDefault="005E1DDE" w:rsidP="000245A8">
      <w:pPr>
        <w:spacing w:after="0" w:line="288" w:lineRule="auto"/>
        <w:contextualSpacing/>
        <w:jc w:val="both"/>
        <w:rPr>
          <w:rFonts w:ascii="Times New Roman" w:hAnsi="Times New Roman"/>
          <w:color w:val="000000" w:themeColor="text1"/>
          <w:sz w:val="26"/>
          <w:szCs w:val="26"/>
        </w:rPr>
      </w:pPr>
      <w:r w:rsidRPr="003D5970">
        <w:rPr>
          <w:rFonts w:ascii="Times New Roman" w:hAnsi="Times New Roman"/>
          <w:color w:val="000000" w:themeColor="text1"/>
          <w:sz w:val="26"/>
          <w:szCs w:val="26"/>
        </w:rPr>
        <w:t xml:space="preserve">0. </w:t>
      </w:r>
      <w:r w:rsidR="003D5970">
        <w:rPr>
          <w:rFonts w:ascii="Times New Roman" w:hAnsi="Times New Roman"/>
          <w:color w:val="000000" w:themeColor="text1"/>
          <w:sz w:val="26"/>
          <w:szCs w:val="26"/>
        </w:rPr>
        <w:t>Không quá 60 ngày</w:t>
      </w:r>
      <w:r w:rsidRPr="003D5970">
        <w:rPr>
          <w:rFonts w:ascii="Times New Roman" w:hAnsi="Times New Roman"/>
          <w:color w:val="000000" w:themeColor="text1"/>
          <w:sz w:val="26"/>
          <w:szCs w:val="26"/>
        </w:rPr>
        <w:t>.</w:t>
      </w:r>
    </w:p>
    <w:p w14:paraId="611DA7E1" w14:textId="48BC57B3" w:rsidR="005E1DDE" w:rsidRPr="003D5970" w:rsidRDefault="003D5970"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1. Không quá 90 ngày</w:t>
      </w:r>
      <w:r w:rsidR="005E1DDE" w:rsidRPr="003D5970">
        <w:rPr>
          <w:rFonts w:ascii="Times New Roman" w:hAnsi="Times New Roman"/>
          <w:color w:val="000000" w:themeColor="text1"/>
          <w:sz w:val="26"/>
          <w:szCs w:val="26"/>
        </w:rPr>
        <w:t xml:space="preserve">. </w:t>
      </w:r>
    </w:p>
    <w:p w14:paraId="49BE52E8" w14:textId="77777777" w:rsidR="005E1DDE" w:rsidRPr="00CB6FCD" w:rsidRDefault="005E1DDE" w:rsidP="000245A8">
      <w:pPr>
        <w:spacing w:after="0" w:line="288" w:lineRule="auto"/>
        <w:contextualSpacing/>
        <w:jc w:val="both"/>
        <w:rPr>
          <w:rFonts w:ascii="Times New Roman" w:hAnsi="Times New Roman"/>
          <w:color w:val="000000" w:themeColor="text1"/>
          <w:sz w:val="26"/>
          <w:szCs w:val="26"/>
        </w:rPr>
      </w:pPr>
      <w:r w:rsidRPr="00CB6FCD">
        <w:rPr>
          <w:rFonts w:ascii="Times New Roman" w:hAnsi="Times New Roman"/>
          <w:color w:val="000000" w:themeColor="text1"/>
          <w:sz w:val="26"/>
          <w:szCs w:val="26"/>
        </w:rPr>
        <w:t xml:space="preserve">[Q] </w:t>
      </w:r>
    </w:p>
    <w:p w14:paraId="552FC73B" w14:textId="532E4A0B" w:rsidR="00CB6FCD" w:rsidRPr="00CB6FCD" w:rsidRDefault="00CB6FCD" w:rsidP="000245A8">
      <w:pPr>
        <w:spacing w:after="0" w:line="288" w:lineRule="auto"/>
        <w:contextualSpacing/>
        <w:jc w:val="both"/>
        <w:rPr>
          <w:rFonts w:ascii="Times New Roman" w:eastAsia="Times New Roman" w:hAnsi="Times New Roman"/>
          <w:b/>
          <w:i/>
          <w:iCs/>
          <w:color w:val="000000" w:themeColor="text1"/>
          <w:sz w:val="26"/>
        </w:rPr>
      </w:pPr>
      <w:r w:rsidRPr="00CB6FCD">
        <w:rPr>
          <w:rFonts w:ascii="Times New Roman" w:eastAsia="Times New Roman" w:hAnsi="Times New Roman"/>
          <w:b/>
          <w:i/>
          <w:iCs/>
          <w:color w:val="000000" w:themeColor="text1"/>
          <w:sz w:val="26"/>
        </w:rPr>
        <w:t xml:space="preserve">Theo </w:t>
      </w:r>
      <w:r w:rsidR="00597293">
        <w:rPr>
          <w:rFonts w:ascii="Times New Roman" w:hAnsi="Times New Roman"/>
          <w:b/>
          <w:i/>
          <w:color w:val="000000" w:themeColor="text1"/>
          <w:sz w:val="26"/>
          <w:szCs w:val="26"/>
        </w:rPr>
        <w:t xml:space="preserve">Luật Viên chức năm 2010 (SĐ, BS 2019), </w:t>
      </w:r>
      <w:r w:rsidRPr="00CB6FCD">
        <w:rPr>
          <w:rFonts w:ascii="Times New Roman" w:eastAsia="Times New Roman" w:hAnsi="Times New Roman"/>
          <w:b/>
          <w:i/>
          <w:iCs/>
          <w:color w:val="000000" w:themeColor="text1"/>
          <w:sz w:val="26"/>
        </w:rPr>
        <w:t xml:space="preserve">sau khi viên chức bị kỷ luật bằng hình thức </w:t>
      </w:r>
      <w:r>
        <w:rPr>
          <w:rFonts w:ascii="Times New Roman" w:eastAsia="Times New Roman" w:hAnsi="Times New Roman"/>
          <w:b/>
          <w:i/>
          <w:iCs/>
          <w:color w:val="000000" w:themeColor="text1"/>
          <w:sz w:val="26"/>
        </w:rPr>
        <w:t xml:space="preserve">khiển trách hoặc cảnh cáo </w:t>
      </w:r>
      <w:r w:rsidRPr="00CB6FCD">
        <w:rPr>
          <w:rFonts w:ascii="Times New Roman" w:eastAsia="Times New Roman" w:hAnsi="Times New Roman"/>
          <w:b/>
          <w:i/>
          <w:iCs/>
          <w:color w:val="000000" w:themeColor="text1"/>
          <w:sz w:val="26"/>
        </w:rPr>
        <w:t xml:space="preserve">thì không thực hiện việc quy hoạch, đào tào, bồi dưỡng, bổ nhiệm </w:t>
      </w:r>
      <w:r>
        <w:rPr>
          <w:rFonts w:ascii="Times New Roman" w:eastAsia="Times New Roman" w:hAnsi="Times New Roman"/>
          <w:b/>
          <w:i/>
          <w:iCs/>
          <w:color w:val="000000" w:themeColor="text1"/>
          <w:sz w:val="26"/>
        </w:rPr>
        <w:t xml:space="preserve">vào chức vụ cao hơn </w:t>
      </w:r>
      <w:r w:rsidRPr="00CB6FCD">
        <w:rPr>
          <w:rFonts w:ascii="Times New Roman" w:eastAsia="Times New Roman" w:hAnsi="Times New Roman"/>
          <w:b/>
          <w:i/>
          <w:iCs/>
          <w:color w:val="000000" w:themeColor="text1"/>
          <w:sz w:val="26"/>
        </w:rPr>
        <w:t>trong thời gian bao nhiêu, kể từ</w:t>
      </w:r>
      <w:r w:rsidR="000F7451">
        <w:rPr>
          <w:rFonts w:ascii="Times New Roman" w:eastAsia="Times New Roman" w:hAnsi="Times New Roman"/>
          <w:b/>
          <w:i/>
          <w:iCs/>
          <w:color w:val="000000" w:themeColor="text1"/>
          <w:sz w:val="26"/>
        </w:rPr>
        <w:t xml:space="preserve"> ngày quyết định có hiệu lực? (6</w:t>
      </w:r>
      <w:r w:rsidRPr="00CB6FCD">
        <w:rPr>
          <w:rFonts w:ascii="Times New Roman" w:eastAsia="Times New Roman" w:hAnsi="Times New Roman"/>
          <w:b/>
          <w:i/>
          <w:iCs/>
          <w:color w:val="000000" w:themeColor="text1"/>
          <w:sz w:val="26"/>
        </w:rPr>
        <w:t>7)</w:t>
      </w:r>
    </w:p>
    <w:p w14:paraId="234EA47F" w14:textId="1A94EEB6" w:rsidR="005E1DDE" w:rsidRPr="00CB6FCD" w:rsidRDefault="005E1DDE" w:rsidP="000245A8">
      <w:pPr>
        <w:spacing w:after="0" w:line="288" w:lineRule="auto"/>
        <w:contextualSpacing/>
        <w:jc w:val="both"/>
        <w:rPr>
          <w:rFonts w:ascii="Times New Roman" w:hAnsi="Times New Roman"/>
          <w:color w:val="000000" w:themeColor="text1"/>
          <w:sz w:val="26"/>
          <w:szCs w:val="26"/>
        </w:rPr>
      </w:pPr>
      <w:r w:rsidRPr="00CB6FCD">
        <w:rPr>
          <w:rFonts w:ascii="Times New Roman" w:hAnsi="Times New Roman"/>
          <w:color w:val="000000" w:themeColor="text1"/>
          <w:sz w:val="26"/>
          <w:szCs w:val="26"/>
        </w:rPr>
        <w:t xml:space="preserve">0. </w:t>
      </w:r>
      <w:r w:rsidR="00CB6FCD">
        <w:rPr>
          <w:rFonts w:ascii="Times New Roman" w:eastAsia="Times New Roman" w:hAnsi="Times New Roman"/>
          <w:color w:val="000000" w:themeColor="text1"/>
          <w:sz w:val="26"/>
          <w:szCs w:val="26"/>
        </w:rPr>
        <w:t>3 tháng</w:t>
      </w:r>
      <w:r w:rsidRPr="00CB6FCD">
        <w:rPr>
          <w:rFonts w:ascii="Times New Roman" w:eastAsia="Times New Roman" w:hAnsi="Times New Roman"/>
          <w:color w:val="000000" w:themeColor="text1"/>
          <w:sz w:val="26"/>
          <w:szCs w:val="26"/>
        </w:rPr>
        <w:t>.</w:t>
      </w:r>
    </w:p>
    <w:p w14:paraId="1B0966EB" w14:textId="6B5D040D" w:rsidR="005E1DDE" w:rsidRPr="00CB6FCD" w:rsidRDefault="005E1DDE" w:rsidP="000245A8">
      <w:pPr>
        <w:spacing w:after="0" w:line="288" w:lineRule="auto"/>
        <w:contextualSpacing/>
        <w:jc w:val="both"/>
        <w:rPr>
          <w:rFonts w:ascii="Times New Roman" w:hAnsi="Times New Roman"/>
          <w:color w:val="000000" w:themeColor="text1"/>
          <w:sz w:val="26"/>
          <w:szCs w:val="26"/>
        </w:rPr>
      </w:pPr>
      <w:r w:rsidRPr="00CB6FCD">
        <w:rPr>
          <w:rFonts w:ascii="Times New Roman" w:hAnsi="Times New Roman"/>
          <w:color w:val="000000" w:themeColor="text1"/>
          <w:sz w:val="26"/>
          <w:szCs w:val="26"/>
        </w:rPr>
        <w:t xml:space="preserve">0. </w:t>
      </w:r>
      <w:r w:rsidR="00CB6FCD">
        <w:rPr>
          <w:rFonts w:ascii="Times New Roman" w:eastAsia="Times New Roman" w:hAnsi="Times New Roman"/>
          <w:color w:val="000000" w:themeColor="text1"/>
          <w:sz w:val="26"/>
          <w:szCs w:val="26"/>
        </w:rPr>
        <w:t>6 tháng</w:t>
      </w:r>
      <w:r w:rsidRPr="00CB6FCD">
        <w:rPr>
          <w:rFonts w:ascii="Times New Roman" w:eastAsia="Times New Roman" w:hAnsi="Times New Roman"/>
          <w:color w:val="000000" w:themeColor="text1"/>
          <w:sz w:val="26"/>
          <w:szCs w:val="26"/>
        </w:rPr>
        <w:t>.</w:t>
      </w:r>
    </w:p>
    <w:p w14:paraId="52BE037C" w14:textId="1BA6F889" w:rsidR="005E1DDE" w:rsidRPr="00CB6FCD" w:rsidRDefault="005E1DDE" w:rsidP="000245A8">
      <w:pPr>
        <w:spacing w:after="0" w:line="288" w:lineRule="auto"/>
        <w:contextualSpacing/>
        <w:jc w:val="both"/>
        <w:rPr>
          <w:rFonts w:ascii="Times New Roman" w:hAnsi="Times New Roman"/>
          <w:color w:val="000000" w:themeColor="text1"/>
          <w:sz w:val="26"/>
          <w:szCs w:val="26"/>
        </w:rPr>
      </w:pPr>
      <w:r w:rsidRPr="00CB6FCD">
        <w:rPr>
          <w:rFonts w:ascii="Times New Roman" w:hAnsi="Times New Roman"/>
          <w:color w:val="000000" w:themeColor="text1"/>
          <w:sz w:val="26"/>
          <w:szCs w:val="26"/>
        </w:rPr>
        <w:t xml:space="preserve">1. </w:t>
      </w:r>
      <w:r w:rsidR="00CB6FCD">
        <w:rPr>
          <w:rFonts w:ascii="Times New Roman" w:eastAsia="Times New Roman" w:hAnsi="Times New Roman"/>
          <w:color w:val="000000" w:themeColor="text1"/>
          <w:sz w:val="26"/>
          <w:szCs w:val="26"/>
        </w:rPr>
        <w:t>12 tháng</w:t>
      </w:r>
      <w:r w:rsidRPr="00CB6FCD">
        <w:rPr>
          <w:rFonts w:ascii="Times New Roman" w:eastAsia="Times New Roman" w:hAnsi="Times New Roman"/>
          <w:color w:val="000000" w:themeColor="text1"/>
          <w:sz w:val="26"/>
          <w:szCs w:val="26"/>
        </w:rPr>
        <w:t>.</w:t>
      </w:r>
    </w:p>
    <w:p w14:paraId="5E989C23" w14:textId="4D607F16" w:rsidR="005E1DDE" w:rsidRPr="00CB6FCD" w:rsidRDefault="005E1DDE" w:rsidP="000245A8">
      <w:pPr>
        <w:spacing w:after="0" w:line="288" w:lineRule="auto"/>
        <w:contextualSpacing/>
        <w:jc w:val="both"/>
        <w:rPr>
          <w:rFonts w:ascii="Times New Roman" w:hAnsi="Times New Roman"/>
          <w:color w:val="000000" w:themeColor="text1"/>
          <w:sz w:val="26"/>
          <w:szCs w:val="26"/>
        </w:rPr>
      </w:pPr>
      <w:r w:rsidRPr="00CB6FCD">
        <w:rPr>
          <w:rFonts w:ascii="Times New Roman" w:hAnsi="Times New Roman"/>
          <w:color w:val="000000" w:themeColor="text1"/>
          <w:sz w:val="26"/>
          <w:szCs w:val="26"/>
        </w:rPr>
        <w:t xml:space="preserve">0. </w:t>
      </w:r>
      <w:r w:rsidR="00CB6FCD">
        <w:rPr>
          <w:rFonts w:ascii="Times New Roman" w:eastAsia="Times New Roman" w:hAnsi="Times New Roman"/>
          <w:color w:val="000000" w:themeColor="text1"/>
          <w:sz w:val="26"/>
          <w:szCs w:val="26"/>
        </w:rPr>
        <w:t>9 tháng</w:t>
      </w:r>
      <w:r w:rsidRPr="00CB6FCD">
        <w:rPr>
          <w:rFonts w:ascii="Times New Roman" w:eastAsia="Times New Roman" w:hAnsi="Times New Roman"/>
          <w:color w:val="000000" w:themeColor="text1"/>
          <w:sz w:val="26"/>
          <w:szCs w:val="26"/>
        </w:rPr>
        <w:t>.</w:t>
      </w:r>
    </w:p>
    <w:p w14:paraId="1FAAE0BB" w14:textId="77777777" w:rsidR="005E1DDE" w:rsidRPr="00CB6FCD" w:rsidRDefault="005E1DDE" w:rsidP="000245A8">
      <w:pPr>
        <w:spacing w:after="0" w:line="288" w:lineRule="auto"/>
        <w:contextualSpacing/>
        <w:jc w:val="both"/>
        <w:rPr>
          <w:rFonts w:ascii="Times New Roman" w:hAnsi="Times New Roman"/>
          <w:color w:val="000000" w:themeColor="text1"/>
          <w:sz w:val="26"/>
          <w:szCs w:val="26"/>
        </w:rPr>
      </w:pPr>
      <w:r w:rsidRPr="00CB6FCD">
        <w:rPr>
          <w:rFonts w:ascii="Times New Roman" w:hAnsi="Times New Roman"/>
          <w:color w:val="000000" w:themeColor="text1"/>
          <w:sz w:val="26"/>
          <w:szCs w:val="26"/>
        </w:rPr>
        <w:t xml:space="preserve">[Q] </w:t>
      </w:r>
    </w:p>
    <w:p w14:paraId="6ED75590" w14:textId="77777777" w:rsidR="00DA7092" w:rsidRDefault="00DA7092" w:rsidP="000245A8">
      <w:pPr>
        <w:spacing w:after="0" w:line="288" w:lineRule="auto"/>
        <w:contextualSpacing/>
        <w:jc w:val="both"/>
        <w:rPr>
          <w:rFonts w:ascii="Times New Roman" w:eastAsia="Times New Roman" w:hAnsi="Times New Roman"/>
          <w:b/>
          <w:i/>
          <w:iCs/>
          <w:color w:val="FF0000"/>
          <w:sz w:val="26"/>
        </w:rPr>
      </w:pPr>
    </w:p>
    <w:p w14:paraId="55FA7A76" w14:textId="4814429D" w:rsidR="00DA7092" w:rsidRDefault="00DA7092" w:rsidP="000245A8">
      <w:pPr>
        <w:spacing w:after="0" w:line="288" w:lineRule="auto"/>
        <w:contextualSpacing/>
        <w:jc w:val="both"/>
        <w:rPr>
          <w:rFonts w:ascii="Times New Roman" w:eastAsia="Times New Roman" w:hAnsi="Times New Roman"/>
          <w:b/>
          <w:i/>
          <w:iCs/>
          <w:color w:val="FF0000"/>
          <w:sz w:val="26"/>
        </w:rPr>
      </w:pPr>
      <w:r w:rsidRPr="00902685">
        <w:rPr>
          <w:rFonts w:ascii="Times New Roman" w:eastAsia="Times New Roman" w:hAnsi="Times New Roman"/>
          <w:b/>
          <w:i/>
          <w:iCs/>
          <w:color w:val="000000" w:themeColor="text1"/>
          <w:sz w:val="26"/>
        </w:rPr>
        <w:t xml:space="preserve">Theo </w:t>
      </w:r>
      <w:r w:rsidR="00597293">
        <w:rPr>
          <w:rFonts w:ascii="Times New Roman" w:hAnsi="Times New Roman"/>
          <w:b/>
          <w:i/>
          <w:color w:val="000000" w:themeColor="text1"/>
          <w:sz w:val="26"/>
          <w:szCs w:val="26"/>
        </w:rPr>
        <w:t xml:space="preserve">Luật Viên chức năm 2010 (SĐ, BS 2019), </w:t>
      </w:r>
      <w:r>
        <w:rPr>
          <w:rFonts w:ascii="Times New Roman" w:eastAsia="Times New Roman" w:hAnsi="Times New Roman"/>
          <w:b/>
          <w:i/>
          <w:iCs/>
          <w:color w:val="000000" w:themeColor="text1"/>
          <w:sz w:val="26"/>
        </w:rPr>
        <w:t xml:space="preserve">sau khi viên chức bị kỷ luật bằng hình thức cách chức thì không thực hiện việc quy hoạch, đào tào, bồi dưỡng, bổ nhiệm trong thời gian bao nhiêu, kể từ </w:t>
      </w:r>
      <w:r w:rsidR="000F7451">
        <w:rPr>
          <w:rFonts w:ascii="Times New Roman" w:eastAsia="Times New Roman" w:hAnsi="Times New Roman"/>
          <w:b/>
          <w:i/>
          <w:iCs/>
          <w:color w:val="000000" w:themeColor="text1"/>
          <w:sz w:val="26"/>
        </w:rPr>
        <w:t>ngày quyết định có hiệu lực? (68</w:t>
      </w:r>
      <w:r>
        <w:rPr>
          <w:rFonts w:ascii="Times New Roman" w:eastAsia="Times New Roman" w:hAnsi="Times New Roman"/>
          <w:b/>
          <w:i/>
          <w:iCs/>
          <w:color w:val="000000" w:themeColor="text1"/>
          <w:sz w:val="26"/>
        </w:rPr>
        <w:t>)</w:t>
      </w:r>
    </w:p>
    <w:p w14:paraId="29633D42" w14:textId="6C55EEFB" w:rsidR="005E1DDE" w:rsidRPr="00EF114E" w:rsidRDefault="005E1DDE" w:rsidP="000245A8">
      <w:pPr>
        <w:spacing w:after="0" w:line="288" w:lineRule="auto"/>
        <w:contextualSpacing/>
        <w:jc w:val="both"/>
        <w:rPr>
          <w:rFonts w:ascii="Times New Roman" w:hAnsi="Times New Roman"/>
          <w:color w:val="000000" w:themeColor="text1"/>
          <w:sz w:val="26"/>
          <w:szCs w:val="26"/>
        </w:rPr>
      </w:pPr>
      <w:r w:rsidRPr="00EF114E">
        <w:rPr>
          <w:rFonts w:ascii="Times New Roman" w:hAnsi="Times New Roman"/>
          <w:color w:val="000000" w:themeColor="text1"/>
          <w:sz w:val="26"/>
          <w:szCs w:val="26"/>
        </w:rPr>
        <w:t xml:space="preserve">0. </w:t>
      </w:r>
      <w:r w:rsidR="00EF114E">
        <w:rPr>
          <w:rFonts w:ascii="Times New Roman" w:eastAsia="Times New Roman" w:hAnsi="Times New Roman"/>
          <w:color w:val="000000" w:themeColor="text1"/>
          <w:sz w:val="26"/>
          <w:szCs w:val="26"/>
        </w:rPr>
        <w:t>30 tháng</w:t>
      </w:r>
      <w:r w:rsidRPr="00EF114E">
        <w:rPr>
          <w:rFonts w:ascii="Times New Roman" w:eastAsia="Times New Roman" w:hAnsi="Times New Roman"/>
          <w:color w:val="000000" w:themeColor="text1"/>
          <w:sz w:val="26"/>
          <w:szCs w:val="26"/>
        </w:rPr>
        <w:t>.</w:t>
      </w:r>
    </w:p>
    <w:p w14:paraId="5F31CEB0" w14:textId="5B4686D9" w:rsidR="005E1DDE" w:rsidRPr="00EF114E" w:rsidRDefault="005E1DDE" w:rsidP="000245A8">
      <w:pPr>
        <w:spacing w:after="0" w:line="288" w:lineRule="auto"/>
        <w:contextualSpacing/>
        <w:jc w:val="both"/>
        <w:rPr>
          <w:rFonts w:ascii="Times New Roman" w:hAnsi="Times New Roman"/>
          <w:color w:val="000000" w:themeColor="text1"/>
          <w:sz w:val="26"/>
          <w:szCs w:val="26"/>
        </w:rPr>
      </w:pPr>
      <w:r w:rsidRPr="00EF114E">
        <w:rPr>
          <w:rFonts w:ascii="Times New Roman" w:hAnsi="Times New Roman"/>
          <w:color w:val="000000" w:themeColor="text1"/>
          <w:sz w:val="26"/>
          <w:szCs w:val="26"/>
        </w:rPr>
        <w:t xml:space="preserve">0. </w:t>
      </w:r>
      <w:r w:rsidR="00EF114E">
        <w:rPr>
          <w:rFonts w:ascii="Times New Roman" w:eastAsia="Times New Roman" w:hAnsi="Times New Roman"/>
          <w:color w:val="000000" w:themeColor="text1"/>
          <w:sz w:val="26"/>
          <w:szCs w:val="26"/>
        </w:rPr>
        <w:t>12 tháng</w:t>
      </w:r>
      <w:r w:rsidRPr="00EF114E">
        <w:rPr>
          <w:rFonts w:ascii="Times New Roman" w:eastAsia="Times New Roman" w:hAnsi="Times New Roman"/>
          <w:color w:val="000000" w:themeColor="text1"/>
          <w:sz w:val="26"/>
          <w:szCs w:val="26"/>
        </w:rPr>
        <w:t>.</w:t>
      </w:r>
    </w:p>
    <w:p w14:paraId="1784BA75" w14:textId="2B6F73C1" w:rsidR="00EF114E" w:rsidRDefault="005E1DDE" w:rsidP="000245A8">
      <w:pPr>
        <w:spacing w:after="0" w:line="288" w:lineRule="auto"/>
        <w:contextualSpacing/>
        <w:jc w:val="both"/>
        <w:rPr>
          <w:rFonts w:ascii="Times New Roman" w:eastAsia="Times New Roman" w:hAnsi="Times New Roman"/>
          <w:color w:val="000000" w:themeColor="text1"/>
          <w:sz w:val="26"/>
          <w:szCs w:val="26"/>
        </w:rPr>
      </w:pPr>
      <w:r w:rsidRPr="00EF114E">
        <w:rPr>
          <w:rFonts w:ascii="Times New Roman" w:hAnsi="Times New Roman"/>
          <w:color w:val="000000" w:themeColor="text1"/>
          <w:sz w:val="26"/>
          <w:szCs w:val="26"/>
        </w:rPr>
        <w:t>0.</w:t>
      </w:r>
      <w:r w:rsidR="00EF114E">
        <w:rPr>
          <w:rFonts w:ascii="Times New Roman" w:hAnsi="Times New Roman"/>
          <w:color w:val="000000" w:themeColor="text1"/>
          <w:sz w:val="26"/>
          <w:szCs w:val="26"/>
        </w:rPr>
        <w:t xml:space="preserve"> 18 tháng</w:t>
      </w:r>
      <w:r w:rsidRPr="00EF114E">
        <w:rPr>
          <w:rFonts w:ascii="Times New Roman" w:hAnsi="Times New Roman"/>
          <w:color w:val="000000" w:themeColor="text1"/>
          <w:sz w:val="26"/>
          <w:szCs w:val="26"/>
        </w:rPr>
        <w:t xml:space="preserve"> </w:t>
      </w:r>
    </w:p>
    <w:p w14:paraId="01C8E32F" w14:textId="59F1C716" w:rsidR="005E1DDE" w:rsidRPr="00EF114E" w:rsidRDefault="005E1DDE" w:rsidP="000245A8">
      <w:pPr>
        <w:spacing w:after="0" w:line="288" w:lineRule="auto"/>
        <w:contextualSpacing/>
        <w:jc w:val="both"/>
        <w:rPr>
          <w:rFonts w:ascii="Times New Roman" w:hAnsi="Times New Roman"/>
          <w:color w:val="000000" w:themeColor="text1"/>
          <w:sz w:val="26"/>
          <w:szCs w:val="26"/>
        </w:rPr>
      </w:pPr>
      <w:r w:rsidRPr="00EF114E">
        <w:rPr>
          <w:rFonts w:ascii="Times New Roman" w:hAnsi="Times New Roman"/>
          <w:color w:val="000000" w:themeColor="text1"/>
          <w:sz w:val="26"/>
          <w:szCs w:val="26"/>
        </w:rPr>
        <w:t xml:space="preserve">1. </w:t>
      </w:r>
      <w:r w:rsidR="00EF114E" w:rsidRPr="00EF114E">
        <w:rPr>
          <w:rFonts w:ascii="Times New Roman" w:eastAsia="Times New Roman" w:hAnsi="Times New Roman"/>
          <w:color w:val="000000" w:themeColor="text1"/>
          <w:sz w:val="26"/>
          <w:szCs w:val="26"/>
        </w:rPr>
        <w:t>24 tháng</w:t>
      </w:r>
      <w:r w:rsidRPr="00EF114E">
        <w:rPr>
          <w:rFonts w:ascii="Times New Roman" w:eastAsia="Times New Roman" w:hAnsi="Times New Roman"/>
          <w:color w:val="000000" w:themeColor="text1"/>
          <w:sz w:val="26"/>
          <w:szCs w:val="26"/>
        </w:rPr>
        <w:t>.</w:t>
      </w:r>
    </w:p>
    <w:p w14:paraId="12C02465" w14:textId="77777777" w:rsidR="005E1DDE" w:rsidRPr="003B1A9B" w:rsidRDefault="005E1DDE" w:rsidP="000245A8">
      <w:pPr>
        <w:spacing w:after="0" w:line="288" w:lineRule="auto"/>
        <w:contextualSpacing/>
        <w:jc w:val="both"/>
        <w:rPr>
          <w:rFonts w:ascii="Times New Roman" w:hAnsi="Times New Roman"/>
          <w:color w:val="000000" w:themeColor="text1"/>
          <w:sz w:val="26"/>
          <w:szCs w:val="26"/>
        </w:rPr>
      </w:pPr>
      <w:r w:rsidRPr="003B1A9B">
        <w:rPr>
          <w:rFonts w:ascii="Times New Roman" w:hAnsi="Times New Roman"/>
          <w:color w:val="000000" w:themeColor="text1"/>
          <w:sz w:val="26"/>
          <w:szCs w:val="26"/>
        </w:rPr>
        <w:t xml:space="preserve">[Q] </w:t>
      </w:r>
    </w:p>
    <w:p w14:paraId="7040F183" w14:textId="27360156" w:rsidR="005E1DDE" w:rsidRPr="003B1A9B" w:rsidRDefault="003B1A9B" w:rsidP="000245A8">
      <w:pPr>
        <w:spacing w:after="0" w:line="288" w:lineRule="auto"/>
        <w:contextualSpacing/>
        <w:jc w:val="both"/>
        <w:rPr>
          <w:rFonts w:ascii="Times New Roman" w:eastAsia="Times New Roman" w:hAnsi="Times New Roman"/>
          <w:b/>
          <w:i/>
          <w:iCs/>
          <w:color w:val="000000" w:themeColor="text1"/>
          <w:sz w:val="26"/>
        </w:rPr>
      </w:pPr>
      <w:r w:rsidRPr="00902685">
        <w:rPr>
          <w:rFonts w:ascii="Times New Roman" w:eastAsia="Times New Roman" w:hAnsi="Times New Roman"/>
          <w:b/>
          <w:i/>
          <w:iCs/>
          <w:color w:val="000000" w:themeColor="text1"/>
          <w:sz w:val="26"/>
        </w:rPr>
        <w:t xml:space="preserve">Theo </w:t>
      </w:r>
      <w:r w:rsidR="00597293">
        <w:rPr>
          <w:rFonts w:ascii="Times New Roman" w:hAnsi="Times New Roman"/>
          <w:b/>
          <w:i/>
          <w:color w:val="000000" w:themeColor="text1"/>
          <w:sz w:val="26"/>
          <w:szCs w:val="26"/>
        </w:rPr>
        <w:t xml:space="preserve">Luật Viên chức năm 2010 (SĐ, BS 2019), </w:t>
      </w:r>
      <w:r w:rsidR="009D1A2E">
        <w:rPr>
          <w:rFonts w:ascii="Times New Roman" w:eastAsia="Times New Roman" w:hAnsi="Times New Roman"/>
          <w:b/>
          <w:i/>
          <w:iCs/>
          <w:color w:val="000000" w:themeColor="text1"/>
          <w:sz w:val="26"/>
        </w:rPr>
        <w:t>trước khi hết hạn hợp đồng làm việc xác định thời hạn bao nhiêu ngày, người đứng đầu đơn vị sự nghiệp công lập ký kết tiếp hoặc chấm dứt hợp đồng làm việc với viên chức</w:t>
      </w:r>
      <w:r w:rsidR="000F7451">
        <w:rPr>
          <w:rFonts w:ascii="Times New Roman" w:eastAsia="Times New Roman" w:hAnsi="Times New Roman"/>
          <w:b/>
          <w:i/>
          <w:iCs/>
          <w:color w:val="000000" w:themeColor="text1"/>
          <w:sz w:val="26"/>
        </w:rPr>
        <w:t>? (6</w:t>
      </w:r>
      <w:r w:rsidR="005E3909">
        <w:rPr>
          <w:rFonts w:ascii="Times New Roman" w:eastAsia="Times New Roman" w:hAnsi="Times New Roman"/>
          <w:b/>
          <w:i/>
          <w:iCs/>
          <w:color w:val="000000" w:themeColor="text1"/>
          <w:sz w:val="26"/>
        </w:rPr>
        <w:t>9</w:t>
      </w:r>
      <w:r w:rsidR="005E1DDE" w:rsidRPr="003B1A9B">
        <w:rPr>
          <w:rFonts w:ascii="Times New Roman" w:eastAsia="Times New Roman" w:hAnsi="Times New Roman"/>
          <w:b/>
          <w:i/>
          <w:iCs/>
          <w:color w:val="000000" w:themeColor="text1"/>
          <w:sz w:val="26"/>
        </w:rPr>
        <w:t>)</w:t>
      </w:r>
    </w:p>
    <w:p w14:paraId="067E0FA0" w14:textId="0DEBA56C" w:rsidR="005E1DDE" w:rsidRPr="003B1A9B" w:rsidRDefault="005E1DDE" w:rsidP="000245A8">
      <w:pPr>
        <w:spacing w:after="0" w:line="288" w:lineRule="auto"/>
        <w:contextualSpacing/>
        <w:jc w:val="both"/>
        <w:rPr>
          <w:rFonts w:ascii="Times New Roman" w:eastAsia="Times New Roman" w:hAnsi="Times New Roman"/>
          <w:iCs/>
          <w:color w:val="000000" w:themeColor="text1"/>
          <w:sz w:val="26"/>
        </w:rPr>
      </w:pPr>
      <w:r w:rsidRPr="003B1A9B">
        <w:rPr>
          <w:rFonts w:ascii="Times New Roman" w:eastAsia="Times New Roman" w:hAnsi="Times New Roman"/>
          <w:iCs/>
          <w:color w:val="000000" w:themeColor="text1"/>
          <w:sz w:val="26"/>
        </w:rPr>
        <w:t xml:space="preserve">0. </w:t>
      </w:r>
      <w:r w:rsidR="009D1A2E">
        <w:rPr>
          <w:rFonts w:ascii="Times New Roman" w:eastAsia="Times New Roman" w:hAnsi="Times New Roman"/>
          <w:color w:val="000000" w:themeColor="text1"/>
          <w:sz w:val="26"/>
        </w:rPr>
        <w:t>30 ngày</w:t>
      </w:r>
      <w:r w:rsidRPr="003B1A9B">
        <w:rPr>
          <w:rFonts w:ascii="Times New Roman" w:eastAsia="Times New Roman" w:hAnsi="Times New Roman"/>
          <w:color w:val="000000" w:themeColor="text1"/>
          <w:sz w:val="26"/>
        </w:rPr>
        <w:t>.</w:t>
      </w:r>
    </w:p>
    <w:p w14:paraId="2D2A294B" w14:textId="42A580A8" w:rsidR="005E1DDE" w:rsidRPr="003B1A9B" w:rsidRDefault="005E1DDE" w:rsidP="000245A8">
      <w:pPr>
        <w:spacing w:after="0" w:line="288" w:lineRule="auto"/>
        <w:contextualSpacing/>
        <w:jc w:val="both"/>
        <w:rPr>
          <w:rFonts w:ascii="Times New Roman" w:eastAsia="Times New Roman" w:hAnsi="Times New Roman"/>
          <w:iCs/>
          <w:color w:val="000000" w:themeColor="text1"/>
          <w:sz w:val="26"/>
        </w:rPr>
      </w:pPr>
      <w:r w:rsidRPr="003B1A9B">
        <w:rPr>
          <w:rFonts w:ascii="Times New Roman" w:eastAsia="Times New Roman" w:hAnsi="Times New Roman"/>
          <w:iCs/>
          <w:color w:val="000000" w:themeColor="text1"/>
          <w:sz w:val="26"/>
        </w:rPr>
        <w:t xml:space="preserve">0. </w:t>
      </w:r>
      <w:r w:rsidR="009D1A2E">
        <w:rPr>
          <w:rFonts w:ascii="Times New Roman" w:eastAsia="Times New Roman" w:hAnsi="Times New Roman"/>
          <w:color w:val="000000" w:themeColor="text1"/>
          <w:sz w:val="26"/>
        </w:rPr>
        <w:t>45 ngày</w:t>
      </w:r>
      <w:r w:rsidRPr="003B1A9B">
        <w:rPr>
          <w:rFonts w:ascii="Times New Roman" w:eastAsia="Times New Roman" w:hAnsi="Times New Roman"/>
          <w:color w:val="000000" w:themeColor="text1"/>
          <w:sz w:val="26"/>
        </w:rPr>
        <w:t>.</w:t>
      </w:r>
    </w:p>
    <w:p w14:paraId="457EF69E" w14:textId="20178D67" w:rsidR="005E1DDE" w:rsidRPr="003B1A9B" w:rsidRDefault="005E1DDE" w:rsidP="000245A8">
      <w:pPr>
        <w:spacing w:after="0" w:line="288" w:lineRule="auto"/>
        <w:contextualSpacing/>
        <w:jc w:val="both"/>
        <w:rPr>
          <w:rFonts w:ascii="Times New Roman" w:eastAsia="Times New Roman" w:hAnsi="Times New Roman"/>
          <w:iCs/>
          <w:color w:val="000000" w:themeColor="text1"/>
          <w:sz w:val="26"/>
        </w:rPr>
      </w:pPr>
      <w:r w:rsidRPr="003B1A9B">
        <w:rPr>
          <w:rFonts w:ascii="Times New Roman" w:eastAsia="Times New Roman" w:hAnsi="Times New Roman"/>
          <w:iCs/>
          <w:color w:val="000000" w:themeColor="text1"/>
          <w:sz w:val="26"/>
        </w:rPr>
        <w:t xml:space="preserve">0. </w:t>
      </w:r>
      <w:r w:rsidR="009D1A2E">
        <w:rPr>
          <w:rFonts w:ascii="Times New Roman" w:eastAsia="Times New Roman" w:hAnsi="Times New Roman"/>
          <w:color w:val="000000" w:themeColor="text1"/>
          <w:sz w:val="26"/>
        </w:rPr>
        <w:t>75 ngày</w:t>
      </w:r>
      <w:r w:rsidRPr="003B1A9B">
        <w:rPr>
          <w:rFonts w:ascii="Times New Roman" w:eastAsia="Times New Roman" w:hAnsi="Times New Roman"/>
          <w:color w:val="000000" w:themeColor="text1"/>
          <w:sz w:val="26"/>
        </w:rPr>
        <w:t>.</w:t>
      </w:r>
    </w:p>
    <w:p w14:paraId="32C7D31B" w14:textId="6B7181B2" w:rsidR="005E1DDE" w:rsidRPr="003B1A9B" w:rsidRDefault="005E1DDE" w:rsidP="000245A8">
      <w:pPr>
        <w:spacing w:after="0" w:line="288" w:lineRule="auto"/>
        <w:contextualSpacing/>
        <w:jc w:val="both"/>
        <w:rPr>
          <w:rFonts w:ascii="Times New Roman" w:eastAsia="Times New Roman" w:hAnsi="Times New Roman"/>
          <w:iCs/>
          <w:color w:val="000000" w:themeColor="text1"/>
          <w:sz w:val="26"/>
        </w:rPr>
      </w:pPr>
      <w:r w:rsidRPr="003B1A9B">
        <w:rPr>
          <w:rFonts w:ascii="Times New Roman" w:eastAsia="Times New Roman" w:hAnsi="Times New Roman"/>
          <w:iCs/>
          <w:color w:val="000000" w:themeColor="text1"/>
          <w:sz w:val="26"/>
        </w:rPr>
        <w:t xml:space="preserve">1. </w:t>
      </w:r>
      <w:r w:rsidR="009D1A2E">
        <w:rPr>
          <w:rFonts w:ascii="Times New Roman" w:eastAsia="Times New Roman" w:hAnsi="Times New Roman"/>
          <w:color w:val="000000" w:themeColor="text1"/>
          <w:sz w:val="26"/>
        </w:rPr>
        <w:t>60 ngày</w:t>
      </w:r>
      <w:r w:rsidRPr="003B1A9B">
        <w:rPr>
          <w:rFonts w:ascii="Times New Roman" w:eastAsia="Times New Roman" w:hAnsi="Times New Roman"/>
          <w:color w:val="000000" w:themeColor="text1"/>
          <w:sz w:val="26"/>
        </w:rPr>
        <w:t>.</w:t>
      </w:r>
    </w:p>
    <w:p w14:paraId="36FA8621" w14:textId="77777777" w:rsidR="005E1DDE" w:rsidRPr="00902685" w:rsidRDefault="005E1DDE" w:rsidP="000245A8">
      <w:pPr>
        <w:spacing w:after="0" w:line="288" w:lineRule="auto"/>
        <w:contextualSpacing/>
        <w:jc w:val="both"/>
        <w:rPr>
          <w:rFonts w:ascii="Times New Roman" w:hAnsi="Times New Roman"/>
          <w:color w:val="000000" w:themeColor="text1"/>
          <w:sz w:val="26"/>
          <w:szCs w:val="26"/>
        </w:rPr>
      </w:pPr>
      <w:r w:rsidRPr="00902685">
        <w:rPr>
          <w:rFonts w:ascii="Times New Roman" w:hAnsi="Times New Roman"/>
          <w:color w:val="000000" w:themeColor="text1"/>
          <w:sz w:val="26"/>
          <w:szCs w:val="26"/>
        </w:rPr>
        <w:t xml:space="preserve">[Q] </w:t>
      </w:r>
    </w:p>
    <w:p w14:paraId="43F8793A" w14:textId="27F83EB7" w:rsidR="005E1DDE" w:rsidRPr="00902685" w:rsidRDefault="00902685" w:rsidP="000245A8">
      <w:pPr>
        <w:spacing w:after="0" w:line="288" w:lineRule="auto"/>
        <w:contextualSpacing/>
        <w:jc w:val="both"/>
        <w:rPr>
          <w:rFonts w:ascii="Times New Roman" w:eastAsia="Times New Roman" w:hAnsi="Times New Roman"/>
          <w:b/>
          <w:i/>
          <w:iCs/>
          <w:color w:val="000000" w:themeColor="text1"/>
          <w:sz w:val="26"/>
        </w:rPr>
      </w:pPr>
      <w:r w:rsidRPr="00902685">
        <w:rPr>
          <w:rFonts w:ascii="Times New Roman" w:eastAsia="Times New Roman" w:hAnsi="Times New Roman"/>
          <w:b/>
          <w:i/>
          <w:iCs/>
          <w:color w:val="000000" w:themeColor="text1"/>
          <w:sz w:val="26"/>
        </w:rPr>
        <w:t xml:space="preserve">Theo </w:t>
      </w:r>
      <w:r w:rsidR="00597293">
        <w:rPr>
          <w:rFonts w:ascii="Times New Roman" w:hAnsi="Times New Roman"/>
          <w:b/>
          <w:i/>
          <w:color w:val="000000" w:themeColor="text1"/>
          <w:sz w:val="26"/>
          <w:szCs w:val="26"/>
        </w:rPr>
        <w:t xml:space="preserve">Luật Viên chức năm 2010 (SĐ, BS 2019), </w:t>
      </w:r>
      <w:r>
        <w:rPr>
          <w:rFonts w:ascii="Times New Roman" w:eastAsia="Times New Roman" w:hAnsi="Times New Roman"/>
          <w:b/>
          <w:i/>
          <w:iCs/>
          <w:color w:val="000000" w:themeColor="text1"/>
          <w:sz w:val="26"/>
        </w:rPr>
        <w:t>việc chuyển đổi giữ viên chức và cán bộ, công chức được thực hiện như thế nào</w:t>
      </w:r>
      <w:r w:rsidR="000F7451">
        <w:rPr>
          <w:rFonts w:ascii="Times New Roman" w:eastAsia="Times New Roman" w:hAnsi="Times New Roman"/>
          <w:b/>
          <w:i/>
          <w:iCs/>
          <w:color w:val="000000" w:themeColor="text1"/>
          <w:sz w:val="26"/>
        </w:rPr>
        <w:t>? (7</w:t>
      </w:r>
      <w:r w:rsidRPr="00902685">
        <w:rPr>
          <w:rFonts w:ascii="Times New Roman" w:eastAsia="Times New Roman" w:hAnsi="Times New Roman"/>
          <w:b/>
          <w:i/>
          <w:iCs/>
          <w:color w:val="000000" w:themeColor="text1"/>
          <w:sz w:val="26"/>
        </w:rPr>
        <w:t>0</w:t>
      </w:r>
      <w:r w:rsidR="005E1DDE" w:rsidRPr="00902685">
        <w:rPr>
          <w:rFonts w:ascii="Times New Roman" w:eastAsia="Times New Roman" w:hAnsi="Times New Roman"/>
          <w:b/>
          <w:i/>
          <w:iCs/>
          <w:color w:val="000000" w:themeColor="text1"/>
          <w:sz w:val="26"/>
        </w:rPr>
        <w:t>)</w:t>
      </w:r>
    </w:p>
    <w:p w14:paraId="7C84A63C" w14:textId="0FE8E04A" w:rsidR="00902685" w:rsidRPr="00DF6227" w:rsidRDefault="00902685" w:rsidP="000245A8">
      <w:pPr>
        <w:spacing w:after="0" w:line="288" w:lineRule="auto"/>
        <w:contextualSpacing/>
        <w:jc w:val="both"/>
        <w:rPr>
          <w:rFonts w:ascii="Times New Roman" w:eastAsia="Times New Roman" w:hAnsi="Times New Roman"/>
          <w:iCs/>
          <w:color w:val="000000" w:themeColor="text1"/>
          <w:sz w:val="26"/>
        </w:rPr>
      </w:pPr>
      <w:r>
        <w:rPr>
          <w:rFonts w:ascii="Times New Roman" w:eastAsia="Times New Roman" w:hAnsi="Times New Roman"/>
          <w:iCs/>
          <w:color w:val="000000" w:themeColor="text1"/>
          <w:sz w:val="26"/>
        </w:rPr>
        <w:t xml:space="preserve">1.  phương án </w:t>
      </w:r>
      <w:r w:rsidR="000F7451">
        <w:rPr>
          <w:rFonts w:ascii="Times New Roman" w:eastAsia="Times New Roman" w:hAnsi="Times New Roman"/>
          <w:iCs/>
          <w:color w:val="000000" w:themeColor="text1"/>
          <w:sz w:val="26"/>
        </w:rPr>
        <w:t>trên</w:t>
      </w:r>
      <w:r w:rsidRPr="00DF6227">
        <w:rPr>
          <w:rFonts w:ascii="Times New Roman" w:eastAsia="Times New Roman" w:hAnsi="Times New Roman"/>
          <w:iCs/>
          <w:color w:val="000000" w:themeColor="text1"/>
          <w:sz w:val="26"/>
        </w:rPr>
        <w:t>.</w:t>
      </w:r>
    </w:p>
    <w:p w14:paraId="07EA48A2" w14:textId="77777777" w:rsidR="00902685" w:rsidRPr="00DF6227" w:rsidRDefault="00902685" w:rsidP="000245A8">
      <w:pPr>
        <w:spacing w:after="0" w:line="288" w:lineRule="auto"/>
        <w:contextualSpacing/>
        <w:jc w:val="both"/>
        <w:rPr>
          <w:rFonts w:ascii="Times New Roman" w:eastAsia="Times New Roman" w:hAnsi="Times New Roman"/>
          <w:iCs/>
          <w:color w:val="000000" w:themeColor="text1"/>
          <w:sz w:val="26"/>
        </w:rPr>
      </w:pPr>
      <w:r>
        <w:rPr>
          <w:rFonts w:ascii="Times New Roman" w:eastAsia="Times New Roman" w:hAnsi="Times New Roman"/>
          <w:iCs/>
          <w:color w:val="000000" w:themeColor="text1"/>
          <w:sz w:val="26"/>
        </w:rPr>
        <w:t>0. Cán bộ, công chức được chuyển sang làm viên chức tại đơn vị sự nghiệp công lập khi đáp ứng các điều kiện theo quy định của Luật này</w:t>
      </w:r>
      <w:r w:rsidRPr="00DF6227">
        <w:rPr>
          <w:rFonts w:ascii="Times New Roman" w:eastAsia="Times New Roman" w:hAnsi="Times New Roman"/>
          <w:iCs/>
          <w:color w:val="000000" w:themeColor="text1"/>
          <w:sz w:val="26"/>
        </w:rPr>
        <w:t>.</w:t>
      </w:r>
    </w:p>
    <w:p w14:paraId="2E4F8CB9" w14:textId="399B331C" w:rsidR="005E1DDE" w:rsidRPr="00902685" w:rsidRDefault="00902685" w:rsidP="000245A8">
      <w:pPr>
        <w:spacing w:after="0" w:line="288" w:lineRule="auto"/>
        <w:contextualSpacing/>
        <w:jc w:val="both"/>
        <w:rPr>
          <w:rFonts w:ascii="Times New Roman" w:eastAsia="Times New Roman" w:hAnsi="Times New Roman"/>
          <w:iCs/>
          <w:color w:val="000000" w:themeColor="text1"/>
          <w:sz w:val="26"/>
        </w:rPr>
      </w:pPr>
      <w:r>
        <w:rPr>
          <w:rFonts w:ascii="Times New Roman" w:eastAsia="Times New Roman" w:hAnsi="Times New Roman"/>
          <w:iCs/>
          <w:color w:val="000000" w:themeColor="text1"/>
          <w:sz w:val="26"/>
        </w:rPr>
        <w:lastRenderedPageBreak/>
        <w:t>0. Việc tuyển dụng viên chức vào làm công chức phải thực hiện theo quy định của pháp luật về cán bộ, công chức</w:t>
      </w:r>
      <w:r w:rsidR="005E1DDE" w:rsidRPr="00902685">
        <w:rPr>
          <w:rFonts w:ascii="Times New Roman" w:eastAsia="Times New Roman" w:hAnsi="Times New Roman"/>
          <w:iCs/>
          <w:color w:val="000000" w:themeColor="text1"/>
          <w:sz w:val="26"/>
        </w:rPr>
        <w:t>.</w:t>
      </w:r>
    </w:p>
    <w:p w14:paraId="3CD66934" w14:textId="3404BF03" w:rsidR="005E1DDE" w:rsidRPr="00902685" w:rsidRDefault="00BB0591" w:rsidP="000245A8">
      <w:pPr>
        <w:spacing w:after="0" w:line="288" w:lineRule="auto"/>
        <w:contextualSpacing/>
        <w:jc w:val="both"/>
        <w:rPr>
          <w:rFonts w:ascii="Times New Roman" w:eastAsia="Times New Roman" w:hAnsi="Times New Roman"/>
          <w:iCs/>
          <w:color w:val="000000" w:themeColor="text1"/>
          <w:sz w:val="26"/>
        </w:rPr>
      </w:pPr>
      <w:r>
        <w:rPr>
          <w:rFonts w:ascii="Times New Roman" w:eastAsia="Times New Roman" w:hAnsi="Times New Roman"/>
          <w:iCs/>
          <w:color w:val="000000" w:themeColor="text1"/>
          <w:sz w:val="26"/>
        </w:rPr>
        <w:t>0. Quá trình cống hiến, thời gian công tác của viên chức trước khi chuyển sang làm cán bộ, công chức và ngược lại xem xét khi thực hiện các nội dung liên quan đến đào tạo, bồi dưỡng, khen thưởng và các quyền lợi khác</w:t>
      </w:r>
      <w:r w:rsidR="005E1DDE" w:rsidRPr="00902685">
        <w:rPr>
          <w:rFonts w:ascii="Times New Roman" w:eastAsia="Times New Roman" w:hAnsi="Times New Roman"/>
          <w:iCs/>
          <w:color w:val="000000" w:themeColor="text1"/>
          <w:sz w:val="26"/>
        </w:rPr>
        <w:t>.</w:t>
      </w:r>
    </w:p>
    <w:p w14:paraId="22C25705" w14:textId="77777777" w:rsidR="005E1DDE" w:rsidRPr="00DF6227" w:rsidRDefault="005E1DDE" w:rsidP="000245A8">
      <w:pPr>
        <w:spacing w:after="0" w:line="288" w:lineRule="auto"/>
        <w:contextualSpacing/>
        <w:jc w:val="both"/>
        <w:rPr>
          <w:rFonts w:ascii="Times New Roman" w:hAnsi="Times New Roman"/>
          <w:color w:val="000000" w:themeColor="text1"/>
          <w:sz w:val="26"/>
          <w:szCs w:val="26"/>
        </w:rPr>
      </w:pPr>
      <w:r w:rsidRPr="00DF6227">
        <w:rPr>
          <w:rFonts w:ascii="Times New Roman" w:hAnsi="Times New Roman"/>
          <w:color w:val="000000" w:themeColor="text1"/>
          <w:sz w:val="26"/>
          <w:szCs w:val="26"/>
        </w:rPr>
        <w:t xml:space="preserve">[Q] </w:t>
      </w:r>
    </w:p>
    <w:p w14:paraId="2DB17F03" w14:textId="5915C244" w:rsidR="00DF6227" w:rsidRDefault="00DF6227" w:rsidP="000245A8">
      <w:pPr>
        <w:spacing w:after="0" w:line="288" w:lineRule="auto"/>
        <w:contextualSpacing/>
        <w:jc w:val="both"/>
        <w:rPr>
          <w:rFonts w:ascii="Times New Roman" w:eastAsia="Times New Roman" w:hAnsi="Times New Roman"/>
          <w:b/>
          <w:i/>
          <w:iCs/>
          <w:color w:val="000000" w:themeColor="text1"/>
          <w:sz w:val="26"/>
        </w:rPr>
      </w:pPr>
      <w:r w:rsidRPr="00784FEE">
        <w:rPr>
          <w:rFonts w:ascii="Times New Roman" w:eastAsia="Times New Roman" w:hAnsi="Times New Roman"/>
          <w:b/>
          <w:i/>
          <w:iCs/>
          <w:color w:val="000000" w:themeColor="text1"/>
          <w:sz w:val="26"/>
        </w:rPr>
        <w:t xml:space="preserve">Theo </w:t>
      </w:r>
      <w:r w:rsidR="00597293">
        <w:rPr>
          <w:rFonts w:ascii="Times New Roman" w:hAnsi="Times New Roman"/>
          <w:b/>
          <w:i/>
          <w:color w:val="000000" w:themeColor="text1"/>
          <w:sz w:val="26"/>
          <w:szCs w:val="26"/>
        </w:rPr>
        <w:t xml:space="preserve">Luật Viên chức năm 2010 (SĐ, BS 2019), </w:t>
      </w:r>
      <w:r>
        <w:rPr>
          <w:rFonts w:ascii="Times New Roman" w:eastAsia="Times New Roman" w:hAnsi="Times New Roman"/>
          <w:b/>
          <w:i/>
          <w:iCs/>
          <w:color w:val="000000" w:themeColor="text1"/>
          <w:sz w:val="26"/>
        </w:rPr>
        <w:t>Hợp đồng làm việc không xác định thời hạn thời hạn áp dụn</w:t>
      </w:r>
      <w:r w:rsidR="0060099C">
        <w:rPr>
          <w:rFonts w:ascii="Times New Roman" w:eastAsia="Times New Roman" w:hAnsi="Times New Roman"/>
          <w:b/>
          <w:i/>
          <w:iCs/>
          <w:color w:val="000000" w:themeColor="text1"/>
          <w:sz w:val="26"/>
        </w:rPr>
        <w:t>g đối với các trường hợp nào? (7</w:t>
      </w:r>
      <w:r>
        <w:rPr>
          <w:rFonts w:ascii="Times New Roman" w:eastAsia="Times New Roman" w:hAnsi="Times New Roman"/>
          <w:b/>
          <w:i/>
          <w:iCs/>
          <w:color w:val="000000" w:themeColor="text1"/>
          <w:sz w:val="26"/>
        </w:rPr>
        <w:t>1)</w:t>
      </w:r>
    </w:p>
    <w:p w14:paraId="206D306A" w14:textId="6C2CEE0A" w:rsidR="005E1DDE" w:rsidRPr="00DF6227" w:rsidRDefault="00DF6227" w:rsidP="000245A8">
      <w:pPr>
        <w:spacing w:after="0" w:line="288" w:lineRule="auto"/>
        <w:contextualSpacing/>
        <w:jc w:val="both"/>
        <w:rPr>
          <w:rFonts w:ascii="Times New Roman" w:eastAsia="Times New Roman" w:hAnsi="Times New Roman"/>
          <w:iCs/>
          <w:color w:val="000000" w:themeColor="text1"/>
          <w:sz w:val="26"/>
        </w:rPr>
      </w:pPr>
      <w:r>
        <w:rPr>
          <w:rFonts w:ascii="Times New Roman" w:eastAsia="Times New Roman" w:hAnsi="Times New Roman"/>
          <w:iCs/>
          <w:color w:val="000000" w:themeColor="text1"/>
          <w:sz w:val="26"/>
        </w:rPr>
        <w:t>0. Viên chức được tuyển dụng trước ngày 01/7/2020</w:t>
      </w:r>
      <w:r w:rsidR="005E1DDE" w:rsidRPr="00DF6227">
        <w:rPr>
          <w:rFonts w:ascii="Times New Roman" w:eastAsia="Times New Roman" w:hAnsi="Times New Roman"/>
          <w:iCs/>
          <w:color w:val="000000" w:themeColor="text1"/>
          <w:sz w:val="26"/>
        </w:rPr>
        <w:t>.</w:t>
      </w:r>
    </w:p>
    <w:p w14:paraId="17E7145F" w14:textId="7E48342C" w:rsidR="005E1DDE" w:rsidRPr="00DF6227" w:rsidRDefault="00DF6227" w:rsidP="000245A8">
      <w:pPr>
        <w:spacing w:after="0" w:line="288" w:lineRule="auto"/>
        <w:contextualSpacing/>
        <w:jc w:val="both"/>
        <w:rPr>
          <w:rFonts w:ascii="Times New Roman" w:eastAsia="Times New Roman" w:hAnsi="Times New Roman"/>
          <w:iCs/>
          <w:color w:val="000000" w:themeColor="text1"/>
          <w:sz w:val="26"/>
        </w:rPr>
      </w:pPr>
      <w:r>
        <w:rPr>
          <w:rFonts w:ascii="Times New Roman" w:eastAsia="Times New Roman" w:hAnsi="Times New Roman"/>
          <w:iCs/>
          <w:color w:val="000000" w:themeColor="text1"/>
          <w:sz w:val="26"/>
        </w:rPr>
        <w:t>0. Người được tuyển dụng làm viên chức làm việc tại vùng có điều kiện kinh tế - xã hội đặc biệt khó khăn</w:t>
      </w:r>
      <w:r w:rsidR="005E1DDE" w:rsidRPr="00DF6227">
        <w:rPr>
          <w:rFonts w:ascii="Times New Roman" w:eastAsia="Times New Roman" w:hAnsi="Times New Roman"/>
          <w:iCs/>
          <w:color w:val="000000" w:themeColor="text1"/>
          <w:sz w:val="26"/>
        </w:rPr>
        <w:t>.</w:t>
      </w:r>
    </w:p>
    <w:p w14:paraId="17054D64" w14:textId="73F12915" w:rsidR="005E1DDE" w:rsidRPr="00DF6227" w:rsidRDefault="00DF6227" w:rsidP="000245A8">
      <w:pPr>
        <w:spacing w:after="0" w:line="288" w:lineRule="auto"/>
        <w:contextualSpacing/>
        <w:jc w:val="both"/>
        <w:rPr>
          <w:rFonts w:ascii="Times New Roman" w:eastAsia="Times New Roman" w:hAnsi="Times New Roman"/>
          <w:iCs/>
          <w:color w:val="000000" w:themeColor="text1"/>
          <w:sz w:val="26"/>
        </w:rPr>
      </w:pPr>
      <w:r>
        <w:rPr>
          <w:rFonts w:ascii="Times New Roman" w:eastAsia="Times New Roman" w:hAnsi="Times New Roman"/>
          <w:iCs/>
          <w:color w:val="000000" w:themeColor="text1"/>
          <w:sz w:val="26"/>
        </w:rPr>
        <w:t xml:space="preserve">1.  phương án </w:t>
      </w:r>
      <w:r w:rsidR="0060099C">
        <w:rPr>
          <w:rFonts w:ascii="Times New Roman" w:eastAsia="Times New Roman" w:hAnsi="Times New Roman"/>
          <w:iCs/>
          <w:color w:val="000000" w:themeColor="text1"/>
          <w:sz w:val="26"/>
        </w:rPr>
        <w:t>trên</w:t>
      </w:r>
      <w:r w:rsidR="005E1DDE" w:rsidRPr="00DF6227">
        <w:rPr>
          <w:rFonts w:ascii="Times New Roman" w:eastAsia="Times New Roman" w:hAnsi="Times New Roman"/>
          <w:iCs/>
          <w:color w:val="000000" w:themeColor="text1"/>
          <w:sz w:val="26"/>
        </w:rPr>
        <w:t>.</w:t>
      </w:r>
    </w:p>
    <w:p w14:paraId="4176B6BE" w14:textId="06058A25" w:rsidR="005E1DDE" w:rsidRPr="00DF6227" w:rsidRDefault="00902685" w:rsidP="000245A8">
      <w:pPr>
        <w:spacing w:after="0" w:line="288" w:lineRule="auto"/>
        <w:contextualSpacing/>
        <w:jc w:val="both"/>
        <w:rPr>
          <w:rFonts w:ascii="Times New Roman" w:eastAsia="Times New Roman" w:hAnsi="Times New Roman"/>
          <w:iCs/>
          <w:color w:val="000000" w:themeColor="text1"/>
          <w:sz w:val="26"/>
        </w:rPr>
      </w:pPr>
      <w:r>
        <w:rPr>
          <w:rFonts w:ascii="Times New Roman" w:eastAsia="Times New Roman" w:hAnsi="Times New Roman"/>
          <w:iCs/>
          <w:color w:val="000000" w:themeColor="text1"/>
          <w:sz w:val="26"/>
        </w:rPr>
        <w:t>0. Cán bộ, công chức được chuyển sang làm viên chức tại đơn vị sự nghiệp công lập khi đáp ứng các điều kiện theo quy định của Luật này</w:t>
      </w:r>
      <w:r w:rsidR="005E1DDE" w:rsidRPr="00DF6227">
        <w:rPr>
          <w:rFonts w:ascii="Times New Roman" w:eastAsia="Times New Roman" w:hAnsi="Times New Roman"/>
          <w:iCs/>
          <w:color w:val="000000" w:themeColor="text1"/>
          <w:sz w:val="26"/>
        </w:rPr>
        <w:t>.</w:t>
      </w:r>
    </w:p>
    <w:p w14:paraId="024D6075" w14:textId="77777777" w:rsidR="005E1DDE" w:rsidRPr="00784FEE" w:rsidRDefault="005E1DDE" w:rsidP="000245A8">
      <w:pPr>
        <w:spacing w:after="0" w:line="288" w:lineRule="auto"/>
        <w:contextualSpacing/>
        <w:jc w:val="both"/>
        <w:rPr>
          <w:rFonts w:ascii="Times New Roman" w:hAnsi="Times New Roman"/>
          <w:color w:val="000000" w:themeColor="text1"/>
          <w:sz w:val="26"/>
          <w:szCs w:val="26"/>
        </w:rPr>
      </w:pPr>
      <w:r w:rsidRPr="00784FEE">
        <w:rPr>
          <w:rFonts w:ascii="Times New Roman" w:hAnsi="Times New Roman"/>
          <w:color w:val="000000" w:themeColor="text1"/>
          <w:sz w:val="26"/>
          <w:szCs w:val="26"/>
        </w:rPr>
        <w:t xml:space="preserve">[Q] </w:t>
      </w:r>
    </w:p>
    <w:p w14:paraId="6D7A1C47" w14:textId="217075F5" w:rsidR="005E1DDE" w:rsidRPr="00784FEE" w:rsidRDefault="005E1DDE" w:rsidP="000245A8">
      <w:pPr>
        <w:spacing w:after="0" w:line="288" w:lineRule="auto"/>
        <w:contextualSpacing/>
        <w:jc w:val="both"/>
        <w:rPr>
          <w:rFonts w:ascii="Times New Roman" w:eastAsia="Times New Roman" w:hAnsi="Times New Roman"/>
          <w:b/>
          <w:i/>
          <w:iCs/>
          <w:color w:val="000000" w:themeColor="text1"/>
          <w:sz w:val="26"/>
        </w:rPr>
      </w:pPr>
      <w:r w:rsidRPr="00784FEE">
        <w:rPr>
          <w:rFonts w:ascii="Times New Roman" w:eastAsia="Times New Roman" w:hAnsi="Times New Roman"/>
          <w:b/>
          <w:i/>
          <w:iCs/>
          <w:color w:val="000000" w:themeColor="text1"/>
          <w:sz w:val="26"/>
        </w:rPr>
        <w:t xml:space="preserve">Theo </w:t>
      </w:r>
      <w:r w:rsidR="00597293">
        <w:rPr>
          <w:rFonts w:ascii="Times New Roman" w:hAnsi="Times New Roman"/>
          <w:b/>
          <w:i/>
          <w:color w:val="000000" w:themeColor="text1"/>
          <w:sz w:val="26"/>
          <w:szCs w:val="26"/>
        </w:rPr>
        <w:t xml:space="preserve">Luật Viên chức năm 2010 (SĐ, BS 2019), </w:t>
      </w:r>
      <w:r w:rsidR="00DB6F10" w:rsidRPr="00784FEE">
        <w:rPr>
          <w:rFonts w:ascii="Times New Roman" w:eastAsia="Times New Roman" w:hAnsi="Times New Roman"/>
          <w:b/>
          <w:i/>
          <w:iCs/>
          <w:color w:val="000000" w:themeColor="text1"/>
          <w:sz w:val="26"/>
        </w:rPr>
        <w:t>Hợp đồng lao động làm việc xác định thời hạn là hợp đồng mà trong đó hai bên xác định thời hạn, thời điểm chấm dứt hiệu lực của hợp đồng trong khoảng thời gian nào?</w:t>
      </w:r>
      <w:r w:rsidR="0060099C">
        <w:rPr>
          <w:rFonts w:ascii="Times New Roman" w:eastAsia="Times New Roman" w:hAnsi="Times New Roman"/>
          <w:b/>
          <w:i/>
          <w:iCs/>
          <w:color w:val="000000" w:themeColor="text1"/>
          <w:sz w:val="26"/>
        </w:rPr>
        <w:t xml:space="preserve"> (7</w:t>
      </w:r>
      <w:r w:rsidR="00E57EDD" w:rsidRPr="00784FEE">
        <w:rPr>
          <w:rFonts w:ascii="Times New Roman" w:eastAsia="Times New Roman" w:hAnsi="Times New Roman"/>
          <w:b/>
          <w:i/>
          <w:iCs/>
          <w:color w:val="000000" w:themeColor="text1"/>
          <w:sz w:val="26"/>
        </w:rPr>
        <w:t>2</w:t>
      </w:r>
      <w:r w:rsidRPr="00784FEE">
        <w:rPr>
          <w:rFonts w:ascii="Times New Roman" w:eastAsia="Times New Roman" w:hAnsi="Times New Roman"/>
          <w:b/>
          <w:i/>
          <w:iCs/>
          <w:color w:val="000000" w:themeColor="text1"/>
          <w:sz w:val="26"/>
        </w:rPr>
        <w:t>)</w:t>
      </w:r>
    </w:p>
    <w:p w14:paraId="009BBD58" w14:textId="4D1750D4" w:rsidR="005E1DDE" w:rsidRPr="00784FEE" w:rsidRDefault="005E1DDE" w:rsidP="000245A8">
      <w:pPr>
        <w:spacing w:after="0" w:line="288" w:lineRule="auto"/>
        <w:contextualSpacing/>
        <w:jc w:val="both"/>
        <w:rPr>
          <w:rFonts w:ascii="Times New Roman" w:eastAsia="Times New Roman" w:hAnsi="Times New Roman"/>
          <w:iCs/>
          <w:color w:val="000000" w:themeColor="text1"/>
          <w:sz w:val="26"/>
          <w:szCs w:val="26"/>
        </w:rPr>
      </w:pPr>
      <w:r w:rsidRPr="00784FEE">
        <w:rPr>
          <w:rFonts w:ascii="Times New Roman" w:eastAsia="Times New Roman" w:hAnsi="Times New Roman"/>
          <w:iCs/>
          <w:color w:val="000000" w:themeColor="text1"/>
          <w:sz w:val="26"/>
          <w:szCs w:val="26"/>
        </w:rPr>
        <w:t xml:space="preserve">0. </w:t>
      </w:r>
      <w:r w:rsidR="00784FEE" w:rsidRPr="00784FEE">
        <w:rPr>
          <w:rFonts w:ascii="Times New Roman" w:eastAsia="Times New Roman" w:hAnsi="Times New Roman"/>
          <w:color w:val="000000" w:themeColor="text1"/>
          <w:sz w:val="26"/>
          <w:szCs w:val="26"/>
        </w:rPr>
        <w:t>Từ 03 tháng đến 12 tháng</w:t>
      </w:r>
      <w:r w:rsidRPr="00784FEE">
        <w:rPr>
          <w:rFonts w:ascii="Times New Roman" w:eastAsia="Times New Roman" w:hAnsi="Times New Roman"/>
          <w:color w:val="000000" w:themeColor="text1"/>
          <w:sz w:val="26"/>
          <w:szCs w:val="26"/>
        </w:rPr>
        <w:t>.</w:t>
      </w:r>
    </w:p>
    <w:p w14:paraId="71BB9296" w14:textId="6CD1B8C4" w:rsidR="005E1DDE" w:rsidRPr="00784FEE" w:rsidRDefault="005E1DDE" w:rsidP="000245A8">
      <w:pPr>
        <w:spacing w:after="0" w:line="288" w:lineRule="auto"/>
        <w:contextualSpacing/>
        <w:jc w:val="both"/>
        <w:rPr>
          <w:rFonts w:ascii="Times New Roman" w:eastAsia="Times New Roman" w:hAnsi="Times New Roman"/>
          <w:iCs/>
          <w:color w:val="000000" w:themeColor="text1"/>
          <w:sz w:val="26"/>
          <w:szCs w:val="26"/>
        </w:rPr>
      </w:pPr>
      <w:r w:rsidRPr="00784FEE">
        <w:rPr>
          <w:rFonts w:ascii="Times New Roman" w:eastAsia="Times New Roman" w:hAnsi="Times New Roman"/>
          <w:iCs/>
          <w:color w:val="000000" w:themeColor="text1"/>
          <w:sz w:val="26"/>
          <w:szCs w:val="26"/>
        </w:rPr>
        <w:t xml:space="preserve">0. </w:t>
      </w:r>
      <w:r w:rsidR="00784FEE" w:rsidRPr="00784FEE">
        <w:rPr>
          <w:rFonts w:ascii="Times New Roman" w:eastAsia="Times New Roman" w:hAnsi="Times New Roman"/>
          <w:color w:val="000000" w:themeColor="text1"/>
          <w:sz w:val="26"/>
          <w:szCs w:val="26"/>
        </w:rPr>
        <w:t>Từ 36 tháng đến 60 tháng</w:t>
      </w:r>
      <w:r w:rsidRPr="00784FEE">
        <w:rPr>
          <w:rFonts w:ascii="Times New Roman" w:eastAsia="Times New Roman" w:hAnsi="Times New Roman"/>
          <w:color w:val="000000" w:themeColor="text1"/>
          <w:sz w:val="26"/>
          <w:szCs w:val="26"/>
        </w:rPr>
        <w:t>.</w:t>
      </w:r>
    </w:p>
    <w:p w14:paraId="43F3787C" w14:textId="1E5906C4" w:rsidR="005E1DDE" w:rsidRPr="00784FEE" w:rsidRDefault="005E1DDE" w:rsidP="000245A8">
      <w:pPr>
        <w:spacing w:after="0" w:line="288" w:lineRule="auto"/>
        <w:contextualSpacing/>
        <w:jc w:val="both"/>
        <w:rPr>
          <w:rFonts w:ascii="Times New Roman" w:eastAsia="Times New Roman" w:hAnsi="Times New Roman"/>
          <w:iCs/>
          <w:color w:val="000000" w:themeColor="text1"/>
          <w:sz w:val="26"/>
          <w:szCs w:val="26"/>
        </w:rPr>
      </w:pPr>
      <w:r w:rsidRPr="00784FEE">
        <w:rPr>
          <w:rFonts w:ascii="Times New Roman" w:eastAsia="Times New Roman" w:hAnsi="Times New Roman"/>
          <w:iCs/>
          <w:color w:val="000000" w:themeColor="text1"/>
          <w:sz w:val="26"/>
          <w:szCs w:val="26"/>
        </w:rPr>
        <w:t xml:space="preserve">1. </w:t>
      </w:r>
      <w:r w:rsidRPr="00784FEE">
        <w:rPr>
          <w:rFonts w:ascii="Times New Roman" w:eastAsia="Times New Roman" w:hAnsi="Times New Roman"/>
          <w:color w:val="000000" w:themeColor="text1"/>
          <w:sz w:val="26"/>
          <w:szCs w:val="26"/>
        </w:rPr>
        <w:t xml:space="preserve">Từ </w:t>
      </w:r>
      <w:r w:rsidR="00DB6F10" w:rsidRPr="00784FEE">
        <w:rPr>
          <w:rFonts w:ascii="Times New Roman" w:eastAsia="Times New Roman" w:hAnsi="Times New Roman"/>
          <w:color w:val="000000" w:themeColor="text1"/>
          <w:sz w:val="26"/>
          <w:szCs w:val="26"/>
        </w:rPr>
        <w:t>đủ 12 tháng đến 60 tháng</w:t>
      </w:r>
      <w:r w:rsidRPr="00784FEE">
        <w:rPr>
          <w:rFonts w:ascii="Times New Roman" w:eastAsia="Times New Roman" w:hAnsi="Times New Roman"/>
          <w:color w:val="000000" w:themeColor="text1"/>
          <w:sz w:val="26"/>
          <w:szCs w:val="26"/>
        </w:rPr>
        <w:t>.</w:t>
      </w:r>
    </w:p>
    <w:p w14:paraId="6E61F2F4" w14:textId="6371AE7A" w:rsidR="005E1DDE" w:rsidRPr="00784FEE" w:rsidRDefault="005E1DDE" w:rsidP="000245A8">
      <w:pPr>
        <w:spacing w:after="0" w:line="288" w:lineRule="auto"/>
        <w:contextualSpacing/>
        <w:jc w:val="both"/>
        <w:rPr>
          <w:rFonts w:ascii="Times New Roman" w:hAnsi="Times New Roman"/>
          <w:color w:val="000000" w:themeColor="text1"/>
          <w:sz w:val="26"/>
          <w:szCs w:val="26"/>
        </w:rPr>
      </w:pPr>
      <w:r w:rsidRPr="00784FEE">
        <w:rPr>
          <w:rFonts w:ascii="Times New Roman" w:eastAsia="Times New Roman" w:hAnsi="Times New Roman"/>
          <w:iCs/>
          <w:color w:val="000000" w:themeColor="text1"/>
          <w:sz w:val="26"/>
          <w:szCs w:val="26"/>
        </w:rPr>
        <w:t xml:space="preserve">0. </w:t>
      </w:r>
      <w:r w:rsidR="00784FEE" w:rsidRPr="00784FEE">
        <w:rPr>
          <w:rFonts w:ascii="Times New Roman" w:eastAsia="Times New Roman" w:hAnsi="Times New Roman"/>
          <w:color w:val="000000" w:themeColor="text1"/>
          <w:sz w:val="26"/>
          <w:szCs w:val="26"/>
        </w:rPr>
        <w:t>Từ 12 tháng đến 60 tháng.</w:t>
      </w:r>
      <w:r w:rsidRPr="00784FEE">
        <w:rPr>
          <w:rFonts w:ascii="Times New Roman" w:eastAsia="Times New Roman" w:hAnsi="Times New Roman"/>
          <w:color w:val="000000" w:themeColor="text1"/>
          <w:sz w:val="26"/>
          <w:szCs w:val="26"/>
        </w:rPr>
        <w:t>.</w:t>
      </w:r>
    </w:p>
    <w:p w14:paraId="78D5190A" w14:textId="77777777" w:rsidR="004B4882" w:rsidRPr="00784FEE" w:rsidRDefault="005E1DDE" w:rsidP="000245A8">
      <w:pPr>
        <w:spacing w:after="0" w:line="288" w:lineRule="auto"/>
        <w:contextualSpacing/>
        <w:jc w:val="both"/>
        <w:rPr>
          <w:rFonts w:ascii="Times New Roman" w:hAnsi="Times New Roman"/>
          <w:i/>
          <w:color w:val="000000" w:themeColor="text1"/>
          <w:sz w:val="26"/>
          <w:szCs w:val="26"/>
        </w:rPr>
      </w:pPr>
      <w:r w:rsidRPr="00784FEE">
        <w:rPr>
          <w:rFonts w:ascii="Times New Roman" w:hAnsi="Times New Roman"/>
          <w:color w:val="000000" w:themeColor="text1"/>
          <w:sz w:val="26"/>
          <w:szCs w:val="26"/>
        </w:rPr>
        <w:t xml:space="preserve">[Q] </w:t>
      </w:r>
    </w:p>
    <w:p w14:paraId="5D148530" w14:textId="77632F22" w:rsidR="005E1DDE" w:rsidRPr="004B4882" w:rsidRDefault="005E1DDE" w:rsidP="000245A8">
      <w:pPr>
        <w:spacing w:after="0" w:line="288" w:lineRule="auto"/>
        <w:contextualSpacing/>
        <w:jc w:val="both"/>
        <w:rPr>
          <w:rFonts w:ascii="Times New Roman" w:hAnsi="Times New Roman"/>
          <w:b/>
          <w:i/>
          <w:sz w:val="26"/>
          <w:szCs w:val="26"/>
        </w:rPr>
      </w:pPr>
      <w:r w:rsidRPr="004B4882">
        <w:rPr>
          <w:rFonts w:ascii="Times New Roman" w:hAnsi="Times New Roman"/>
          <w:b/>
          <w:i/>
          <w:sz w:val="26"/>
          <w:szCs w:val="26"/>
        </w:rPr>
        <w:t xml:space="preserve">Theo </w:t>
      </w:r>
      <w:r w:rsidR="00E84F2A" w:rsidRPr="00261A38">
        <w:rPr>
          <w:rFonts w:ascii="Times New Roman" w:hAnsi="Times New Roman"/>
          <w:b/>
          <w:i/>
          <w:sz w:val="26"/>
          <w:szCs w:val="26"/>
        </w:rPr>
        <w:t>Nghị đị</w:t>
      </w:r>
      <w:r w:rsidR="00E84F2A">
        <w:rPr>
          <w:rFonts w:ascii="Times New Roman" w:hAnsi="Times New Roman"/>
          <w:b/>
          <w:i/>
          <w:sz w:val="26"/>
          <w:szCs w:val="26"/>
        </w:rPr>
        <w:t xml:space="preserve">nh số 115/2020/NĐ-CP ngày 25/9/2020 </w:t>
      </w:r>
      <w:r w:rsidR="00E84F2A" w:rsidRPr="00261A38">
        <w:rPr>
          <w:rFonts w:ascii="Times New Roman" w:hAnsi="Times New Roman"/>
          <w:b/>
          <w:i/>
          <w:sz w:val="26"/>
          <w:szCs w:val="26"/>
        </w:rPr>
        <w:t xml:space="preserve">của </w:t>
      </w:r>
      <w:r w:rsidRPr="004B4882">
        <w:rPr>
          <w:rFonts w:ascii="Times New Roman" w:hAnsi="Times New Roman"/>
          <w:b/>
          <w:i/>
          <w:sz w:val="26"/>
          <w:szCs w:val="26"/>
        </w:rPr>
        <w:t>Chính phủ về tuyển dụng, sử dụng và quả</w:t>
      </w:r>
      <w:r w:rsidR="00C24658" w:rsidRPr="004B4882">
        <w:rPr>
          <w:rFonts w:ascii="Times New Roman" w:hAnsi="Times New Roman"/>
          <w:b/>
          <w:i/>
          <w:sz w:val="26"/>
          <w:szCs w:val="26"/>
        </w:rPr>
        <w:t>n lý viên</w:t>
      </w:r>
      <w:r w:rsidRPr="004B4882">
        <w:rPr>
          <w:rFonts w:ascii="Times New Roman" w:hAnsi="Times New Roman"/>
          <w:b/>
          <w:i/>
          <w:sz w:val="26"/>
          <w:szCs w:val="26"/>
        </w:rPr>
        <w:t xml:space="preserve"> chức, </w:t>
      </w:r>
      <w:r w:rsidR="004B4882" w:rsidRPr="004B4882">
        <w:rPr>
          <w:rFonts w:ascii="Times New Roman" w:eastAsia="Times New Roman" w:hAnsi="Times New Roman"/>
          <w:b/>
          <w:i/>
          <w:iCs/>
          <w:sz w:val="26"/>
        </w:rPr>
        <w:t xml:space="preserve">thi thăng hạng chức danh nghề nghiệp </w:t>
      </w:r>
      <w:r w:rsidRPr="004B4882">
        <w:rPr>
          <w:rFonts w:ascii="Times New Roman" w:hAnsi="Times New Roman"/>
          <w:b/>
          <w:i/>
          <w:sz w:val="26"/>
          <w:szCs w:val="26"/>
        </w:rPr>
        <w:t>được trải qua mấ</w:t>
      </w:r>
      <w:r w:rsidR="0060099C">
        <w:rPr>
          <w:rFonts w:ascii="Times New Roman" w:hAnsi="Times New Roman"/>
          <w:b/>
          <w:i/>
          <w:sz w:val="26"/>
          <w:szCs w:val="26"/>
        </w:rPr>
        <w:t>y vòng? (7</w:t>
      </w:r>
      <w:r w:rsidR="00E57EDD">
        <w:rPr>
          <w:rFonts w:ascii="Times New Roman" w:hAnsi="Times New Roman"/>
          <w:b/>
          <w:i/>
          <w:sz w:val="26"/>
          <w:szCs w:val="26"/>
        </w:rPr>
        <w:t>3</w:t>
      </w:r>
      <w:r w:rsidRPr="004B4882">
        <w:rPr>
          <w:rFonts w:ascii="Times New Roman" w:hAnsi="Times New Roman"/>
          <w:b/>
          <w:i/>
          <w:sz w:val="26"/>
          <w:szCs w:val="26"/>
        </w:rPr>
        <w:t>)</w:t>
      </w:r>
    </w:p>
    <w:p w14:paraId="77466018" w14:textId="77777777" w:rsidR="005E1DDE" w:rsidRPr="004B4882" w:rsidRDefault="005E1DDE" w:rsidP="000245A8">
      <w:pPr>
        <w:spacing w:after="0" w:line="288" w:lineRule="auto"/>
        <w:contextualSpacing/>
        <w:jc w:val="both"/>
        <w:rPr>
          <w:rFonts w:ascii="Times New Roman" w:hAnsi="Times New Roman"/>
          <w:sz w:val="26"/>
          <w:szCs w:val="26"/>
        </w:rPr>
      </w:pPr>
      <w:r w:rsidRPr="004B4882">
        <w:rPr>
          <w:rFonts w:ascii="Times New Roman" w:hAnsi="Times New Roman"/>
          <w:sz w:val="26"/>
          <w:szCs w:val="26"/>
        </w:rPr>
        <w:t>1. 2 vòng.</w:t>
      </w:r>
    </w:p>
    <w:p w14:paraId="61E17ADE" w14:textId="77777777" w:rsidR="005E1DDE" w:rsidRPr="004B4882" w:rsidRDefault="005E1DDE" w:rsidP="000245A8">
      <w:pPr>
        <w:spacing w:after="0" w:line="288" w:lineRule="auto"/>
        <w:contextualSpacing/>
        <w:jc w:val="both"/>
        <w:rPr>
          <w:rFonts w:ascii="Times New Roman" w:hAnsi="Times New Roman"/>
          <w:sz w:val="26"/>
          <w:szCs w:val="26"/>
        </w:rPr>
      </w:pPr>
      <w:r w:rsidRPr="004B4882">
        <w:rPr>
          <w:rFonts w:ascii="Times New Roman" w:hAnsi="Times New Roman"/>
          <w:sz w:val="26"/>
          <w:szCs w:val="26"/>
        </w:rPr>
        <w:t>0. 3 vòng.</w:t>
      </w:r>
    </w:p>
    <w:p w14:paraId="2233841F" w14:textId="77777777" w:rsidR="005E1DDE" w:rsidRPr="004B4882" w:rsidRDefault="005E1DDE" w:rsidP="000245A8">
      <w:pPr>
        <w:spacing w:after="0" w:line="288" w:lineRule="auto"/>
        <w:contextualSpacing/>
        <w:jc w:val="both"/>
        <w:rPr>
          <w:rFonts w:ascii="Times New Roman" w:hAnsi="Times New Roman"/>
          <w:sz w:val="26"/>
          <w:szCs w:val="26"/>
        </w:rPr>
      </w:pPr>
      <w:r w:rsidRPr="004B4882">
        <w:rPr>
          <w:rFonts w:ascii="Times New Roman" w:hAnsi="Times New Roman"/>
          <w:sz w:val="26"/>
          <w:szCs w:val="26"/>
        </w:rPr>
        <w:t>0. 4 vòng.</w:t>
      </w:r>
    </w:p>
    <w:p w14:paraId="2D605B33" w14:textId="77777777" w:rsidR="005E1DDE" w:rsidRPr="004B4882" w:rsidRDefault="005E1DDE" w:rsidP="000245A8">
      <w:pPr>
        <w:spacing w:after="0" w:line="288" w:lineRule="auto"/>
        <w:contextualSpacing/>
        <w:jc w:val="both"/>
        <w:rPr>
          <w:rFonts w:ascii="Times New Roman" w:hAnsi="Times New Roman"/>
          <w:sz w:val="26"/>
          <w:szCs w:val="26"/>
        </w:rPr>
      </w:pPr>
      <w:r w:rsidRPr="004B4882">
        <w:rPr>
          <w:rFonts w:ascii="Times New Roman" w:hAnsi="Times New Roman"/>
          <w:sz w:val="26"/>
          <w:szCs w:val="26"/>
        </w:rPr>
        <w:t>0. 5 vòng.</w:t>
      </w:r>
    </w:p>
    <w:p w14:paraId="6497875F" w14:textId="41AB4203" w:rsidR="005E1DDE" w:rsidRPr="004B4882" w:rsidRDefault="005E1DDE" w:rsidP="000245A8">
      <w:pPr>
        <w:spacing w:after="0" w:line="288" w:lineRule="auto"/>
        <w:contextualSpacing/>
        <w:jc w:val="both"/>
        <w:rPr>
          <w:rFonts w:ascii="Times New Roman" w:hAnsi="Times New Roman"/>
          <w:sz w:val="26"/>
          <w:szCs w:val="26"/>
        </w:rPr>
      </w:pPr>
      <w:r w:rsidRPr="004B4882">
        <w:rPr>
          <w:rFonts w:ascii="Times New Roman" w:hAnsi="Times New Roman"/>
          <w:sz w:val="26"/>
          <w:szCs w:val="26"/>
        </w:rPr>
        <w:t xml:space="preserve">[Q]  </w:t>
      </w:r>
    </w:p>
    <w:p w14:paraId="24312B2B" w14:textId="5C328BFE" w:rsidR="005E1DDE" w:rsidRPr="00B50C47" w:rsidRDefault="005E1DDE" w:rsidP="000245A8">
      <w:pPr>
        <w:spacing w:after="0" w:line="288" w:lineRule="auto"/>
        <w:contextualSpacing/>
        <w:jc w:val="both"/>
        <w:rPr>
          <w:rFonts w:ascii="Times New Roman" w:eastAsia="Times New Roman" w:hAnsi="Times New Roman"/>
          <w:b/>
          <w:i/>
          <w:iCs/>
          <w:sz w:val="26"/>
        </w:rPr>
      </w:pPr>
      <w:r w:rsidRPr="00B50C47">
        <w:rPr>
          <w:rFonts w:ascii="Times New Roman" w:hAnsi="Times New Roman"/>
          <w:b/>
          <w:i/>
          <w:sz w:val="26"/>
          <w:szCs w:val="26"/>
        </w:rPr>
        <w:t xml:space="preserve">Theo </w:t>
      </w:r>
      <w:r w:rsidR="00E84F2A" w:rsidRPr="00261A38">
        <w:rPr>
          <w:rFonts w:ascii="Times New Roman" w:hAnsi="Times New Roman"/>
          <w:b/>
          <w:i/>
          <w:sz w:val="26"/>
          <w:szCs w:val="26"/>
        </w:rPr>
        <w:t>Nghị đị</w:t>
      </w:r>
      <w:r w:rsidR="00E84F2A">
        <w:rPr>
          <w:rFonts w:ascii="Times New Roman" w:hAnsi="Times New Roman"/>
          <w:b/>
          <w:i/>
          <w:sz w:val="26"/>
          <w:szCs w:val="26"/>
        </w:rPr>
        <w:t xml:space="preserve">nh số 115/2020/NĐ-CP ngày 25/9/2020 </w:t>
      </w:r>
      <w:r w:rsidR="00E84F2A" w:rsidRPr="00261A38">
        <w:rPr>
          <w:rFonts w:ascii="Times New Roman" w:hAnsi="Times New Roman"/>
          <w:b/>
          <w:i/>
          <w:sz w:val="26"/>
          <w:szCs w:val="26"/>
        </w:rPr>
        <w:t xml:space="preserve">của </w:t>
      </w:r>
      <w:r w:rsidRPr="00B50C47">
        <w:rPr>
          <w:rFonts w:ascii="Times New Roman" w:hAnsi="Times New Roman"/>
          <w:b/>
          <w:i/>
          <w:sz w:val="26"/>
          <w:szCs w:val="26"/>
        </w:rPr>
        <w:t>Chính phủ về tuyển dụng, sử dụng và quả</w:t>
      </w:r>
      <w:r w:rsidR="00B47DDC" w:rsidRPr="00B50C47">
        <w:rPr>
          <w:rFonts w:ascii="Times New Roman" w:hAnsi="Times New Roman"/>
          <w:b/>
          <w:i/>
          <w:sz w:val="26"/>
          <w:szCs w:val="26"/>
        </w:rPr>
        <w:t>n lý viên</w:t>
      </w:r>
      <w:r w:rsidRPr="00B50C47">
        <w:rPr>
          <w:rFonts w:ascii="Times New Roman" w:hAnsi="Times New Roman"/>
          <w:b/>
          <w:i/>
          <w:sz w:val="26"/>
          <w:szCs w:val="26"/>
        </w:rPr>
        <w:t xml:space="preserve"> chức, </w:t>
      </w:r>
      <w:r w:rsidR="00B47DDC" w:rsidRPr="00B50C47">
        <w:rPr>
          <w:rFonts w:ascii="Times New Roman" w:eastAsia="Times New Roman" w:hAnsi="Times New Roman"/>
          <w:b/>
          <w:i/>
          <w:iCs/>
          <w:sz w:val="26"/>
        </w:rPr>
        <w:t>viên</w:t>
      </w:r>
      <w:r w:rsidRPr="00B50C47">
        <w:rPr>
          <w:rFonts w:ascii="Times New Roman" w:eastAsia="Times New Roman" w:hAnsi="Times New Roman"/>
          <w:b/>
          <w:i/>
          <w:iCs/>
          <w:sz w:val="26"/>
        </w:rPr>
        <w:t xml:space="preserve"> chức dự thi </w:t>
      </w:r>
      <w:r w:rsidR="00B47DDC" w:rsidRPr="00B50C47">
        <w:rPr>
          <w:rFonts w:ascii="Times New Roman" w:eastAsia="Times New Roman" w:hAnsi="Times New Roman"/>
          <w:b/>
          <w:i/>
          <w:iCs/>
          <w:sz w:val="26"/>
        </w:rPr>
        <w:t xml:space="preserve">thăng hạng chức danh nghề nghiệp phải có </w:t>
      </w:r>
      <w:r w:rsidR="00B50C47" w:rsidRPr="00B50C47">
        <w:rPr>
          <w:rFonts w:ascii="Times New Roman" w:eastAsia="Times New Roman" w:hAnsi="Times New Roman"/>
          <w:b/>
          <w:i/>
          <w:iCs/>
          <w:sz w:val="26"/>
        </w:rPr>
        <w:t xml:space="preserve">thời </w:t>
      </w:r>
      <w:r w:rsidRPr="00B50C47">
        <w:rPr>
          <w:rFonts w:ascii="Times New Roman" w:eastAsia="Times New Roman" w:hAnsi="Times New Roman"/>
          <w:b/>
          <w:i/>
          <w:iCs/>
          <w:sz w:val="26"/>
        </w:rPr>
        <w:t xml:space="preserve">giữ </w:t>
      </w:r>
      <w:r w:rsidR="00B47DDC" w:rsidRPr="00B50C47">
        <w:rPr>
          <w:rFonts w:ascii="Times New Roman" w:eastAsia="Times New Roman" w:hAnsi="Times New Roman"/>
          <w:b/>
          <w:i/>
          <w:iCs/>
          <w:sz w:val="26"/>
        </w:rPr>
        <w:t xml:space="preserve">chức danh nghề nghiệp hạng </w:t>
      </w:r>
      <w:r w:rsidRPr="00B50C47">
        <w:rPr>
          <w:rFonts w:ascii="Times New Roman" w:eastAsia="Times New Roman" w:hAnsi="Times New Roman"/>
          <w:b/>
          <w:i/>
          <w:iCs/>
          <w:sz w:val="26"/>
        </w:rPr>
        <w:t xml:space="preserve">dưới liền kề với </w:t>
      </w:r>
      <w:r w:rsidR="00B47DDC" w:rsidRPr="00B50C47">
        <w:rPr>
          <w:rFonts w:ascii="Times New Roman" w:eastAsia="Times New Roman" w:hAnsi="Times New Roman"/>
          <w:b/>
          <w:i/>
          <w:iCs/>
          <w:sz w:val="26"/>
        </w:rPr>
        <w:t xml:space="preserve">chức danh nghề nghiệp dự thi </w:t>
      </w:r>
      <w:r w:rsidRPr="00B50C47">
        <w:rPr>
          <w:rFonts w:ascii="Times New Roman" w:eastAsia="Times New Roman" w:hAnsi="Times New Roman"/>
          <w:b/>
          <w:i/>
          <w:iCs/>
          <w:sz w:val="26"/>
        </w:rPr>
        <w:t>tính đến ngày hết thời hạn nộp</w:t>
      </w:r>
      <w:r w:rsidR="00B50C47" w:rsidRPr="00B50C47">
        <w:rPr>
          <w:rFonts w:ascii="Times New Roman" w:eastAsia="Times New Roman" w:hAnsi="Times New Roman"/>
          <w:b/>
          <w:i/>
          <w:iCs/>
          <w:sz w:val="26"/>
        </w:rPr>
        <w:t xml:space="preserve"> hồ sơ đăng ký dự thi thăng hạng</w:t>
      </w:r>
      <w:r w:rsidR="0060099C">
        <w:rPr>
          <w:rFonts w:ascii="Times New Roman" w:eastAsia="Times New Roman" w:hAnsi="Times New Roman"/>
          <w:b/>
          <w:i/>
          <w:iCs/>
          <w:sz w:val="26"/>
        </w:rPr>
        <w:t>? (7</w:t>
      </w:r>
      <w:r w:rsidR="00E57EDD">
        <w:rPr>
          <w:rFonts w:ascii="Times New Roman" w:eastAsia="Times New Roman" w:hAnsi="Times New Roman"/>
          <w:b/>
          <w:i/>
          <w:iCs/>
          <w:sz w:val="26"/>
        </w:rPr>
        <w:t>4</w:t>
      </w:r>
      <w:r w:rsidRPr="00B50C47">
        <w:rPr>
          <w:rFonts w:ascii="Times New Roman" w:eastAsia="Times New Roman" w:hAnsi="Times New Roman"/>
          <w:b/>
          <w:i/>
          <w:iCs/>
          <w:sz w:val="26"/>
        </w:rPr>
        <w:t>)</w:t>
      </w:r>
    </w:p>
    <w:p w14:paraId="0D51DA6E" w14:textId="77777777" w:rsidR="005E1DDE" w:rsidRPr="00B50C47" w:rsidRDefault="005E1DDE" w:rsidP="000245A8">
      <w:pPr>
        <w:spacing w:after="0" w:line="288" w:lineRule="auto"/>
        <w:contextualSpacing/>
        <w:jc w:val="both"/>
        <w:rPr>
          <w:rFonts w:ascii="Times New Roman" w:hAnsi="Times New Roman"/>
          <w:sz w:val="26"/>
          <w:szCs w:val="26"/>
        </w:rPr>
      </w:pPr>
      <w:r w:rsidRPr="00B50C47">
        <w:rPr>
          <w:rFonts w:ascii="Times New Roman" w:hAnsi="Times New Roman"/>
          <w:sz w:val="26"/>
          <w:szCs w:val="26"/>
        </w:rPr>
        <w:t>0. Đủ 9 tháng.</w:t>
      </w:r>
    </w:p>
    <w:p w14:paraId="18355E38" w14:textId="77777777" w:rsidR="005E1DDE" w:rsidRPr="00B50C47" w:rsidRDefault="005E1DDE" w:rsidP="000245A8">
      <w:pPr>
        <w:spacing w:after="0" w:line="288" w:lineRule="auto"/>
        <w:contextualSpacing/>
        <w:jc w:val="both"/>
        <w:rPr>
          <w:rFonts w:ascii="Times New Roman" w:hAnsi="Times New Roman"/>
          <w:sz w:val="26"/>
          <w:szCs w:val="26"/>
        </w:rPr>
      </w:pPr>
      <w:r w:rsidRPr="00B50C47">
        <w:rPr>
          <w:rFonts w:ascii="Times New Roman" w:hAnsi="Times New Roman"/>
          <w:sz w:val="26"/>
          <w:szCs w:val="26"/>
        </w:rPr>
        <w:t>1. Đủ 12 tháng.</w:t>
      </w:r>
    </w:p>
    <w:p w14:paraId="526C3CEB" w14:textId="77777777" w:rsidR="005E1DDE" w:rsidRPr="00B50C47" w:rsidRDefault="005E1DDE" w:rsidP="000245A8">
      <w:pPr>
        <w:spacing w:after="0" w:line="288" w:lineRule="auto"/>
        <w:contextualSpacing/>
        <w:jc w:val="both"/>
        <w:rPr>
          <w:rFonts w:ascii="Times New Roman" w:hAnsi="Times New Roman"/>
          <w:sz w:val="26"/>
          <w:szCs w:val="26"/>
        </w:rPr>
      </w:pPr>
      <w:r w:rsidRPr="00B50C47">
        <w:rPr>
          <w:rFonts w:ascii="Times New Roman" w:hAnsi="Times New Roman"/>
          <w:sz w:val="26"/>
          <w:szCs w:val="26"/>
        </w:rPr>
        <w:t>0. Đủ 18 tháng.</w:t>
      </w:r>
    </w:p>
    <w:p w14:paraId="1D69F484" w14:textId="77777777" w:rsidR="005E1DDE" w:rsidRPr="00B50C47" w:rsidRDefault="005E1DDE" w:rsidP="000245A8">
      <w:pPr>
        <w:spacing w:after="0" w:line="288" w:lineRule="auto"/>
        <w:contextualSpacing/>
        <w:jc w:val="both"/>
        <w:rPr>
          <w:rFonts w:ascii="Times New Roman" w:hAnsi="Times New Roman"/>
          <w:sz w:val="26"/>
          <w:szCs w:val="26"/>
        </w:rPr>
      </w:pPr>
      <w:r w:rsidRPr="00B50C47">
        <w:rPr>
          <w:rFonts w:ascii="Times New Roman" w:hAnsi="Times New Roman"/>
          <w:sz w:val="26"/>
          <w:szCs w:val="26"/>
        </w:rPr>
        <w:t>0. Đủ 24 tháng.</w:t>
      </w:r>
    </w:p>
    <w:p w14:paraId="1118E21C" w14:textId="77777777" w:rsidR="00B50C47" w:rsidRPr="00B50C47" w:rsidRDefault="005E1DDE" w:rsidP="000245A8">
      <w:pPr>
        <w:spacing w:after="0" w:line="288" w:lineRule="auto"/>
        <w:contextualSpacing/>
        <w:jc w:val="both"/>
        <w:rPr>
          <w:rFonts w:ascii="Times New Roman" w:hAnsi="Times New Roman"/>
          <w:sz w:val="26"/>
          <w:szCs w:val="26"/>
        </w:rPr>
      </w:pPr>
      <w:r w:rsidRPr="00B50C47">
        <w:rPr>
          <w:rFonts w:ascii="Times New Roman" w:hAnsi="Times New Roman"/>
          <w:sz w:val="26"/>
          <w:szCs w:val="26"/>
        </w:rPr>
        <w:t xml:space="preserve">[Q] </w:t>
      </w:r>
    </w:p>
    <w:p w14:paraId="2718BE45" w14:textId="4960EE4F" w:rsidR="005E1DDE" w:rsidRPr="00481178" w:rsidRDefault="00481178" w:rsidP="000245A8">
      <w:pPr>
        <w:spacing w:after="0" w:line="288" w:lineRule="auto"/>
        <w:contextualSpacing/>
        <w:jc w:val="both"/>
        <w:rPr>
          <w:rFonts w:ascii="Times New Roman" w:eastAsia="Times New Roman" w:hAnsi="Times New Roman"/>
          <w:b/>
          <w:i/>
          <w:iCs/>
          <w:sz w:val="26"/>
        </w:rPr>
      </w:pPr>
      <w:r w:rsidRPr="00481178">
        <w:rPr>
          <w:rFonts w:ascii="Times New Roman" w:hAnsi="Times New Roman"/>
          <w:b/>
          <w:i/>
          <w:sz w:val="26"/>
          <w:szCs w:val="26"/>
        </w:rPr>
        <w:lastRenderedPageBreak/>
        <w:t xml:space="preserve">Theo </w:t>
      </w:r>
      <w:r w:rsidR="00E84F2A" w:rsidRPr="00261A38">
        <w:rPr>
          <w:rFonts w:ascii="Times New Roman" w:hAnsi="Times New Roman"/>
          <w:b/>
          <w:i/>
          <w:sz w:val="26"/>
          <w:szCs w:val="26"/>
        </w:rPr>
        <w:t>Nghị đị</w:t>
      </w:r>
      <w:r w:rsidR="00E84F2A">
        <w:rPr>
          <w:rFonts w:ascii="Times New Roman" w:hAnsi="Times New Roman"/>
          <w:b/>
          <w:i/>
          <w:sz w:val="26"/>
          <w:szCs w:val="26"/>
        </w:rPr>
        <w:t xml:space="preserve">nh số 115/2020/NĐ-CP ngày 25/9/2020 </w:t>
      </w:r>
      <w:r w:rsidR="00E84F2A" w:rsidRPr="00261A38">
        <w:rPr>
          <w:rFonts w:ascii="Times New Roman" w:hAnsi="Times New Roman"/>
          <w:b/>
          <w:i/>
          <w:sz w:val="26"/>
          <w:szCs w:val="26"/>
        </w:rPr>
        <w:t xml:space="preserve">của </w:t>
      </w:r>
      <w:r w:rsidRPr="00481178">
        <w:rPr>
          <w:rFonts w:ascii="Times New Roman" w:hAnsi="Times New Roman"/>
          <w:b/>
          <w:i/>
          <w:sz w:val="26"/>
          <w:szCs w:val="26"/>
        </w:rPr>
        <w:t>Chính phủ về tuyển dụng, sử dụng và quản lý viên chức</w:t>
      </w:r>
      <w:r w:rsidRPr="00481178">
        <w:rPr>
          <w:rFonts w:ascii="Times New Roman" w:eastAsia="Times New Roman" w:hAnsi="Times New Roman"/>
          <w:b/>
          <w:i/>
          <w:iCs/>
          <w:sz w:val="26"/>
        </w:rPr>
        <w:t xml:space="preserve">, thì người tuyển dụng vào chức danh nghề nghiệp có yêu cầu tiêu chuẩn trình độ đào tạo </w:t>
      </w:r>
      <w:r w:rsidR="00B47DDC">
        <w:rPr>
          <w:rFonts w:ascii="Times New Roman" w:eastAsia="Times New Roman" w:hAnsi="Times New Roman"/>
          <w:b/>
          <w:i/>
          <w:iCs/>
          <w:sz w:val="26"/>
        </w:rPr>
        <w:t>đại học</w:t>
      </w:r>
      <w:r w:rsidRPr="00481178">
        <w:rPr>
          <w:rFonts w:ascii="Times New Roman" w:eastAsia="Times New Roman" w:hAnsi="Times New Roman"/>
          <w:b/>
          <w:i/>
          <w:iCs/>
          <w:sz w:val="26"/>
        </w:rPr>
        <w:t xml:space="preserve"> có thời gian tập sự là mấy tháng</w:t>
      </w:r>
      <w:r w:rsidR="00B47DDC">
        <w:rPr>
          <w:rFonts w:ascii="Times New Roman" w:eastAsia="Times New Roman" w:hAnsi="Times New Roman"/>
          <w:b/>
          <w:i/>
          <w:iCs/>
          <w:sz w:val="26"/>
        </w:rPr>
        <w:t xml:space="preserve"> (trừ chức danh nghề nghiệp bác sĩ)</w:t>
      </w:r>
      <w:r w:rsidR="0060099C">
        <w:rPr>
          <w:rFonts w:ascii="Times New Roman" w:eastAsia="Times New Roman" w:hAnsi="Times New Roman"/>
          <w:b/>
          <w:i/>
          <w:iCs/>
          <w:sz w:val="26"/>
        </w:rPr>
        <w:t>? (7</w:t>
      </w:r>
      <w:r w:rsidR="00E57EDD">
        <w:rPr>
          <w:rFonts w:ascii="Times New Roman" w:eastAsia="Times New Roman" w:hAnsi="Times New Roman"/>
          <w:b/>
          <w:i/>
          <w:iCs/>
          <w:sz w:val="26"/>
        </w:rPr>
        <w:t>5</w:t>
      </w:r>
      <w:r w:rsidR="005E1DDE" w:rsidRPr="00481178">
        <w:rPr>
          <w:rFonts w:ascii="Times New Roman" w:eastAsia="Times New Roman" w:hAnsi="Times New Roman"/>
          <w:b/>
          <w:i/>
          <w:iCs/>
          <w:sz w:val="26"/>
        </w:rPr>
        <w:t>)</w:t>
      </w:r>
    </w:p>
    <w:p w14:paraId="7B482CB6" w14:textId="77777777" w:rsidR="005E1DDE" w:rsidRPr="00481178" w:rsidRDefault="005E1DDE" w:rsidP="000245A8">
      <w:pPr>
        <w:spacing w:after="0" w:line="288" w:lineRule="auto"/>
        <w:contextualSpacing/>
        <w:jc w:val="both"/>
        <w:rPr>
          <w:rFonts w:ascii="Times New Roman" w:hAnsi="Times New Roman"/>
          <w:sz w:val="26"/>
          <w:szCs w:val="26"/>
        </w:rPr>
      </w:pPr>
      <w:r w:rsidRPr="00481178">
        <w:rPr>
          <w:rFonts w:ascii="Times New Roman" w:hAnsi="Times New Roman"/>
          <w:sz w:val="26"/>
          <w:szCs w:val="26"/>
        </w:rPr>
        <w:t>0. 9 tháng.</w:t>
      </w:r>
    </w:p>
    <w:p w14:paraId="1AE8458B" w14:textId="77777777" w:rsidR="005E1DDE" w:rsidRPr="00481178" w:rsidRDefault="005E1DDE" w:rsidP="000245A8">
      <w:pPr>
        <w:spacing w:after="0" w:line="288" w:lineRule="auto"/>
        <w:contextualSpacing/>
        <w:jc w:val="both"/>
        <w:rPr>
          <w:rFonts w:ascii="Times New Roman" w:hAnsi="Times New Roman"/>
          <w:sz w:val="26"/>
          <w:szCs w:val="26"/>
        </w:rPr>
      </w:pPr>
      <w:r w:rsidRPr="00481178">
        <w:rPr>
          <w:rFonts w:ascii="Times New Roman" w:hAnsi="Times New Roman"/>
          <w:sz w:val="26"/>
          <w:szCs w:val="26"/>
        </w:rPr>
        <w:t>1. 12 tháng.</w:t>
      </w:r>
    </w:p>
    <w:p w14:paraId="5BC0B00C" w14:textId="77777777" w:rsidR="005E1DDE" w:rsidRPr="00481178" w:rsidRDefault="005E1DDE" w:rsidP="000245A8">
      <w:pPr>
        <w:spacing w:after="0" w:line="288" w:lineRule="auto"/>
        <w:contextualSpacing/>
        <w:jc w:val="both"/>
        <w:rPr>
          <w:rFonts w:ascii="Times New Roman" w:hAnsi="Times New Roman"/>
          <w:sz w:val="26"/>
          <w:szCs w:val="26"/>
        </w:rPr>
      </w:pPr>
      <w:r w:rsidRPr="00481178">
        <w:rPr>
          <w:rFonts w:ascii="Times New Roman" w:hAnsi="Times New Roman"/>
          <w:sz w:val="26"/>
          <w:szCs w:val="26"/>
        </w:rPr>
        <w:t>0. 18 tháng.</w:t>
      </w:r>
    </w:p>
    <w:p w14:paraId="0A2EB24D" w14:textId="77777777" w:rsidR="005E1DDE" w:rsidRPr="00481178" w:rsidRDefault="005E1DDE" w:rsidP="000245A8">
      <w:pPr>
        <w:spacing w:after="0" w:line="288" w:lineRule="auto"/>
        <w:contextualSpacing/>
        <w:jc w:val="both"/>
        <w:rPr>
          <w:rFonts w:ascii="Times New Roman" w:hAnsi="Times New Roman"/>
          <w:sz w:val="26"/>
          <w:szCs w:val="26"/>
        </w:rPr>
      </w:pPr>
      <w:r w:rsidRPr="00481178">
        <w:rPr>
          <w:rFonts w:ascii="Times New Roman" w:hAnsi="Times New Roman"/>
          <w:sz w:val="26"/>
          <w:szCs w:val="26"/>
        </w:rPr>
        <w:t>0. 24 tháng.</w:t>
      </w:r>
    </w:p>
    <w:p w14:paraId="39FB4B15" w14:textId="77777777" w:rsidR="00481178" w:rsidRDefault="005E1DDE" w:rsidP="000245A8">
      <w:pPr>
        <w:spacing w:after="0" w:line="288" w:lineRule="auto"/>
        <w:contextualSpacing/>
        <w:jc w:val="both"/>
        <w:rPr>
          <w:rFonts w:ascii="Times New Roman" w:hAnsi="Times New Roman"/>
          <w:sz w:val="26"/>
          <w:szCs w:val="26"/>
        </w:rPr>
      </w:pPr>
      <w:r w:rsidRPr="00481178">
        <w:rPr>
          <w:rFonts w:ascii="Times New Roman" w:hAnsi="Times New Roman"/>
          <w:sz w:val="26"/>
          <w:szCs w:val="26"/>
        </w:rPr>
        <w:t xml:space="preserve">[Q] </w:t>
      </w:r>
    </w:p>
    <w:p w14:paraId="517E3EEA" w14:textId="29665D31" w:rsidR="005E1DDE" w:rsidRPr="00481178" w:rsidRDefault="005E1DDE" w:rsidP="000245A8">
      <w:pPr>
        <w:spacing w:after="0" w:line="288" w:lineRule="auto"/>
        <w:contextualSpacing/>
        <w:jc w:val="both"/>
        <w:rPr>
          <w:rFonts w:ascii="Times New Roman" w:eastAsia="Times New Roman" w:hAnsi="Times New Roman"/>
          <w:b/>
          <w:i/>
          <w:iCs/>
          <w:sz w:val="26"/>
        </w:rPr>
      </w:pPr>
      <w:r w:rsidRPr="00481178">
        <w:rPr>
          <w:rFonts w:ascii="Times New Roman" w:hAnsi="Times New Roman"/>
          <w:b/>
          <w:i/>
          <w:sz w:val="26"/>
          <w:szCs w:val="26"/>
        </w:rPr>
        <w:t xml:space="preserve">Theo </w:t>
      </w:r>
      <w:r w:rsidR="00FF0BD1" w:rsidRPr="00261A38">
        <w:rPr>
          <w:rFonts w:ascii="Times New Roman" w:hAnsi="Times New Roman"/>
          <w:b/>
          <w:i/>
          <w:sz w:val="26"/>
          <w:szCs w:val="26"/>
        </w:rPr>
        <w:t>Nghị đị</w:t>
      </w:r>
      <w:r w:rsidR="00FF0BD1">
        <w:rPr>
          <w:rFonts w:ascii="Times New Roman" w:hAnsi="Times New Roman"/>
          <w:b/>
          <w:i/>
          <w:sz w:val="26"/>
          <w:szCs w:val="26"/>
        </w:rPr>
        <w:t xml:space="preserve">nh số 115/2020/NĐ-CP ngày 25/9/2020 </w:t>
      </w:r>
      <w:r w:rsidRPr="00481178">
        <w:rPr>
          <w:rFonts w:ascii="Times New Roman" w:hAnsi="Times New Roman"/>
          <w:b/>
          <w:i/>
          <w:sz w:val="26"/>
          <w:szCs w:val="26"/>
        </w:rPr>
        <w:t>của Chính phủ về tuyển dụng, sử dụng và quả</w:t>
      </w:r>
      <w:r w:rsidR="00481178" w:rsidRPr="00481178">
        <w:rPr>
          <w:rFonts w:ascii="Times New Roman" w:hAnsi="Times New Roman"/>
          <w:b/>
          <w:i/>
          <w:sz w:val="26"/>
          <w:szCs w:val="26"/>
        </w:rPr>
        <w:t>n lý viên</w:t>
      </w:r>
      <w:r w:rsidRPr="00481178">
        <w:rPr>
          <w:rFonts w:ascii="Times New Roman" w:hAnsi="Times New Roman"/>
          <w:b/>
          <w:i/>
          <w:sz w:val="26"/>
          <w:szCs w:val="26"/>
        </w:rPr>
        <w:t xml:space="preserve"> chức</w:t>
      </w:r>
      <w:r w:rsidRPr="00481178">
        <w:rPr>
          <w:rFonts w:ascii="Times New Roman" w:eastAsia="Times New Roman" w:hAnsi="Times New Roman"/>
          <w:b/>
          <w:i/>
          <w:iCs/>
          <w:sz w:val="26"/>
        </w:rPr>
        <w:t xml:space="preserve">, thì </w:t>
      </w:r>
      <w:r w:rsidR="00481178" w:rsidRPr="00481178">
        <w:rPr>
          <w:rFonts w:ascii="Times New Roman" w:eastAsia="Times New Roman" w:hAnsi="Times New Roman"/>
          <w:b/>
          <w:i/>
          <w:iCs/>
          <w:sz w:val="26"/>
        </w:rPr>
        <w:t xml:space="preserve">người tuyển dụng vào chức danh nghề nghiệp có yêu cầu tiêu chuẩn trình độ đào tạo </w:t>
      </w:r>
      <w:r w:rsidR="00481178">
        <w:rPr>
          <w:rFonts w:ascii="Times New Roman" w:eastAsia="Times New Roman" w:hAnsi="Times New Roman"/>
          <w:b/>
          <w:i/>
          <w:iCs/>
          <w:sz w:val="26"/>
        </w:rPr>
        <w:t>cao đẳng</w:t>
      </w:r>
      <w:r w:rsidR="00481178" w:rsidRPr="00481178">
        <w:rPr>
          <w:rFonts w:ascii="Times New Roman" w:eastAsia="Times New Roman" w:hAnsi="Times New Roman"/>
          <w:b/>
          <w:i/>
          <w:iCs/>
          <w:sz w:val="26"/>
        </w:rPr>
        <w:t xml:space="preserve"> </w:t>
      </w:r>
      <w:r w:rsidRPr="00481178">
        <w:rPr>
          <w:rFonts w:ascii="Times New Roman" w:eastAsia="Times New Roman" w:hAnsi="Times New Roman"/>
          <w:b/>
          <w:i/>
          <w:iCs/>
          <w:sz w:val="26"/>
        </w:rPr>
        <w:t>có th</w:t>
      </w:r>
      <w:r w:rsidR="0060099C">
        <w:rPr>
          <w:rFonts w:ascii="Times New Roman" w:eastAsia="Times New Roman" w:hAnsi="Times New Roman"/>
          <w:b/>
          <w:i/>
          <w:iCs/>
          <w:sz w:val="26"/>
        </w:rPr>
        <w:t>ời gian tập sự là mấy tháng? (7</w:t>
      </w:r>
      <w:r w:rsidR="00E57EDD">
        <w:rPr>
          <w:rFonts w:ascii="Times New Roman" w:eastAsia="Times New Roman" w:hAnsi="Times New Roman"/>
          <w:b/>
          <w:i/>
          <w:iCs/>
          <w:sz w:val="26"/>
        </w:rPr>
        <w:t>6</w:t>
      </w:r>
      <w:r w:rsidRPr="00481178">
        <w:rPr>
          <w:rFonts w:ascii="Times New Roman" w:eastAsia="Times New Roman" w:hAnsi="Times New Roman"/>
          <w:b/>
          <w:i/>
          <w:iCs/>
          <w:sz w:val="26"/>
        </w:rPr>
        <w:t>)</w:t>
      </w:r>
    </w:p>
    <w:p w14:paraId="73407EA1" w14:textId="77777777" w:rsidR="005E1DDE" w:rsidRPr="00481178" w:rsidRDefault="005E1DDE" w:rsidP="000245A8">
      <w:pPr>
        <w:spacing w:after="0" w:line="288" w:lineRule="auto"/>
        <w:contextualSpacing/>
        <w:jc w:val="both"/>
        <w:rPr>
          <w:rFonts w:ascii="Times New Roman" w:hAnsi="Times New Roman"/>
          <w:sz w:val="26"/>
          <w:szCs w:val="26"/>
        </w:rPr>
      </w:pPr>
      <w:r w:rsidRPr="00481178">
        <w:rPr>
          <w:rFonts w:ascii="Times New Roman" w:hAnsi="Times New Roman"/>
          <w:sz w:val="26"/>
          <w:szCs w:val="26"/>
        </w:rPr>
        <w:t>0. 18 tháng.</w:t>
      </w:r>
    </w:p>
    <w:p w14:paraId="0C46EEB6" w14:textId="77777777" w:rsidR="005E1DDE" w:rsidRPr="00481178" w:rsidRDefault="005E1DDE" w:rsidP="000245A8">
      <w:pPr>
        <w:spacing w:after="0" w:line="288" w:lineRule="auto"/>
        <w:contextualSpacing/>
        <w:jc w:val="both"/>
        <w:rPr>
          <w:rFonts w:ascii="Times New Roman" w:hAnsi="Times New Roman"/>
          <w:sz w:val="26"/>
          <w:szCs w:val="26"/>
        </w:rPr>
      </w:pPr>
      <w:r w:rsidRPr="00481178">
        <w:rPr>
          <w:rFonts w:ascii="Times New Roman" w:hAnsi="Times New Roman"/>
          <w:sz w:val="26"/>
          <w:szCs w:val="26"/>
        </w:rPr>
        <w:t>0. 12 tháng.</w:t>
      </w:r>
    </w:p>
    <w:p w14:paraId="1840784A" w14:textId="77777777" w:rsidR="005E1DDE" w:rsidRPr="00481178" w:rsidRDefault="005E1DDE" w:rsidP="000245A8">
      <w:pPr>
        <w:spacing w:after="0" w:line="288" w:lineRule="auto"/>
        <w:contextualSpacing/>
        <w:jc w:val="both"/>
        <w:rPr>
          <w:rFonts w:ascii="Times New Roman" w:hAnsi="Times New Roman"/>
          <w:sz w:val="26"/>
          <w:szCs w:val="26"/>
        </w:rPr>
      </w:pPr>
      <w:r w:rsidRPr="00481178">
        <w:rPr>
          <w:rFonts w:ascii="Times New Roman" w:hAnsi="Times New Roman"/>
          <w:sz w:val="26"/>
          <w:szCs w:val="26"/>
        </w:rPr>
        <w:t>0. 9 tháng.</w:t>
      </w:r>
    </w:p>
    <w:p w14:paraId="7C535CE3" w14:textId="77777777" w:rsidR="005E1DDE" w:rsidRPr="00481178" w:rsidRDefault="005E1DDE" w:rsidP="000245A8">
      <w:pPr>
        <w:spacing w:after="0" w:line="288" w:lineRule="auto"/>
        <w:contextualSpacing/>
        <w:jc w:val="both"/>
        <w:rPr>
          <w:rFonts w:ascii="Times New Roman" w:hAnsi="Times New Roman"/>
          <w:sz w:val="26"/>
          <w:szCs w:val="26"/>
        </w:rPr>
      </w:pPr>
      <w:r w:rsidRPr="00481178">
        <w:rPr>
          <w:rFonts w:ascii="Times New Roman" w:hAnsi="Times New Roman"/>
          <w:sz w:val="26"/>
          <w:szCs w:val="26"/>
        </w:rPr>
        <w:t>1. 6 tháng.</w:t>
      </w:r>
    </w:p>
    <w:p w14:paraId="35EE3E7E" w14:textId="77777777" w:rsidR="008164A4" w:rsidRPr="008164A4" w:rsidRDefault="005E1DDE" w:rsidP="000245A8">
      <w:pPr>
        <w:spacing w:after="0" w:line="288" w:lineRule="auto"/>
        <w:contextualSpacing/>
        <w:jc w:val="both"/>
        <w:rPr>
          <w:rFonts w:ascii="Times New Roman" w:hAnsi="Times New Roman"/>
          <w:sz w:val="26"/>
          <w:szCs w:val="26"/>
        </w:rPr>
      </w:pPr>
      <w:r w:rsidRPr="008164A4">
        <w:rPr>
          <w:rFonts w:ascii="Times New Roman" w:hAnsi="Times New Roman"/>
          <w:sz w:val="26"/>
          <w:szCs w:val="26"/>
        </w:rPr>
        <w:t xml:space="preserve">[Q] </w:t>
      </w:r>
    </w:p>
    <w:p w14:paraId="3F7A812A" w14:textId="0B20D563" w:rsidR="005E1DDE" w:rsidRPr="008164A4" w:rsidRDefault="005E1DDE" w:rsidP="000245A8">
      <w:pPr>
        <w:spacing w:after="0" w:line="288" w:lineRule="auto"/>
        <w:contextualSpacing/>
        <w:jc w:val="both"/>
        <w:rPr>
          <w:rFonts w:ascii="Times New Roman" w:hAnsi="Times New Roman"/>
          <w:b/>
          <w:i/>
          <w:sz w:val="26"/>
          <w:szCs w:val="26"/>
        </w:rPr>
      </w:pPr>
      <w:r w:rsidRPr="008164A4">
        <w:rPr>
          <w:rFonts w:ascii="Times New Roman" w:hAnsi="Times New Roman"/>
          <w:b/>
          <w:i/>
          <w:sz w:val="26"/>
          <w:szCs w:val="26"/>
        </w:rPr>
        <w:t xml:space="preserve">Theo </w:t>
      </w:r>
      <w:r w:rsidR="00FF0BD1" w:rsidRPr="00261A38">
        <w:rPr>
          <w:rFonts w:ascii="Times New Roman" w:hAnsi="Times New Roman"/>
          <w:b/>
          <w:i/>
          <w:sz w:val="26"/>
          <w:szCs w:val="26"/>
        </w:rPr>
        <w:t>Nghị đị</w:t>
      </w:r>
      <w:r w:rsidR="00FF0BD1">
        <w:rPr>
          <w:rFonts w:ascii="Times New Roman" w:hAnsi="Times New Roman"/>
          <w:b/>
          <w:i/>
          <w:sz w:val="26"/>
          <w:szCs w:val="26"/>
        </w:rPr>
        <w:t xml:space="preserve">nh số 115/2020/NĐ-CP ngày 25/9/2020 </w:t>
      </w:r>
      <w:r w:rsidR="00FF0BD1" w:rsidRPr="00261A38">
        <w:rPr>
          <w:rFonts w:ascii="Times New Roman" w:hAnsi="Times New Roman"/>
          <w:b/>
          <w:i/>
          <w:sz w:val="26"/>
          <w:szCs w:val="26"/>
        </w:rPr>
        <w:t xml:space="preserve">của </w:t>
      </w:r>
      <w:r w:rsidRPr="008164A4">
        <w:rPr>
          <w:rFonts w:ascii="Times New Roman" w:hAnsi="Times New Roman"/>
          <w:b/>
          <w:i/>
          <w:sz w:val="26"/>
          <w:szCs w:val="26"/>
        </w:rPr>
        <w:t xml:space="preserve">của Chính phủ về tuyển dụng, sử dụng và quản lý </w:t>
      </w:r>
      <w:r w:rsidR="008164A4" w:rsidRPr="008164A4">
        <w:rPr>
          <w:rFonts w:ascii="Times New Roman" w:hAnsi="Times New Roman"/>
          <w:b/>
          <w:i/>
          <w:sz w:val="26"/>
          <w:szCs w:val="26"/>
        </w:rPr>
        <w:t>viên</w:t>
      </w:r>
      <w:r w:rsidRPr="008164A4">
        <w:rPr>
          <w:rFonts w:ascii="Times New Roman" w:hAnsi="Times New Roman"/>
          <w:b/>
          <w:i/>
          <w:sz w:val="26"/>
          <w:szCs w:val="26"/>
        </w:rPr>
        <w:t xml:space="preserve"> chức, thời hạn ra quyết định bổ nhiệm ngạch và xếp lương </w:t>
      </w:r>
      <w:r w:rsidR="008164A4" w:rsidRPr="008164A4">
        <w:rPr>
          <w:rFonts w:ascii="Times New Roman" w:hAnsi="Times New Roman"/>
          <w:b/>
          <w:i/>
          <w:sz w:val="26"/>
          <w:szCs w:val="26"/>
        </w:rPr>
        <w:t xml:space="preserve">chức danh nghề nghiệp </w:t>
      </w:r>
      <w:r w:rsidRPr="008164A4">
        <w:rPr>
          <w:rFonts w:ascii="Times New Roman" w:hAnsi="Times New Roman"/>
          <w:b/>
          <w:i/>
          <w:sz w:val="26"/>
          <w:szCs w:val="26"/>
        </w:rPr>
        <w:t xml:space="preserve">đối với </w:t>
      </w:r>
      <w:r w:rsidR="008164A4" w:rsidRPr="008164A4">
        <w:rPr>
          <w:rFonts w:ascii="Times New Roman" w:hAnsi="Times New Roman"/>
          <w:b/>
          <w:i/>
          <w:sz w:val="26"/>
          <w:szCs w:val="26"/>
        </w:rPr>
        <w:t xml:space="preserve">viên </w:t>
      </w:r>
      <w:r w:rsidRPr="008164A4">
        <w:rPr>
          <w:rFonts w:ascii="Times New Roman" w:hAnsi="Times New Roman"/>
          <w:b/>
          <w:i/>
          <w:sz w:val="26"/>
          <w:szCs w:val="26"/>
        </w:rPr>
        <w:t xml:space="preserve">chức trúng tuyển </w:t>
      </w:r>
      <w:r w:rsidR="008164A4" w:rsidRPr="008164A4">
        <w:rPr>
          <w:rFonts w:ascii="Times New Roman" w:hAnsi="Times New Roman"/>
          <w:b/>
          <w:i/>
          <w:sz w:val="26"/>
          <w:szCs w:val="26"/>
        </w:rPr>
        <w:t xml:space="preserve">kỳ thi thăng hạng chức danh nghề nghiệp </w:t>
      </w:r>
      <w:r w:rsidRPr="008164A4">
        <w:rPr>
          <w:rFonts w:ascii="Times New Roman" w:hAnsi="Times New Roman"/>
          <w:b/>
          <w:i/>
          <w:sz w:val="26"/>
          <w:szCs w:val="26"/>
        </w:rPr>
        <w:t>theo quy đị</w:t>
      </w:r>
      <w:r w:rsidR="00E57EDD">
        <w:rPr>
          <w:rFonts w:ascii="Times New Roman" w:hAnsi="Times New Roman"/>
          <w:b/>
          <w:i/>
          <w:sz w:val="26"/>
          <w:szCs w:val="26"/>
        </w:rPr>
        <w:t xml:space="preserve">nh là bao nhiêu </w:t>
      </w:r>
      <w:r w:rsidR="0060099C">
        <w:rPr>
          <w:rFonts w:ascii="Times New Roman" w:hAnsi="Times New Roman"/>
          <w:b/>
          <w:i/>
          <w:sz w:val="26"/>
          <w:szCs w:val="26"/>
        </w:rPr>
        <w:t>ngày? (7</w:t>
      </w:r>
      <w:r w:rsidR="00E57EDD">
        <w:rPr>
          <w:rFonts w:ascii="Times New Roman" w:hAnsi="Times New Roman"/>
          <w:b/>
          <w:i/>
          <w:sz w:val="26"/>
          <w:szCs w:val="26"/>
        </w:rPr>
        <w:t>7</w:t>
      </w:r>
      <w:r w:rsidRPr="008164A4">
        <w:rPr>
          <w:rFonts w:ascii="Times New Roman" w:hAnsi="Times New Roman"/>
          <w:b/>
          <w:i/>
          <w:sz w:val="26"/>
          <w:szCs w:val="26"/>
        </w:rPr>
        <w:t>)</w:t>
      </w:r>
    </w:p>
    <w:p w14:paraId="59BA0877" w14:textId="77777777" w:rsidR="005E1DDE" w:rsidRPr="008164A4" w:rsidRDefault="005E1DDE" w:rsidP="000245A8">
      <w:pPr>
        <w:spacing w:after="0" w:line="288" w:lineRule="auto"/>
        <w:contextualSpacing/>
        <w:jc w:val="both"/>
        <w:rPr>
          <w:rFonts w:ascii="Times New Roman" w:hAnsi="Times New Roman"/>
          <w:sz w:val="26"/>
          <w:szCs w:val="26"/>
        </w:rPr>
      </w:pPr>
      <w:r w:rsidRPr="008164A4">
        <w:rPr>
          <w:rFonts w:ascii="Times New Roman" w:hAnsi="Times New Roman"/>
          <w:sz w:val="26"/>
          <w:szCs w:val="26"/>
        </w:rPr>
        <w:t xml:space="preserve">0. </w:t>
      </w:r>
      <w:r w:rsidRPr="008164A4">
        <w:rPr>
          <w:rFonts w:ascii="Times New Roman" w:eastAsia="Times New Roman" w:hAnsi="Times New Roman"/>
          <w:sz w:val="26"/>
          <w:szCs w:val="26"/>
        </w:rPr>
        <w:t>45 ngày.</w:t>
      </w:r>
    </w:p>
    <w:p w14:paraId="50E39FC3" w14:textId="77777777" w:rsidR="005E1DDE" w:rsidRPr="008164A4" w:rsidRDefault="005E1DDE" w:rsidP="000245A8">
      <w:pPr>
        <w:spacing w:after="0" w:line="288" w:lineRule="auto"/>
        <w:contextualSpacing/>
        <w:jc w:val="both"/>
        <w:rPr>
          <w:rFonts w:ascii="Times New Roman" w:hAnsi="Times New Roman"/>
          <w:sz w:val="26"/>
          <w:szCs w:val="26"/>
        </w:rPr>
      </w:pPr>
      <w:r w:rsidRPr="008164A4">
        <w:rPr>
          <w:rFonts w:ascii="Times New Roman" w:hAnsi="Times New Roman"/>
          <w:sz w:val="26"/>
          <w:szCs w:val="26"/>
        </w:rPr>
        <w:t xml:space="preserve">0. </w:t>
      </w:r>
      <w:r w:rsidRPr="008164A4">
        <w:rPr>
          <w:rFonts w:ascii="Times New Roman" w:eastAsia="Times New Roman" w:hAnsi="Times New Roman"/>
          <w:sz w:val="26"/>
          <w:szCs w:val="26"/>
        </w:rPr>
        <w:t>30 ngày</w:t>
      </w:r>
    </w:p>
    <w:p w14:paraId="4774D035" w14:textId="77777777" w:rsidR="005E1DDE" w:rsidRPr="008164A4" w:rsidRDefault="005E1DDE" w:rsidP="000245A8">
      <w:pPr>
        <w:spacing w:after="0" w:line="288" w:lineRule="auto"/>
        <w:contextualSpacing/>
        <w:jc w:val="both"/>
        <w:rPr>
          <w:rFonts w:ascii="Times New Roman" w:eastAsia="Times New Roman" w:hAnsi="Times New Roman"/>
          <w:sz w:val="26"/>
          <w:szCs w:val="26"/>
        </w:rPr>
      </w:pPr>
      <w:r w:rsidRPr="008164A4">
        <w:rPr>
          <w:rFonts w:ascii="Times New Roman" w:hAnsi="Times New Roman"/>
          <w:sz w:val="26"/>
          <w:szCs w:val="26"/>
        </w:rPr>
        <w:t xml:space="preserve">1. </w:t>
      </w:r>
      <w:r w:rsidRPr="008164A4">
        <w:rPr>
          <w:rFonts w:ascii="Times New Roman" w:eastAsia="Times New Roman" w:hAnsi="Times New Roman"/>
          <w:sz w:val="26"/>
          <w:szCs w:val="26"/>
        </w:rPr>
        <w:t>15 ngày.</w:t>
      </w:r>
    </w:p>
    <w:p w14:paraId="67646F52" w14:textId="77777777" w:rsidR="005E1DDE" w:rsidRPr="008164A4" w:rsidRDefault="005E1DDE" w:rsidP="000245A8">
      <w:pPr>
        <w:spacing w:after="0" w:line="288" w:lineRule="auto"/>
        <w:contextualSpacing/>
        <w:jc w:val="both"/>
        <w:rPr>
          <w:rFonts w:ascii="Times New Roman" w:hAnsi="Times New Roman"/>
          <w:sz w:val="26"/>
          <w:szCs w:val="26"/>
        </w:rPr>
      </w:pPr>
      <w:r w:rsidRPr="008164A4">
        <w:rPr>
          <w:rFonts w:ascii="Times New Roman" w:eastAsia="Times New Roman" w:hAnsi="Times New Roman"/>
          <w:sz w:val="26"/>
          <w:szCs w:val="26"/>
        </w:rPr>
        <w:t>0. 5 ngày.</w:t>
      </w:r>
    </w:p>
    <w:p w14:paraId="0DB11AE1" w14:textId="77777777" w:rsidR="008164A4" w:rsidRPr="008164A4" w:rsidRDefault="005E1DDE" w:rsidP="000245A8">
      <w:pPr>
        <w:spacing w:after="0" w:line="288" w:lineRule="auto"/>
        <w:contextualSpacing/>
        <w:jc w:val="both"/>
        <w:rPr>
          <w:rFonts w:ascii="Times New Roman" w:hAnsi="Times New Roman"/>
          <w:sz w:val="26"/>
          <w:szCs w:val="26"/>
        </w:rPr>
      </w:pPr>
      <w:r w:rsidRPr="008164A4">
        <w:rPr>
          <w:rFonts w:ascii="Times New Roman" w:hAnsi="Times New Roman"/>
          <w:sz w:val="26"/>
          <w:szCs w:val="26"/>
        </w:rPr>
        <w:t xml:space="preserve">[Q] </w:t>
      </w:r>
    </w:p>
    <w:p w14:paraId="580C7932" w14:textId="7B46C058" w:rsidR="005E1DDE" w:rsidRPr="008164A4" w:rsidRDefault="005E1DDE" w:rsidP="000245A8">
      <w:pPr>
        <w:spacing w:after="0" w:line="288" w:lineRule="auto"/>
        <w:contextualSpacing/>
        <w:jc w:val="both"/>
        <w:rPr>
          <w:rFonts w:ascii="Times New Roman" w:hAnsi="Times New Roman"/>
          <w:b/>
          <w:i/>
          <w:sz w:val="26"/>
          <w:szCs w:val="26"/>
        </w:rPr>
      </w:pPr>
      <w:r w:rsidRPr="008164A4">
        <w:rPr>
          <w:rFonts w:ascii="Times New Roman" w:hAnsi="Times New Roman"/>
          <w:b/>
          <w:i/>
          <w:sz w:val="26"/>
          <w:szCs w:val="26"/>
        </w:rPr>
        <w:t xml:space="preserve">Theo </w:t>
      </w:r>
      <w:r w:rsidR="000C2291" w:rsidRPr="00261A38">
        <w:rPr>
          <w:rFonts w:ascii="Times New Roman" w:hAnsi="Times New Roman"/>
          <w:b/>
          <w:i/>
          <w:sz w:val="26"/>
          <w:szCs w:val="26"/>
        </w:rPr>
        <w:t>Nghị đị</w:t>
      </w:r>
      <w:r w:rsidR="000C2291">
        <w:rPr>
          <w:rFonts w:ascii="Times New Roman" w:hAnsi="Times New Roman"/>
          <w:b/>
          <w:i/>
          <w:sz w:val="26"/>
          <w:szCs w:val="26"/>
        </w:rPr>
        <w:t xml:space="preserve">nh số 115/2020/NĐ-CP ngày 25/9/2020 </w:t>
      </w:r>
      <w:r w:rsidR="000C2291" w:rsidRPr="00261A38">
        <w:rPr>
          <w:rFonts w:ascii="Times New Roman" w:hAnsi="Times New Roman"/>
          <w:b/>
          <w:i/>
          <w:sz w:val="26"/>
          <w:szCs w:val="26"/>
        </w:rPr>
        <w:t xml:space="preserve">của </w:t>
      </w:r>
      <w:r w:rsidRPr="008164A4">
        <w:rPr>
          <w:rFonts w:ascii="Times New Roman" w:hAnsi="Times New Roman"/>
          <w:b/>
          <w:i/>
          <w:sz w:val="26"/>
          <w:szCs w:val="26"/>
        </w:rPr>
        <w:t xml:space="preserve">Chính phủ về tuyển dụng, sử dụng và quản lý </w:t>
      </w:r>
      <w:r w:rsidR="008164A4" w:rsidRPr="008164A4">
        <w:rPr>
          <w:rFonts w:ascii="Times New Roman" w:hAnsi="Times New Roman"/>
          <w:b/>
          <w:i/>
          <w:sz w:val="26"/>
          <w:szCs w:val="26"/>
        </w:rPr>
        <w:t xml:space="preserve">viên </w:t>
      </w:r>
      <w:r w:rsidRPr="008164A4">
        <w:rPr>
          <w:rFonts w:ascii="Times New Roman" w:hAnsi="Times New Roman"/>
          <w:b/>
          <w:i/>
          <w:sz w:val="26"/>
          <w:szCs w:val="26"/>
        </w:rPr>
        <w:t xml:space="preserve">chức, Hội đồng </w:t>
      </w:r>
      <w:r w:rsidR="008164A4" w:rsidRPr="008164A4">
        <w:rPr>
          <w:rFonts w:ascii="Times New Roman" w:hAnsi="Times New Roman"/>
          <w:b/>
          <w:i/>
          <w:sz w:val="26"/>
          <w:szCs w:val="26"/>
        </w:rPr>
        <w:t>thi thăng hạng chức danh nghề nghiệp</w:t>
      </w:r>
      <w:r w:rsidRPr="008164A4">
        <w:rPr>
          <w:rFonts w:ascii="Times New Roman" w:hAnsi="Times New Roman"/>
          <w:b/>
          <w:i/>
          <w:sz w:val="26"/>
          <w:szCs w:val="26"/>
        </w:rPr>
        <w:t xml:space="preserve"> gồ</w:t>
      </w:r>
      <w:r w:rsidR="0060099C">
        <w:rPr>
          <w:rFonts w:ascii="Times New Roman" w:hAnsi="Times New Roman"/>
          <w:b/>
          <w:i/>
          <w:sz w:val="26"/>
          <w:szCs w:val="26"/>
        </w:rPr>
        <w:t>m bao nhiêu thành viên? (7</w:t>
      </w:r>
      <w:r w:rsidR="00E57EDD">
        <w:rPr>
          <w:rFonts w:ascii="Times New Roman" w:hAnsi="Times New Roman"/>
          <w:b/>
          <w:i/>
          <w:sz w:val="26"/>
          <w:szCs w:val="26"/>
        </w:rPr>
        <w:t>8</w:t>
      </w:r>
      <w:r w:rsidRPr="008164A4">
        <w:rPr>
          <w:rFonts w:ascii="Times New Roman" w:hAnsi="Times New Roman"/>
          <w:b/>
          <w:i/>
          <w:sz w:val="26"/>
          <w:szCs w:val="26"/>
        </w:rPr>
        <w:t>)</w:t>
      </w:r>
    </w:p>
    <w:p w14:paraId="719259D0" w14:textId="77777777" w:rsidR="005E1DDE" w:rsidRPr="008164A4" w:rsidRDefault="005E1DDE" w:rsidP="000245A8">
      <w:pPr>
        <w:spacing w:after="0" w:line="288" w:lineRule="auto"/>
        <w:contextualSpacing/>
        <w:jc w:val="both"/>
        <w:rPr>
          <w:rFonts w:ascii="Times New Roman" w:hAnsi="Times New Roman"/>
          <w:sz w:val="26"/>
          <w:szCs w:val="26"/>
        </w:rPr>
      </w:pPr>
      <w:r w:rsidRPr="008164A4">
        <w:rPr>
          <w:rFonts w:ascii="Times New Roman" w:hAnsi="Times New Roman"/>
          <w:sz w:val="26"/>
          <w:szCs w:val="26"/>
        </w:rPr>
        <w:t xml:space="preserve">1. </w:t>
      </w:r>
      <w:r w:rsidRPr="008164A4">
        <w:rPr>
          <w:rFonts w:ascii="Times New Roman" w:eastAsia="Times New Roman" w:hAnsi="Times New Roman"/>
          <w:sz w:val="26"/>
          <w:szCs w:val="26"/>
        </w:rPr>
        <w:t>5 hoặc 7 thành viên.</w:t>
      </w:r>
    </w:p>
    <w:p w14:paraId="168C7AEC" w14:textId="77777777" w:rsidR="005E1DDE" w:rsidRPr="008164A4" w:rsidRDefault="005E1DDE" w:rsidP="000245A8">
      <w:pPr>
        <w:spacing w:after="0" w:line="288" w:lineRule="auto"/>
        <w:contextualSpacing/>
        <w:jc w:val="both"/>
        <w:rPr>
          <w:rFonts w:ascii="Times New Roman" w:hAnsi="Times New Roman"/>
          <w:sz w:val="26"/>
          <w:szCs w:val="26"/>
        </w:rPr>
      </w:pPr>
      <w:r w:rsidRPr="008164A4">
        <w:rPr>
          <w:rFonts w:ascii="Times New Roman" w:hAnsi="Times New Roman"/>
          <w:sz w:val="26"/>
          <w:szCs w:val="26"/>
        </w:rPr>
        <w:t xml:space="preserve">0. </w:t>
      </w:r>
      <w:r w:rsidRPr="008164A4">
        <w:rPr>
          <w:rFonts w:ascii="Times New Roman" w:eastAsia="Times New Roman" w:hAnsi="Times New Roman"/>
          <w:sz w:val="26"/>
          <w:szCs w:val="26"/>
        </w:rPr>
        <w:t>5 thành viên.</w:t>
      </w:r>
    </w:p>
    <w:p w14:paraId="26547B0A" w14:textId="77777777" w:rsidR="005E1DDE" w:rsidRPr="008164A4" w:rsidRDefault="005E1DDE" w:rsidP="000245A8">
      <w:pPr>
        <w:spacing w:after="0" w:line="288" w:lineRule="auto"/>
        <w:contextualSpacing/>
        <w:jc w:val="both"/>
        <w:rPr>
          <w:rFonts w:ascii="Times New Roman" w:eastAsia="Times New Roman" w:hAnsi="Times New Roman"/>
          <w:sz w:val="26"/>
          <w:szCs w:val="26"/>
        </w:rPr>
      </w:pPr>
      <w:r w:rsidRPr="008164A4">
        <w:rPr>
          <w:rFonts w:ascii="Times New Roman" w:hAnsi="Times New Roman"/>
          <w:sz w:val="26"/>
          <w:szCs w:val="26"/>
        </w:rPr>
        <w:t xml:space="preserve">0. </w:t>
      </w:r>
      <w:r w:rsidRPr="008164A4">
        <w:rPr>
          <w:rFonts w:ascii="Times New Roman" w:eastAsia="Times New Roman" w:hAnsi="Times New Roman"/>
          <w:sz w:val="26"/>
          <w:szCs w:val="26"/>
        </w:rPr>
        <w:t>7 thành viên.</w:t>
      </w:r>
    </w:p>
    <w:p w14:paraId="1200F72B" w14:textId="77777777" w:rsidR="005E1DDE" w:rsidRPr="008164A4" w:rsidRDefault="005E1DDE" w:rsidP="000245A8">
      <w:pPr>
        <w:spacing w:after="0" w:line="288" w:lineRule="auto"/>
        <w:contextualSpacing/>
        <w:jc w:val="both"/>
        <w:rPr>
          <w:rFonts w:ascii="Times New Roman" w:hAnsi="Times New Roman"/>
          <w:sz w:val="26"/>
          <w:szCs w:val="26"/>
        </w:rPr>
      </w:pPr>
      <w:r w:rsidRPr="008164A4">
        <w:rPr>
          <w:rFonts w:ascii="Times New Roman" w:eastAsia="Times New Roman" w:hAnsi="Times New Roman"/>
          <w:sz w:val="26"/>
          <w:szCs w:val="26"/>
        </w:rPr>
        <w:t>0. 6 thành viên.</w:t>
      </w:r>
    </w:p>
    <w:p w14:paraId="123D37F9" w14:textId="77777777" w:rsidR="008164A4" w:rsidRPr="008164A4" w:rsidRDefault="005E1DDE" w:rsidP="000245A8">
      <w:pPr>
        <w:spacing w:after="0" w:line="288" w:lineRule="auto"/>
        <w:contextualSpacing/>
        <w:jc w:val="both"/>
        <w:rPr>
          <w:rFonts w:ascii="Times New Roman" w:hAnsi="Times New Roman"/>
          <w:sz w:val="26"/>
          <w:szCs w:val="26"/>
        </w:rPr>
      </w:pPr>
      <w:r w:rsidRPr="008164A4">
        <w:rPr>
          <w:rFonts w:ascii="Times New Roman" w:hAnsi="Times New Roman"/>
          <w:sz w:val="26"/>
          <w:szCs w:val="26"/>
        </w:rPr>
        <w:t xml:space="preserve">[Q] </w:t>
      </w:r>
    </w:p>
    <w:p w14:paraId="69A2FC22" w14:textId="08812650" w:rsidR="005E1DDE" w:rsidRPr="008164A4" w:rsidRDefault="005E1DDE" w:rsidP="000245A8">
      <w:pPr>
        <w:spacing w:after="0" w:line="288" w:lineRule="auto"/>
        <w:contextualSpacing/>
        <w:jc w:val="both"/>
        <w:rPr>
          <w:rFonts w:ascii="Times New Roman" w:hAnsi="Times New Roman"/>
          <w:b/>
          <w:i/>
          <w:sz w:val="26"/>
          <w:szCs w:val="26"/>
        </w:rPr>
      </w:pPr>
      <w:r w:rsidRPr="008164A4">
        <w:rPr>
          <w:rFonts w:ascii="Times New Roman" w:hAnsi="Times New Roman"/>
          <w:b/>
          <w:i/>
          <w:sz w:val="26"/>
          <w:szCs w:val="26"/>
        </w:rPr>
        <w:t xml:space="preserve">Theo </w:t>
      </w:r>
      <w:r w:rsidR="00D86475" w:rsidRPr="00261A38">
        <w:rPr>
          <w:rFonts w:ascii="Times New Roman" w:hAnsi="Times New Roman"/>
          <w:b/>
          <w:i/>
          <w:sz w:val="26"/>
          <w:szCs w:val="26"/>
        </w:rPr>
        <w:t>Nghị đị</w:t>
      </w:r>
      <w:r w:rsidR="00D86475">
        <w:rPr>
          <w:rFonts w:ascii="Times New Roman" w:hAnsi="Times New Roman"/>
          <w:b/>
          <w:i/>
          <w:sz w:val="26"/>
          <w:szCs w:val="26"/>
        </w:rPr>
        <w:t xml:space="preserve">nh số 115/2020/NĐ-CP ngày 25/9/2020 </w:t>
      </w:r>
      <w:r w:rsidRPr="008164A4">
        <w:rPr>
          <w:rFonts w:ascii="Times New Roman" w:hAnsi="Times New Roman"/>
          <w:b/>
          <w:i/>
          <w:sz w:val="26"/>
          <w:szCs w:val="26"/>
        </w:rPr>
        <w:t xml:space="preserve">của Chính phủ về tuyển dụng, sử dụng và quản lý </w:t>
      </w:r>
      <w:r w:rsidR="00365C26" w:rsidRPr="008164A4">
        <w:rPr>
          <w:rFonts w:ascii="Times New Roman" w:hAnsi="Times New Roman"/>
          <w:b/>
          <w:i/>
          <w:sz w:val="26"/>
          <w:szCs w:val="26"/>
        </w:rPr>
        <w:t>viên</w:t>
      </w:r>
      <w:r w:rsidRPr="008164A4">
        <w:rPr>
          <w:rFonts w:ascii="Times New Roman" w:hAnsi="Times New Roman"/>
          <w:b/>
          <w:i/>
          <w:sz w:val="26"/>
          <w:szCs w:val="26"/>
        </w:rPr>
        <w:t xml:space="preserve"> chức, </w:t>
      </w:r>
      <w:r w:rsidR="00365C26" w:rsidRPr="008164A4">
        <w:rPr>
          <w:rFonts w:ascii="Times New Roman" w:hAnsi="Times New Roman"/>
          <w:b/>
          <w:i/>
          <w:sz w:val="26"/>
          <w:szCs w:val="26"/>
        </w:rPr>
        <w:t>viên</w:t>
      </w:r>
      <w:r w:rsidRPr="008164A4">
        <w:rPr>
          <w:rFonts w:ascii="Times New Roman" w:hAnsi="Times New Roman"/>
          <w:b/>
          <w:i/>
          <w:sz w:val="26"/>
          <w:szCs w:val="26"/>
        </w:rPr>
        <w:t xml:space="preserve"> chức được xếp loại chất lượng ở mức gì trong năm công tác liền kề trước năm dự thi </w:t>
      </w:r>
      <w:r w:rsidR="00365C26" w:rsidRPr="008164A4">
        <w:rPr>
          <w:rFonts w:ascii="Times New Roman" w:hAnsi="Times New Roman"/>
          <w:b/>
          <w:i/>
          <w:sz w:val="26"/>
          <w:szCs w:val="26"/>
        </w:rPr>
        <w:t>thăng hạng chức danh nghề nghiệp?</w:t>
      </w:r>
      <w:r w:rsidR="0060099C">
        <w:rPr>
          <w:rFonts w:ascii="Times New Roman" w:hAnsi="Times New Roman"/>
          <w:b/>
          <w:i/>
          <w:sz w:val="26"/>
          <w:szCs w:val="26"/>
        </w:rPr>
        <w:t xml:space="preserve"> (7</w:t>
      </w:r>
      <w:r w:rsidR="00E57EDD">
        <w:rPr>
          <w:rFonts w:ascii="Times New Roman" w:hAnsi="Times New Roman"/>
          <w:b/>
          <w:i/>
          <w:sz w:val="26"/>
          <w:szCs w:val="26"/>
        </w:rPr>
        <w:t>9</w:t>
      </w:r>
      <w:r w:rsidRPr="008164A4">
        <w:rPr>
          <w:rFonts w:ascii="Times New Roman" w:hAnsi="Times New Roman"/>
          <w:b/>
          <w:i/>
          <w:sz w:val="26"/>
          <w:szCs w:val="26"/>
        </w:rPr>
        <w:t>)</w:t>
      </w:r>
    </w:p>
    <w:p w14:paraId="2CAF8F20" w14:textId="77777777" w:rsidR="005E1DDE" w:rsidRPr="008164A4" w:rsidRDefault="005E1DDE" w:rsidP="000245A8">
      <w:pPr>
        <w:spacing w:after="0" w:line="288" w:lineRule="auto"/>
        <w:contextualSpacing/>
        <w:jc w:val="both"/>
        <w:rPr>
          <w:rFonts w:ascii="Times New Roman" w:hAnsi="Times New Roman"/>
          <w:sz w:val="26"/>
          <w:szCs w:val="26"/>
        </w:rPr>
      </w:pPr>
      <w:r w:rsidRPr="008164A4">
        <w:rPr>
          <w:rFonts w:ascii="Times New Roman" w:hAnsi="Times New Roman"/>
          <w:sz w:val="26"/>
          <w:szCs w:val="26"/>
        </w:rPr>
        <w:t>0. Hoàn thành nhiệm vụ, nhưng năng lực còn hạn chế.</w:t>
      </w:r>
    </w:p>
    <w:p w14:paraId="6612923E" w14:textId="77777777" w:rsidR="005E1DDE" w:rsidRPr="008164A4" w:rsidRDefault="005E1DDE" w:rsidP="000245A8">
      <w:pPr>
        <w:spacing w:after="0" w:line="288" w:lineRule="auto"/>
        <w:contextualSpacing/>
        <w:jc w:val="both"/>
        <w:rPr>
          <w:rFonts w:ascii="Times New Roman" w:hAnsi="Times New Roman"/>
          <w:sz w:val="26"/>
          <w:szCs w:val="26"/>
        </w:rPr>
      </w:pPr>
      <w:r w:rsidRPr="008164A4">
        <w:rPr>
          <w:rFonts w:ascii="Times New Roman" w:hAnsi="Times New Roman"/>
          <w:sz w:val="26"/>
          <w:szCs w:val="26"/>
        </w:rPr>
        <w:t xml:space="preserve">0. </w:t>
      </w:r>
      <w:r w:rsidRPr="008164A4">
        <w:rPr>
          <w:rFonts w:ascii="Times New Roman" w:eastAsia="Times New Roman" w:hAnsi="Times New Roman"/>
          <w:sz w:val="26"/>
          <w:szCs w:val="26"/>
        </w:rPr>
        <w:t>Hoàn thành nhiệm vụ.</w:t>
      </w:r>
    </w:p>
    <w:p w14:paraId="718149A2" w14:textId="77777777" w:rsidR="005E1DDE" w:rsidRPr="008164A4" w:rsidRDefault="005E1DDE" w:rsidP="000245A8">
      <w:pPr>
        <w:spacing w:after="0" w:line="288" w:lineRule="auto"/>
        <w:contextualSpacing/>
        <w:jc w:val="both"/>
        <w:rPr>
          <w:rFonts w:ascii="Times New Roman" w:eastAsia="Times New Roman" w:hAnsi="Times New Roman"/>
          <w:sz w:val="26"/>
          <w:szCs w:val="26"/>
        </w:rPr>
      </w:pPr>
      <w:r w:rsidRPr="008164A4">
        <w:rPr>
          <w:rFonts w:ascii="Times New Roman" w:hAnsi="Times New Roman"/>
          <w:sz w:val="26"/>
          <w:szCs w:val="26"/>
        </w:rPr>
        <w:t xml:space="preserve">0. </w:t>
      </w:r>
      <w:r w:rsidRPr="008164A4">
        <w:rPr>
          <w:rFonts w:ascii="Times New Roman" w:eastAsia="Times New Roman" w:hAnsi="Times New Roman"/>
          <w:sz w:val="26"/>
          <w:szCs w:val="26"/>
        </w:rPr>
        <w:t>Hoàn thành tốt nhiệm vụ.</w:t>
      </w:r>
    </w:p>
    <w:p w14:paraId="07F2C863" w14:textId="77777777" w:rsidR="005E1DDE" w:rsidRPr="008164A4" w:rsidRDefault="005E1DDE" w:rsidP="000245A8">
      <w:pPr>
        <w:spacing w:after="0" w:line="288" w:lineRule="auto"/>
        <w:contextualSpacing/>
        <w:jc w:val="both"/>
        <w:rPr>
          <w:rFonts w:ascii="Times New Roman" w:hAnsi="Times New Roman"/>
          <w:sz w:val="26"/>
          <w:szCs w:val="26"/>
        </w:rPr>
      </w:pPr>
      <w:r w:rsidRPr="008164A4">
        <w:rPr>
          <w:rFonts w:ascii="Times New Roman" w:eastAsia="Times New Roman" w:hAnsi="Times New Roman"/>
          <w:sz w:val="26"/>
          <w:szCs w:val="26"/>
        </w:rPr>
        <w:lastRenderedPageBreak/>
        <w:t>1. Hoàn thành tốt nhiệm vụ trở lên.</w:t>
      </w:r>
    </w:p>
    <w:p w14:paraId="07FE2D40" w14:textId="5AD0AF79" w:rsidR="005E1DDE" w:rsidRPr="00365C26" w:rsidRDefault="005E1DDE" w:rsidP="000245A8">
      <w:pPr>
        <w:spacing w:after="0" w:line="288" w:lineRule="auto"/>
        <w:contextualSpacing/>
        <w:jc w:val="both"/>
        <w:rPr>
          <w:rFonts w:ascii="Times New Roman" w:hAnsi="Times New Roman"/>
          <w:sz w:val="26"/>
          <w:szCs w:val="26"/>
        </w:rPr>
      </w:pPr>
      <w:r w:rsidRPr="00365C26">
        <w:rPr>
          <w:rFonts w:ascii="Times New Roman" w:hAnsi="Times New Roman"/>
          <w:sz w:val="26"/>
          <w:szCs w:val="26"/>
        </w:rPr>
        <w:t xml:space="preserve">[Q] </w:t>
      </w:r>
    </w:p>
    <w:p w14:paraId="3D1A94F7" w14:textId="226819C9" w:rsidR="005E1DDE" w:rsidRPr="00365C26" w:rsidRDefault="005E1DDE" w:rsidP="000245A8">
      <w:pPr>
        <w:spacing w:after="0" w:line="288" w:lineRule="auto"/>
        <w:contextualSpacing/>
        <w:jc w:val="both"/>
        <w:rPr>
          <w:rFonts w:ascii="Times New Roman" w:hAnsi="Times New Roman"/>
          <w:b/>
          <w:i/>
          <w:sz w:val="26"/>
          <w:szCs w:val="26"/>
        </w:rPr>
      </w:pPr>
      <w:r w:rsidRPr="00365C26">
        <w:rPr>
          <w:rFonts w:ascii="Times New Roman" w:hAnsi="Times New Roman"/>
          <w:b/>
          <w:i/>
          <w:sz w:val="26"/>
          <w:szCs w:val="26"/>
        </w:rPr>
        <w:t xml:space="preserve">Theo </w:t>
      </w:r>
      <w:r w:rsidR="00D86475" w:rsidRPr="00261A38">
        <w:rPr>
          <w:rFonts w:ascii="Times New Roman" w:hAnsi="Times New Roman"/>
          <w:b/>
          <w:i/>
          <w:sz w:val="26"/>
          <w:szCs w:val="26"/>
        </w:rPr>
        <w:t>Nghị đị</w:t>
      </w:r>
      <w:r w:rsidR="00D86475">
        <w:rPr>
          <w:rFonts w:ascii="Times New Roman" w:hAnsi="Times New Roman"/>
          <w:b/>
          <w:i/>
          <w:sz w:val="26"/>
          <w:szCs w:val="26"/>
        </w:rPr>
        <w:t xml:space="preserve">nh số 115/2020/NĐ-CP ngày 25/9/2020 </w:t>
      </w:r>
      <w:r w:rsidR="00D86475" w:rsidRPr="00261A38">
        <w:rPr>
          <w:rFonts w:ascii="Times New Roman" w:hAnsi="Times New Roman"/>
          <w:b/>
          <w:i/>
          <w:sz w:val="26"/>
          <w:szCs w:val="26"/>
        </w:rPr>
        <w:t xml:space="preserve">của </w:t>
      </w:r>
      <w:r w:rsidRPr="00365C26">
        <w:rPr>
          <w:rFonts w:ascii="Times New Roman" w:hAnsi="Times New Roman"/>
          <w:b/>
          <w:i/>
          <w:sz w:val="26"/>
          <w:szCs w:val="26"/>
        </w:rPr>
        <w:t>Chính phủ về tuyển dụng, sử dụng và quả</w:t>
      </w:r>
      <w:r w:rsidR="00C0071D" w:rsidRPr="00365C26">
        <w:rPr>
          <w:rFonts w:ascii="Times New Roman" w:hAnsi="Times New Roman"/>
          <w:b/>
          <w:i/>
          <w:sz w:val="26"/>
          <w:szCs w:val="26"/>
        </w:rPr>
        <w:t xml:space="preserve">n lý viên </w:t>
      </w:r>
      <w:r w:rsidRPr="00365C26">
        <w:rPr>
          <w:rFonts w:ascii="Times New Roman" w:hAnsi="Times New Roman"/>
          <w:b/>
          <w:i/>
          <w:sz w:val="26"/>
          <w:szCs w:val="26"/>
        </w:rPr>
        <w:t>chức,</w:t>
      </w:r>
      <w:r w:rsidR="00C0071D" w:rsidRPr="00365C26">
        <w:rPr>
          <w:rFonts w:ascii="Times New Roman" w:hAnsi="Times New Roman"/>
          <w:b/>
          <w:i/>
          <w:sz w:val="26"/>
          <w:szCs w:val="26"/>
        </w:rPr>
        <w:t xml:space="preserve"> người trả lời đúng từ bao nhiêu % số câu hỏi trở lên cho từng môn thi</w:t>
      </w:r>
      <w:r w:rsidR="00FE12A1" w:rsidRPr="00365C26">
        <w:rPr>
          <w:rFonts w:ascii="Times New Roman" w:hAnsi="Times New Roman"/>
          <w:b/>
          <w:i/>
          <w:sz w:val="26"/>
          <w:szCs w:val="26"/>
        </w:rPr>
        <w:t xml:space="preserve"> tại vòng 1 được vào thi vòng 2 (trừ trường hợp miễn thi)</w:t>
      </w:r>
      <w:r w:rsidR="0060099C">
        <w:rPr>
          <w:rFonts w:ascii="Times New Roman" w:hAnsi="Times New Roman"/>
          <w:b/>
          <w:i/>
          <w:sz w:val="26"/>
          <w:szCs w:val="26"/>
        </w:rPr>
        <w:t>? (8</w:t>
      </w:r>
      <w:r w:rsidR="00E57EDD">
        <w:rPr>
          <w:rFonts w:ascii="Times New Roman" w:hAnsi="Times New Roman"/>
          <w:b/>
          <w:i/>
          <w:sz w:val="26"/>
          <w:szCs w:val="26"/>
        </w:rPr>
        <w:t>0</w:t>
      </w:r>
      <w:r w:rsidRPr="00365C26">
        <w:rPr>
          <w:rFonts w:ascii="Times New Roman" w:hAnsi="Times New Roman"/>
          <w:b/>
          <w:i/>
          <w:sz w:val="26"/>
          <w:szCs w:val="26"/>
        </w:rPr>
        <w:t>)</w:t>
      </w:r>
    </w:p>
    <w:p w14:paraId="3FD1A1B8" w14:textId="0B7F33A1" w:rsidR="005E1DDE" w:rsidRPr="00365C26" w:rsidRDefault="005E1DDE" w:rsidP="000245A8">
      <w:pPr>
        <w:spacing w:after="0" w:line="288" w:lineRule="auto"/>
        <w:contextualSpacing/>
        <w:jc w:val="both"/>
        <w:rPr>
          <w:rFonts w:ascii="Times New Roman" w:hAnsi="Times New Roman"/>
          <w:sz w:val="26"/>
          <w:szCs w:val="26"/>
        </w:rPr>
      </w:pPr>
      <w:r w:rsidRPr="00365C26">
        <w:rPr>
          <w:rFonts w:ascii="Times New Roman" w:hAnsi="Times New Roman"/>
          <w:sz w:val="26"/>
          <w:szCs w:val="26"/>
        </w:rPr>
        <w:t xml:space="preserve">0. </w:t>
      </w:r>
      <w:r w:rsidR="00FE12A1" w:rsidRPr="00365C26">
        <w:rPr>
          <w:rFonts w:ascii="Times New Roman" w:hAnsi="Times New Roman"/>
          <w:sz w:val="26"/>
          <w:szCs w:val="26"/>
        </w:rPr>
        <w:t>45.</w:t>
      </w:r>
    </w:p>
    <w:p w14:paraId="6835EF73" w14:textId="50A2DDE7" w:rsidR="005E1DDE" w:rsidRPr="00365C26" w:rsidRDefault="005E1DDE" w:rsidP="000245A8">
      <w:pPr>
        <w:spacing w:after="0" w:line="288" w:lineRule="auto"/>
        <w:contextualSpacing/>
        <w:jc w:val="both"/>
        <w:rPr>
          <w:rFonts w:ascii="Times New Roman" w:hAnsi="Times New Roman"/>
          <w:sz w:val="26"/>
          <w:szCs w:val="26"/>
        </w:rPr>
      </w:pPr>
      <w:r w:rsidRPr="00365C26">
        <w:rPr>
          <w:rFonts w:ascii="Times New Roman" w:hAnsi="Times New Roman"/>
          <w:sz w:val="26"/>
          <w:szCs w:val="26"/>
        </w:rPr>
        <w:t xml:space="preserve">1. </w:t>
      </w:r>
      <w:r w:rsidR="00FE12A1" w:rsidRPr="00365C26">
        <w:rPr>
          <w:rFonts w:ascii="Times New Roman" w:hAnsi="Times New Roman"/>
          <w:sz w:val="26"/>
          <w:szCs w:val="26"/>
        </w:rPr>
        <w:t>50</w:t>
      </w:r>
      <w:r w:rsidRPr="00365C26">
        <w:rPr>
          <w:rFonts w:ascii="Times New Roman" w:eastAsia="Times New Roman" w:hAnsi="Times New Roman"/>
          <w:sz w:val="26"/>
          <w:szCs w:val="26"/>
        </w:rPr>
        <w:t>.</w:t>
      </w:r>
    </w:p>
    <w:p w14:paraId="78300649" w14:textId="1B3CB1D9" w:rsidR="005E1DDE" w:rsidRPr="00365C26" w:rsidRDefault="005E1DDE" w:rsidP="000245A8">
      <w:pPr>
        <w:spacing w:after="0" w:line="288" w:lineRule="auto"/>
        <w:contextualSpacing/>
        <w:jc w:val="both"/>
        <w:rPr>
          <w:rFonts w:ascii="Times New Roman" w:eastAsia="Times New Roman" w:hAnsi="Times New Roman"/>
          <w:sz w:val="26"/>
          <w:szCs w:val="26"/>
        </w:rPr>
      </w:pPr>
      <w:r w:rsidRPr="00365C26">
        <w:rPr>
          <w:rFonts w:ascii="Times New Roman" w:hAnsi="Times New Roman"/>
          <w:sz w:val="26"/>
          <w:szCs w:val="26"/>
        </w:rPr>
        <w:t xml:space="preserve">0. </w:t>
      </w:r>
      <w:r w:rsidR="00FE12A1" w:rsidRPr="00365C26">
        <w:rPr>
          <w:rFonts w:ascii="Times New Roman" w:eastAsia="Times New Roman" w:hAnsi="Times New Roman"/>
          <w:sz w:val="26"/>
          <w:szCs w:val="26"/>
        </w:rPr>
        <w:t>60</w:t>
      </w:r>
      <w:r w:rsidRPr="00365C26">
        <w:rPr>
          <w:rFonts w:ascii="Times New Roman" w:eastAsia="Times New Roman" w:hAnsi="Times New Roman"/>
          <w:sz w:val="26"/>
          <w:szCs w:val="26"/>
        </w:rPr>
        <w:t>.</w:t>
      </w:r>
    </w:p>
    <w:p w14:paraId="656E13DB" w14:textId="40ABF667" w:rsidR="005E1DDE" w:rsidRPr="00365C26" w:rsidRDefault="005E1DDE" w:rsidP="000245A8">
      <w:pPr>
        <w:spacing w:after="0" w:line="288" w:lineRule="auto"/>
        <w:contextualSpacing/>
        <w:jc w:val="both"/>
        <w:rPr>
          <w:rFonts w:ascii="Times New Roman" w:hAnsi="Times New Roman"/>
          <w:sz w:val="26"/>
          <w:szCs w:val="26"/>
        </w:rPr>
      </w:pPr>
      <w:r w:rsidRPr="00365C26">
        <w:rPr>
          <w:rFonts w:ascii="Times New Roman" w:eastAsia="Times New Roman" w:hAnsi="Times New Roman"/>
          <w:sz w:val="26"/>
          <w:szCs w:val="26"/>
        </w:rPr>
        <w:t xml:space="preserve">0. </w:t>
      </w:r>
      <w:r w:rsidR="00FE12A1" w:rsidRPr="00365C26">
        <w:rPr>
          <w:rFonts w:ascii="Times New Roman" w:eastAsia="Times New Roman" w:hAnsi="Times New Roman"/>
          <w:sz w:val="26"/>
          <w:szCs w:val="26"/>
        </w:rPr>
        <w:t>55</w:t>
      </w:r>
      <w:r w:rsidRPr="00365C26">
        <w:rPr>
          <w:rFonts w:ascii="Times New Roman" w:eastAsia="Times New Roman" w:hAnsi="Times New Roman"/>
          <w:sz w:val="26"/>
          <w:szCs w:val="26"/>
        </w:rPr>
        <w:t>.</w:t>
      </w:r>
    </w:p>
    <w:p w14:paraId="68DEA62A" w14:textId="77777777" w:rsidR="00FD3A8D" w:rsidRPr="00365C26" w:rsidRDefault="005E1DDE" w:rsidP="000245A8">
      <w:pPr>
        <w:spacing w:after="0" w:line="288" w:lineRule="auto"/>
        <w:contextualSpacing/>
        <w:jc w:val="both"/>
        <w:rPr>
          <w:rFonts w:ascii="Times New Roman" w:hAnsi="Times New Roman"/>
          <w:sz w:val="26"/>
          <w:szCs w:val="26"/>
        </w:rPr>
      </w:pPr>
      <w:r w:rsidRPr="00365C26">
        <w:rPr>
          <w:rFonts w:ascii="Times New Roman" w:hAnsi="Times New Roman"/>
          <w:sz w:val="26"/>
          <w:szCs w:val="26"/>
        </w:rPr>
        <w:t xml:space="preserve">[Q] </w:t>
      </w:r>
    </w:p>
    <w:p w14:paraId="592406B9" w14:textId="14A1AC8B" w:rsidR="005E1DDE" w:rsidRPr="00FD3A8D" w:rsidRDefault="005E1DDE" w:rsidP="000245A8">
      <w:pPr>
        <w:spacing w:after="0" w:line="288" w:lineRule="auto"/>
        <w:contextualSpacing/>
        <w:jc w:val="both"/>
        <w:rPr>
          <w:rFonts w:ascii="Times New Roman" w:hAnsi="Times New Roman"/>
          <w:b/>
          <w:i/>
          <w:sz w:val="26"/>
          <w:szCs w:val="26"/>
        </w:rPr>
      </w:pPr>
      <w:r w:rsidRPr="00FD3A8D">
        <w:rPr>
          <w:rFonts w:ascii="Times New Roman" w:hAnsi="Times New Roman"/>
          <w:b/>
          <w:i/>
          <w:sz w:val="26"/>
          <w:szCs w:val="26"/>
        </w:rPr>
        <w:t xml:space="preserve">Theo </w:t>
      </w:r>
      <w:r w:rsidR="00D86475" w:rsidRPr="00261A38">
        <w:rPr>
          <w:rFonts w:ascii="Times New Roman" w:hAnsi="Times New Roman"/>
          <w:b/>
          <w:i/>
          <w:sz w:val="26"/>
          <w:szCs w:val="26"/>
        </w:rPr>
        <w:t>Nghị đị</w:t>
      </w:r>
      <w:r w:rsidR="00D86475">
        <w:rPr>
          <w:rFonts w:ascii="Times New Roman" w:hAnsi="Times New Roman"/>
          <w:b/>
          <w:i/>
          <w:sz w:val="26"/>
          <w:szCs w:val="26"/>
        </w:rPr>
        <w:t xml:space="preserve">nh số 115/2020/NĐ-CP ngày 25/9/2020 </w:t>
      </w:r>
      <w:r w:rsidR="00D86475" w:rsidRPr="00261A38">
        <w:rPr>
          <w:rFonts w:ascii="Times New Roman" w:hAnsi="Times New Roman"/>
          <w:b/>
          <w:i/>
          <w:sz w:val="26"/>
          <w:szCs w:val="26"/>
        </w:rPr>
        <w:t xml:space="preserve">của </w:t>
      </w:r>
      <w:r w:rsidRPr="00FD3A8D">
        <w:rPr>
          <w:rFonts w:ascii="Times New Roman" w:hAnsi="Times New Roman"/>
          <w:b/>
          <w:i/>
          <w:sz w:val="26"/>
          <w:szCs w:val="26"/>
        </w:rPr>
        <w:t xml:space="preserve">Chính phủ về tuyển dụng, sử dụng và quản lý </w:t>
      </w:r>
      <w:r w:rsidR="00FD3A8D" w:rsidRPr="00FD3A8D">
        <w:rPr>
          <w:rFonts w:ascii="Times New Roman" w:hAnsi="Times New Roman"/>
          <w:b/>
          <w:i/>
          <w:sz w:val="26"/>
          <w:szCs w:val="26"/>
        </w:rPr>
        <w:t xml:space="preserve">viên </w:t>
      </w:r>
      <w:r w:rsidRPr="00FD3A8D">
        <w:rPr>
          <w:rFonts w:ascii="Times New Roman" w:hAnsi="Times New Roman"/>
          <w:b/>
          <w:i/>
          <w:sz w:val="26"/>
          <w:szCs w:val="26"/>
        </w:rPr>
        <w:t xml:space="preserve">chức, thời gian thi môn nghiệp vụ </w:t>
      </w:r>
      <w:r w:rsidR="00FD3A8D" w:rsidRPr="00FD3A8D">
        <w:rPr>
          <w:rFonts w:ascii="Times New Roman" w:hAnsi="Times New Roman"/>
          <w:b/>
          <w:i/>
          <w:sz w:val="26"/>
          <w:szCs w:val="26"/>
        </w:rPr>
        <w:t xml:space="preserve">chuyên ngành </w:t>
      </w:r>
      <w:r w:rsidRPr="00FD3A8D">
        <w:rPr>
          <w:rFonts w:ascii="Times New Roman" w:hAnsi="Times New Roman"/>
          <w:b/>
          <w:i/>
          <w:sz w:val="26"/>
          <w:szCs w:val="26"/>
        </w:rPr>
        <w:t xml:space="preserve">kỳ thi </w:t>
      </w:r>
      <w:r w:rsidR="00FD3A8D" w:rsidRPr="00FD3A8D">
        <w:rPr>
          <w:rFonts w:ascii="Times New Roman" w:hAnsi="Times New Roman"/>
          <w:b/>
          <w:i/>
          <w:sz w:val="26"/>
          <w:szCs w:val="26"/>
        </w:rPr>
        <w:t>thăng hạng chức danh nghề nghiệp</w:t>
      </w:r>
      <w:r w:rsidRPr="00FD3A8D">
        <w:rPr>
          <w:rFonts w:ascii="Times New Roman" w:hAnsi="Times New Roman"/>
          <w:b/>
          <w:i/>
          <w:sz w:val="26"/>
          <w:szCs w:val="26"/>
        </w:rPr>
        <w:t>? (</w:t>
      </w:r>
      <w:r w:rsidR="0060099C">
        <w:rPr>
          <w:rFonts w:ascii="Times New Roman" w:hAnsi="Times New Roman"/>
          <w:b/>
          <w:i/>
          <w:sz w:val="26"/>
          <w:szCs w:val="26"/>
        </w:rPr>
        <w:t>8</w:t>
      </w:r>
      <w:r w:rsidR="00E57EDD">
        <w:rPr>
          <w:rFonts w:ascii="Times New Roman" w:hAnsi="Times New Roman"/>
          <w:b/>
          <w:i/>
          <w:sz w:val="26"/>
          <w:szCs w:val="26"/>
        </w:rPr>
        <w:t>1</w:t>
      </w:r>
      <w:r w:rsidRPr="00FD3A8D">
        <w:rPr>
          <w:rFonts w:ascii="Times New Roman" w:hAnsi="Times New Roman"/>
          <w:b/>
          <w:i/>
          <w:sz w:val="26"/>
          <w:szCs w:val="26"/>
        </w:rPr>
        <w:t>)</w:t>
      </w:r>
    </w:p>
    <w:p w14:paraId="5622C398" w14:textId="77777777" w:rsidR="005E1DDE" w:rsidRPr="00FD3A8D" w:rsidRDefault="005E1DDE" w:rsidP="000245A8">
      <w:pPr>
        <w:spacing w:after="0" w:line="288" w:lineRule="auto"/>
        <w:contextualSpacing/>
        <w:jc w:val="both"/>
        <w:rPr>
          <w:rFonts w:ascii="Times New Roman" w:hAnsi="Times New Roman"/>
          <w:sz w:val="26"/>
          <w:szCs w:val="26"/>
        </w:rPr>
      </w:pPr>
      <w:r w:rsidRPr="00FD3A8D">
        <w:rPr>
          <w:rFonts w:ascii="Times New Roman" w:hAnsi="Times New Roman"/>
          <w:sz w:val="26"/>
          <w:szCs w:val="26"/>
        </w:rPr>
        <w:t xml:space="preserve">1. 180 phút. </w:t>
      </w:r>
    </w:p>
    <w:p w14:paraId="0EB676A3" w14:textId="77777777" w:rsidR="005E1DDE" w:rsidRPr="00FD3A8D" w:rsidRDefault="005E1DDE" w:rsidP="000245A8">
      <w:pPr>
        <w:spacing w:after="0" w:line="288" w:lineRule="auto"/>
        <w:contextualSpacing/>
        <w:jc w:val="both"/>
        <w:rPr>
          <w:rFonts w:ascii="Times New Roman" w:hAnsi="Times New Roman"/>
          <w:sz w:val="26"/>
          <w:szCs w:val="26"/>
        </w:rPr>
      </w:pPr>
      <w:r w:rsidRPr="00FD3A8D">
        <w:rPr>
          <w:rFonts w:ascii="Times New Roman" w:hAnsi="Times New Roman"/>
          <w:sz w:val="26"/>
          <w:szCs w:val="26"/>
        </w:rPr>
        <w:t>0. 150 phúc.</w:t>
      </w:r>
    </w:p>
    <w:p w14:paraId="08F20B95" w14:textId="77777777" w:rsidR="005E1DDE" w:rsidRPr="00FD3A8D" w:rsidRDefault="005E1DDE" w:rsidP="000245A8">
      <w:pPr>
        <w:spacing w:after="0" w:line="288" w:lineRule="auto"/>
        <w:contextualSpacing/>
        <w:jc w:val="both"/>
        <w:rPr>
          <w:rFonts w:ascii="Times New Roman" w:eastAsia="Times New Roman" w:hAnsi="Times New Roman"/>
          <w:sz w:val="26"/>
          <w:szCs w:val="26"/>
        </w:rPr>
      </w:pPr>
      <w:r w:rsidRPr="00FD3A8D">
        <w:rPr>
          <w:rFonts w:ascii="Times New Roman" w:hAnsi="Times New Roman"/>
          <w:sz w:val="26"/>
          <w:szCs w:val="26"/>
        </w:rPr>
        <w:t xml:space="preserve">0. </w:t>
      </w:r>
      <w:r w:rsidRPr="00FD3A8D">
        <w:rPr>
          <w:rFonts w:ascii="Times New Roman" w:eastAsia="Times New Roman" w:hAnsi="Times New Roman"/>
          <w:sz w:val="26"/>
          <w:szCs w:val="26"/>
        </w:rPr>
        <w:t>210 phút.</w:t>
      </w:r>
    </w:p>
    <w:p w14:paraId="48B307BA" w14:textId="77777777" w:rsidR="005E1DDE" w:rsidRPr="00FD3A8D" w:rsidRDefault="005E1DDE" w:rsidP="000245A8">
      <w:pPr>
        <w:spacing w:after="0" w:line="288" w:lineRule="auto"/>
        <w:contextualSpacing/>
        <w:jc w:val="both"/>
        <w:rPr>
          <w:rFonts w:ascii="Times New Roman" w:hAnsi="Times New Roman"/>
          <w:sz w:val="26"/>
          <w:szCs w:val="26"/>
        </w:rPr>
      </w:pPr>
      <w:r w:rsidRPr="00FD3A8D">
        <w:rPr>
          <w:rFonts w:ascii="Times New Roman" w:eastAsia="Times New Roman" w:hAnsi="Times New Roman"/>
          <w:sz w:val="26"/>
          <w:szCs w:val="26"/>
        </w:rPr>
        <w:t>0. 240 phút.</w:t>
      </w:r>
    </w:p>
    <w:p w14:paraId="1E575473" w14:textId="77777777" w:rsidR="00261A38" w:rsidRPr="00261A38" w:rsidRDefault="005E1DDE" w:rsidP="000245A8">
      <w:pPr>
        <w:spacing w:after="0" w:line="288" w:lineRule="auto"/>
        <w:contextualSpacing/>
        <w:jc w:val="both"/>
        <w:rPr>
          <w:rFonts w:ascii="Times New Roman" w:hAnsi="Times New Roman"/>
          <w:sz w:val="26"/>
          <w:szCs w:val="26"/>
        </w:rPr>
      </w:pPr>
      <w:r w:rsidRPr="00261A38">
        <w:rPr>
          <w:rFonts w:ascii="Times New Roman" w:hAnsi="Times New Roman"/>
          <w:sz w:val="26"/>
          <w:szCs w:val="26"/>
        </w:rPr>
        <w:t xml:space="preserve">[Q] </w:t>
      </w:r>
    </w:p>
    <w:p w14:paraId="010A5FF0" w14:textId="34E4B7EE" w:rsidR="005E1DDE" w:rsidRPr="00261A38" w:rsidRDefault="005E1DDE" w:rsidP="000245A8">
      <w:pPr>
        <w:spacing w:after="0" w:line="288" w:lineRule="auto"/>
        <w:contextualSpacing/>
        <w:jc w:val="both"/>
        <w:rPr>
          <w:rFonts w:ascii="Times New Roman" w:hAnsi="Times New Roman"/>
          <w:b/>
          <w:i/>
          <w:sz w:val="26"/>
          <w:szCs w:val="26"/>
        </w:rPr>
      </w:pPr>
      <w:r w:rsidRPr="00261A38">
        <w:rPr>
          <w:rFonts w:ascii="Times New Roman" w:hAnsi="Times New Roman"/>
          <w:b/>
          <w:i/>
          <w:sz w:val="26"/>
          <w:szCs w:val="26"/>
        </w:rPr>
        <w:t xml:space="preserve">Theo </w:t>
      </w:r>
      <w:r w:rsidR="007B5B59" w:rsidRPr="00261A38">
        <w:rPr>
          <w:rFonts w:ascii="Times New Roman" w:hAnsi="Times New Roman"/>
          <w:b/>
          <w:i/>
          <w:sz w:val="26"/>
          <w:szCs w:val="26"/>
        </w:rPr>
        <w:t>Nghị đị</w:t>
      </w:r>
      <w:r w:rsidR="007B5B59">
        <w:rPr>
          <w:rFonts w:ascii="Times New Roman" w:hAnsi="Times New Roman"/>
          <w:b/>
          <w:i/>
          <w:sz w:val="26"/>
          <w:szCs w:val="26"/>
        </w:rPr>
        <w:t xml:space="preserve">nh số 115/2020/NĐ-CP ngày 25/9/2020 </w:t>
      </w:r>
      <w:r w:rsidRPr="00261A38">
        <w:rPr>
          <w:rFonts w:ascii="Times New Roman" w:hAnsi="Times New Roman"/>
          <w:b/>
          <w:i/>
          <w:sz w:val="26"/>
          <w:szCs w:val="26"/>
        </w:rPr>
        <w:t xml:space="preserve">của Chính phủ về tuyển dụng, sử dụng và quản lý </w:t>
      </w:r>
      <w:r w:rsidR="00261A38" w:rsidRPr="00261A38">
        <w:rPr>
          <w:rFonts w:ascii="Times New Roman" w:hAnsi="Times New Roman"/>
          <w:b/>
          <w:i/>
          <w:sz w:val="26"/>
          <w:szCs w:val="26"/>
        </w:rPr>
        <w:t>viên</w:t>
      </w:r>
      <w:r w:rsidRPr="00261A38">
        <w:rPr>
          <w:rFonts w:ascii="Times New Roman" w:hAnsi="Times New Roman"/>
          <w:b/>
          <w:i/>
          <w:sz w:val="26"/>
          <w:szCs w:val="26"/>
        </w:rPr>
        <w:t xml:space="preserve"> chức, </w:t>
      </w:r>
      <w:r w:rsidR="00261A38" w:rsidRPr="00261A38">
        <w:rPr>
          <w:rFonts w:ascii="Times New Roman" w:hAnsi="Times New Roman"/>
          <w:b/>
          <w:i/>
          <w:sz w:val="26"/>
          <w:szCs w:val="26"/>
        </w:rPr>
        <w:t>viên</w:t>
      </w:r>
      <w:r w:rsidRPr="00261A38">
        <w:rPr>
          <w:rFonts w:ascii="Times New Roman" w:hAnsi="Times New Roman"/>
          <w:b/>
          <w:i/>
          <w:sz w:val="26"/>
          <w:szCs w:val="26"/>
        </w:rPr>
        <w:t xml:space="preserve"> chức tính đến tháng đủ tuổi nghỉ hưu còn dưới mấy năm công tác được miễn thi môn ngoại ngữ</w:t>
      </w:r>
      <w:r w:rsidR="0060099C">
        <w:rPr>
          <w:rFonts w:ascii="Times New Roman" w:hAnsi="Times New Roman"/>
          <w:b/>
          <w:i/>
          <w:sz w:val="26"/>
          <w:szCs w:val="26"/>
        </w:rPr>
        <w:t>? (8</w:t>
      </w:r>
      <w:r w:rsidR="00E57EDD">
        <w:rPr>
          <w:rFonts w:ascii="Times New Roman" w:hAnsi="Times New Roman"/>
          <w:b/>
          <w:i/>
          <w:sz w:val="26"/>
          <w:szCs w:val="26"/>
        </w:rPr>
        <w:t>2</w:t>
      </w:r>
      <w:r w:rsidRPr="00261A38">
        <w:rPr>
          <w:rFonts w:ascii="Times New Roman" w:hAnsi="Times New Roman"/>
          <w:b/>
          <w:i/>
          <w:sz w:val="26"/>
          <w:szCs w:val="26"/>
        </w:rPr>
        <w:t>)</w:t>
      </w:r>
    </w:p>
    <w:p w14:paraId="060F27AC" w14:textId="04C07BD3" w:rsidR="005E1DDE" w:rsidRPr="00261A38" w:rsidRDefault="005E1DDE" w:rsidP="000245A8">
      <w:pPr>
        <w:spacing w:after="0" w:line="288" w:lineRule="auto"/>
        <w:contextualSpacing/>
        <w:jc w:val="both"/>
        <w:rPr>
          <w:rFonts w:ascii="Times New Roman" w:hAnsi="Times New Roman"/>
          <w:sz w:val="26"/>
          <w:szCs w:val="26"/>
        </w:rPr>
      </w:pPr>
      <w:r w:rsidRPr="00261A38">
        <w:rPr>
          <w:rFonts w:ascii="Times New Roman" w:hAnsi="Times New Roman"/>
          <w:sz w:val="26"/>
          <w:szCs w:val="26"/>
        </w:rPr>
        <w:t xml:space="preserve">0. </w:t>
      </w:r>
      <w:r w:rsidR="000B6E42">
        <w:rPr>
          <w:rFonts w:ascii="Times New Roman" w:hAnsi="Times New Roman"/>
          <w:sz w:val="26"/>
          <w:szCs w:val="26"/>
        </w:rPr>
        <w:t xml:space="preserve"> phương án đều đúng</w:t>
      </w:r>
      <w:r w:rsidRPr="00261A38">
        <w:rPr>
          <w:rFonts w:ascii="Times New Roman" w:hAnsi="Times New Roman"/>
          <w:sz w:val="26"/>
          <w:szCs w:val="26"/>
        </w:rPr>
        <w:t xml:space="preserve">. </w:t>
      </w:r>
    </w:p>
    <w:p w14:paraId="0E71AEC8" w14:textId="77777777" w:rsidR="005E1DDE" w:rsidRPr="00261A38" w:rsidRDefault="005E1DDE" w:rsidP="000245A8">
      <w:pPr>
        <w:spacing w:after="0" w:line="288" w:lineRule="auto"/>
        <w:contextualSpacing/>
        <w:jc w:val="both"/>
        <w:rPr>
          <w:rFonts w:ascii="Times New Roman" w:hAnsi="Times New Roman"/>
          <w:sz w:val="26"/>
          <w:szCs w:val="26"/>
        </w:rPr>
      </w:pPr>
      <w:r w:rsidRPr="00261A38">
        <w:rPr>
          <w:rFonts w:ascii="Times New Roman" w:hAnsi="Times New Roman"/>
          <w:sz w:val="26"/>
          <w:szCs w:val="26"/>
        </w:rPr>
        <w:t>0. 3 năm.</w:t>
      </w:r>
    </w:p>
    <w:p w14:paraId="3A4ADD98" w14:textId="77777777" w:rsidR="005E1DDE" w:rsidRPr="00261A38" w:rsidRDefault="005E1DDE" w:rsidP="000245A8">
      <w:pPr>
        <w:spacing w:after="0" w:line="288" w:lineRule="auto"/>
        <w:contextualSpacing/>
        <w:jc w:val="both"/>
        <w:rPr>
          <w:rFonts w:ascii="Times New Roman" w:eastAsia="Times New Roman" w:hAnsi="Times New Roman"/>
          <w:sz w:val="26"/>
          <w:szCs w:val="26"/>
        </w:rPr>
      </w:pPr>
      <w:r w:rsidRPr="00261A38">
        <w:rPr>
          <w:rFonts w:ascii="Times New Roman" w:hAnsi="Times New Roman"/>
          <w:sz w:val="26"/>
          <w:szCs w:val="26"/>
        </w:rPr>
        <w:t xml:space="preserve">1. </w:t>
      </w:r>
      <w:r w:rsidRPr="00261A38">
        <w:rPr>
          <w:rFonts w:ascii="Times New Roman" w:eastAsia="Times New Roman" w:hAnsi="Times New Roman"/>
          <w:sz w:val="26"/>
          <w:szCs w:val="26"/>
        </w:rPr>
        <w:t>5 năm.</w:t>
      </w:r>
    </w:p>
    <w:p w14:paraId="0AFDB97D" w14:textId="43F0FCA6" w:rsidR="00A67BA4" w:rsidRPr="00552A4A" w:rsidRDefault="005E1DDE" w:rsidP="000245A8">
      <w:pPr>
        <w:spacing w:after="0" w:line="288" w:lineRule="auto"/>
        <w:contextualSpacing/>
        <w:jc w:val="both"/>
        <w:rPr>
          <w:rFonts w:ascii="Times New Roman" w:hAnsi="Times New Roman"/>
          <w:sz w:val="26"/>
          <w:szCs w:val="26"/>
        </w:rPr>
      </w:pPr>
      <w:r w:rsidRPr="00261A38">
        <w:rPr>
          <w:rFonts w:ascii="Times New Roman" w:eastAsia="Times New Roman" w:hAnsi="Times New Roman"/>
          <w:sz w:val="26"/>
          <w:szCs w:val="26"/>
        </w:rPr>
        <w:t>0. 6 năm.</w:t>
      </w:r>
    </w:p>
    <w:p w14:paraId="5E6DC288" w14:textId="77777777" w:rsidR="00B7081D" w:rsidRDefault="00B7081D" w:rsidP="000245A8">
      <w:pPr>
        <w:spacing w:after="0" w:line="288" w:lineRule="auto"/>
        <w:contextualSpacing/>
        <w:jc w:val="both"/>
        <w:rPr>
          <w:rFonts w:ascii="Times New Roman" w:hAnsi="Times New Roman"/>
          <w:sz w:val="26"/>
          <w:szCs w:val="26"/>
        </w:rPr>
      </w:pPr>
    </w:p>
    <w:p w14:paraId="002728E8" w14:textId="3EDC23AB" w:rsidR="00597293" w:rsidRDefault="00597293" w:rsidP="000245A8">
      <w:pPr>
        <w:spacing w:after="0" w:line="288" w:lineRule="auto"/>
        <w:contextualSpacing/>
        <w:jc w:val="both"/>
        <w:rPr>
          <w:rFonts w:ascii="Times New Roman" w:hAnsi="Times New Roman"/>
          <w:sz w:val="26"/>
          <w:szCs w:val="26"/>
        </w:rPr>
      </w:pPr>
    </w:p>
    <w:p w14:paraId="4A7F1AD3" w14:textId="77777777" w:rsidR="00597293" w:rsidRPr="00597293" w:rsidRDefault="00597293" w:rsidP="00597293">
      <w:pPr>
        <w:rPr>
          <w:rFonts w:ascii="Times New Roman" w:hAnsi="Times New Roman"/>
          <w:sz w:val="26"/>
          <w:szCs w:val="26"/>
        </w:rPr>
      </w:pPr>
    </w:p>
    <w:p w14:paraId="4E6531D3" w14:textId="77777777" w:rsidR="00597293" w:rsidRPr="00597293" w:rsidRDefault="00597293" w:rsidP="00597293">
      <w:pPr>
        <w:rPr>
          <w:rFonts w:ascii="Times New Roman" w:hAnsi="Times New Roman"/>
          <w:sz w:val="26"/>
          <w:szCs w:val="26"/>
        </w:rPr>
      </w:pPr>
    </w:p>
    <w:p w14:paraId="659B05BD" w14:textId="77777777" w:rsidR="00597293" w:rsidRPr="00597293" w:rsidRDefault="00597293" w:rsidP="00597293">
      <w:pPr>
        <w:rPr>
          <w:rFonts w:ascii="Times New Roman" w:hAnsi="Times New Roman"/>
          <w:sz w:val="26"/>
          <w:szCs w:val="26"/>
        </w:rPr>
      </w:pPr>
    </w:p>
    <w:p w14:paraId="0A60E509" w14:textId="77777777" w:rsidR="00597293" w:rsidRPr="00597293" w:rsidRDefault="00597293" w:rsidP="00597293">
      <w:pPr>
        <w:rPr>
          <w:rFonts w:ascii="Times New Roman" w:hAnsi="Times New Roman"/>
          <w:sz w:val="26"/>
          <w:szCs w:val="26"/>
        </w:rPr>
      </w:pPr>
    </w:p>
    <w:p w14:paraId="125B3597" w14:textId="77777777" w:rsidR="00597293" w:rsidRPr="00597293" w:rsidRDefault="00597293" w:rsidP="00597293">
      <w:pPr>
        <w:rPr>
          <w:rFonts w:ascii="Times New Roman" w:hAnsi="Times New Roman"/>
          <w:sz w:val="26"/>
          <w:szCs w:val="26"/>
        </w:rPr>
      </w:pPr>
    </w:p>
    <w:p w14:paraId="04240184" w14:textId="77777777" w:rsidR="00597293" w:rsidRPr="00597293" w:rsidRDefault="00597293" w:rsidP="00597293">
      <w:pPr>
        <w:rPr>
          <w:rFonts w:ascii="Times New Roman" w:hAnsi="Times New Roman"/>
          <w:sz w:val="26"/>
          <w:szCs w:val="26"/>
        </w:rPr>
      </w:pPr>
    </w:p>
    <w:p w14:paraId="5AB81672" w14:textId="77777777" w:rsidR="00597293" w:rsidRPr="00597293" w:rsidRDefault="00597293" w:rsidP="00597293">
      <w:pPr>
        <w:rPr>
          <w:rFonts w:ascii="Times New Roman" w:hAnsi="Times New Roman"/>
          <w:sz w:val="26"/>
          <w:szCs w:val="26"/>
        </w:rPr>
      </w:pPr>
    </w:p>
    <w:p w14:paraId="72F2AB63" w14:textId="77777777" w:rsidR="00597293" w:rsidRPr="00597293" w:rsidRDefault="00597293" w:rsidP="00597293">
      <w:pPr>
        <w:rPr>
          <w:rFonts w:ascii="Times New Roman" w:hAnsi="Times New Roman"/>
          <w:sz w:val="26"/>
          <w:szCs w:val="26"/>
        </w:rPr>
      </w:pPr>
    </w:p>
    <w:p w14:paraId="113D2115" w14:textId="77777777" w:rsidR="00597293" w:rsidRPr="00597293" w:rsidRDefault="00597293" w:rsidP="00597293">
      <w:pPr>
        <w:rPr>
          <w:rFonts w:ascii="Times New Roman" w:hAnsi="Times New Roman"/>
          <w:sz w:val="26"/>
          <w:szCs w:val="26"/>
        </w:rPr>
      </w:pPr>
    </w:p>
    <w:p w14:paraId="1E513B61" w14:textId="712AD6C7" w:rsidR="00CD4BBE" w:rsidRPr="00597293" w:rsidRDefault="00CD4BBE" w:rsidP="00FF0BD1">
      <w:pPr>
        <w:rPr>
          <w:rFonts w:ascii="Times New Roman" w:hAnsi="Times New Roman"/>
          <w:sz w:val="26"/>
          <w:szCs w:val="26"/>
        </w:rPr>
      </w:pPr>
    </w:p>
    <w:sectPr w:rsidR="00CD4BBE" w:rsidRPr="00597293" w:rsidSect="0085023D">
      <w:headerReference w:type="even" r:id="rId6"/>
      <w:headerReference w:type="default" r:id="rId7"/>
      <w:footerReference w:type="even" r:id="rId8"/>
      <w:footerReference w:type="default" r:id="rId9"/>
      <w:headerReference w:type="first" r:id="rId10"/>
      <w:footerReference w:type="first" r:id="rId11"/>
      <w:pgSz w:w="11907" w:h="16840" w:code="9"/>
      <w:pgMar w:top="992" w:right="1185"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4C0D0" w14:textId="77777777" w:rsidR="00B26D40" w:rsidRDefault="00B26D40" w:rsidP="000C1423">
      <w:pPr>
        <w:spacing w:after="0" w:line="240" w:lineRule="auto"/>
      </w:pPr>
      <w:r>
        <w:separator/>
      </w:r>
    </w:p>
  </w:endnote>
  <w:endnote w:type="continuationSeparator" w:id="0">
    <w:p w14:paraId="0650CBC6" w14:textId="77777777" w:rsidR="00B26D40" w:rsidRDefault="00B26D40" w:rsidP="000C1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1CD8D" w14:textId="77777777" w:rsidR="00B65285" w:rsidRDefault="00B65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C724" w14:textId="77777777" w:rsidR="00D4246E" w:rsidRDefault="00D424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859B" w14:textId="77777777" w:rsidR="00B65285" w:rsidRDefault="00B65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CB8BE" w14:textId="77777777" w:rsidR="00B26D40" w:rsidRDefault="00B26D40" w:rsidP="000C1423">
      <w:pPr>
        <w:spacing w:after="0" w:line="240" w:lineRule="auto"/>
      </w:pPr>
      <w:r>
        <w:separator/>
      </w:r>
    </w:p>
  </w:footnote>
  <w:footnote w:type="continuationSeparator" w:id="0">
    <w:p w14:paraId="50DFFF09" w14:textId="77777777" w:rsidR="00B26D40" w:rsidRDefault="00B26D40" w:rsidP="000C1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D4C7" w14:textId="77777777" w:rsidR="00B65285" w:rsidRDefault="00B65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563831"/>
      <w:docPartObj>
        <w:docPartGallery w:val="Page Numbers (Top of Page)"/>
        <w:docPartUnique/>
      </w:docPartObj>
    </w:sdtPr>
    <w:sdtEndPr>
      <w:rPr>
        <w:rFonts w:ascii="Times New Roman" w:hAnsi="Times New Roman"/>
        <w:noProof/>
      </w:rPr>
    </w:sdtEndPr>
    <w:sdtContent>
      <w:p w14:paraId="5B3D5F7D" w14:textId="7DBD2A58" w:rsidR="00D4246E" w:rsidRPr="000C1423" w:rsidRDefault="00D4246E" w:rsidP="000C1423">
        <w:pPr>
          <w:pStyle w:val="Header"/>
          <w:jc w:val="center"/>
          <w:rPr>
            <w:rFonts w:ascii="Times New Roman" w:hAnsi="Times New Roman"/>
          </w:rPr>
        </w:pPr>
        <w:r w:rsidRPr="000C1423">
          <w:rPr>
            <w:rFonts w:ascii="Times New Roman" w:hAnsi="Times New Roman"/>
          </w:rPr>
          <w:fldChar w:fldCharType="begin"/>
        </w:r>
        <w:r w:rsidRPr="000C1423">
          <w:rPr>
            <w:rFonts w:ascii="Times New Roman" w:hAnsi="Times New Roman"/>
          </w:rPr>
          <w:instrText xml:space="preserve"> PAGE   \* MERGEFORMAT </w:instrText>
        </w:r>
        <w:r w:rsidRPr="000C1423">
          <w:rPr>
            <w:rFonts w:ascii="Times New Roman" w:hAnsi="Times New Roman"/>
          </w:rPr>
          <w:fldChar w:fldCharType="separate"/>
        </w:r>
        <w:r w:rsidR="00E84F2A">
          <w:rPr>
            <w:rFonts w:ascii="Times New Roman" w:hAnsi="Times New Roman"/>
            <w:noProof/>
          </w:rPr>
          <w:t>12</w:t>
        </w:r>
        <w:r w:rsidRPr="000C1423">
          <w:rPr>
            <w:rFonts w:ascii="Times New Roman" w:hAnsi="Times New Roman"/>
            <w:noProof/>
          </w:rPr>
          <w:fldChar w:fldCharType="end"/>
        </w:r>
      </w:p>
    </w:sdtContent>
  </w:sdt>
  <w:p w14:paraId="72C70E28" w14:textId="77777777" w:rsidR="00D4246E" w:rsidRDefault="00D42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FEDA5" w14:textId="77777777" w:rsidR="00B65285" w:rsidRDefault="00B652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245A8"/>
    <w:rsid w:val="000542FC"/>
    <w:rsid w:val="00054311"/>
    <w:rsid w:val="00054D3C"/>
    <w:rsid w:val="00057017"/>
    <w:rsid w:val="0007787E"/>
    <w:rsid w:val="00087A4B"/>
    <w:rsid w:val="000958A6"/>
    <w:rsid w:val="000B567C"/>
    <w:rsid w:val="000B6E42"/>
    <w:rsid w:val="000C1423"/>
    <w:rsid w:val="000C2291"/>
    <w:rsid w:val="000C2626"/>
    <w:rsid w:val="000F7451"/>
    <w:rsid w:val="001020A3"/>
    <w:rsid w:val="00120B6D"/>
    <w:rsid w:val="0013372E"/>
    <w:rsid w:val="001374A4"/>
    <w:rsid w:val="001509F3"/>
    <w:rsid w:val="00150AF5"/>
    <w:rsid w:val="0017445E"/>
    <w:rsid w:val="00196CD0"/>
    <w:rsid w:val="001B7D16"/>
    <w:rsid w:val="001C0212"/>
    <w:rsid w:val="001D1BA2"/>
    <w:rsid w:val="001E4D55"/>
    <w:rsid w:val="00204414"/>
    <w:rsid w:val="00206E6D"/>
    <w:rsid w:val="00207761"/>
    <w:rsid w:val="002116FE"/>
    <w:rsid w:val="00261A38"/>
    <w:rsid w:val="00262B5E"/>
    <w:rsid w:val="002735BE"/>
    <w:rsid w:val="00282849"/>
    <w:rsid w:val="002A6D4B"/>
    <w:rsid w:val="002A7A56"/>
    <w:rsid w:val="002F0B2C"/>
    <w:rsid w:val="00315C07"/>
    <w:rsid w:val="00365C26"/>
    <w:rsid w:val="00382AEF"/>
    <w:rsid w:val="003A5794"/>
    <w:rsid w:val="003A6C3A"/>
    <w:rsid w:val="003B1A9B"/>
    <w:rsid w:val="003C4C20"/>
    <w:rsid w:val="003D5970"/>
    <w:rsid w:val="003E1B3A"/>
    <w:rsid w:val="003F77E1"/>
    <w:rsid w:val="00411874"/>
    <w:rsid w:val="00416AA4"/>
    <w:rsid w:val="00422D01"/>
    <w:rsid w:val="00447785"/>
    <w:rsid w:val="004500C8"/>
    <w:rsid w:val="00456596"/>
    <w:rsid w:val="004638DD"/>
    <w:rsid w:val="00465093"/>
    <w:rsid w:val="00476FBC"/>
    <w:rsid w:val="00480C13"/>
    <w:rsid w:val="00481178"/>
    <w:rsid w:val="0049246F"/>
    <w:rsid w:val="004B4882"/>
    <w:rsid w:val="004C6E94"/>
    <w:rsid w:val="0050432A"/>
    <w:rsid w:val="00504E61"/>
    <w:rsid w:val="00512655"/>
    <w:rsid w:val="0051271B"/>
    <w:rsid w:val="00514F9D"/>
    <w:rsid w:val="00524E07"/>
    <w:rsid w:val="0053640A"/>
    <w:rsid w:val="00536A7C"/>
    <w:rsid w:val="005528C2"/>
    <w:rsid w:val="00552A4A"/>
    <w:rsid w:val="005864D6"/>
    <w:rsid w:val="00597293"/>
    <w:rsid w:val="005C3334"/>
    <w:rsid w:val="005E1DDE"/>
    <w:rsid w:val="005E2D7B"/>
    <w:rsid w:val="005E3909"/>
    <w:rsid w:val="005E5A82"/>
    <w:rsid w:val="005F7DC0"/>
    <w:rsid w:val="0060099C"/>
    <w:rsid w:val="006052BC"/>
    <w:rsid w:val="006114F6"/>
    <w:rsid w:val="00632A37"/>
    <w:rsid w:val="00633791"/>
    <w:rsid w:val="00641104"/>
    <w:rsid w:val="00642203"/>
    <w:rsid w:val="00646EE2"/>
    <w:rsid w:val="00653A7B"/>
    <w:rsid w:val="006560A6"/>
    <w:rsid w:val="006707B7"/>
    <w:rsid w:val="0067543C"/>
    <w:rsid w:val="0067654B"/>
    <w:rsid w:val="00697094"/>
    <w:rsid w:val="006A4885"/>
    <w:rsid w:val="006B7DF0"/>
    <w:rsid w:val="006F4CD5"/>
    <w:rsid w:val="006F6E7E"/>
    <w:rsid w:val="0070408E"/>
    <w:rsid w:val="00704358"/>
    <w:rsid w:val="00715D23"/>
    <w:rsid w:val="00723DDC"/>
    <w:rsid w:val="00733165"/>
    <w:rsid w:val="00740D64"/>
    <w:rsid w:val="00742997"/>
    <w:rsid w:val="00747FB3"/>
    <w:rsid w:val="007528CD"/>
    <w:rsid w:val="0076535A"/>
    <w:rsid w:val="00784FEE"/>
    <w:rsid w:val="00792956"/>
    <w:rsid w:val="007A065F"/>
    <w:rsid w:val="007B28B9"/>
    <w:rsid w:val="007B3681"/>
    <w:rsid w:val="007B5B59"/>
    <w:rsid w:val="007C4646"/>
    <w:rsid w:val="007D375D"/>
    <w:rsid w:val="007E14BA"/>
    <w:rsid w:val="00801B55"/>
    <w:rsid w:val="0080534C"/>
    <w:rsid w:val="008164A4"/>
    <w:rsid w:val="008215E7"/>
    <w:rsid w:val="008430BD"/>
    <w:rsid w:val="0085023D"/>
    <w:rsid w:val="00855492"/>
    <w:rsid w:val="00857245"/>
    <w:rsid w:val="0088147E"/>
    <w:rsid w:val="00882D5F"/>
    <w:rsid w:val="00883E4C"/>
    <w:rsid w:val="00886F48"/>
    <w:rsid w:val="0089202A"/>
    <w:rsid w:val="00893BAC"/>
    <w:rsid w:val="008A381E"/>
    <w:rsid w:val="008C75A5"/>
    <w:rsid w:val="008E04F1"/>
    <w:rsid w:val="008E1A7D"/>
    <w:rsid w:val="00902685"/>
    <w:rsid w:val="00904139"/>
    <w:rsid w:val="0093306D"/>
    <w:rsid w:val="009637D7"/>
    <w:rsid w:val="00967BA7"/>
    <w:rsid w:val="00992308"/>
    <w:rsid w:val="0099662D"/>
    <w:rsid w:val="00996A67"/>
    <w:rsid w:val="009A28BE"/>
    <w:rsid w:val="009B78B2"/>
    <w:rsid w:val="009C4F5C"/>
    <w:rsid w:val="009C7038"/>
    <w:rsid w:val="009D1A2E"/>
    <w:rsid w:val="009D6267"/>
    <w:rsid w:val="009D7EB2"/>
    <w:rsid w:val="009E4226"/>
    <w:rsid w:val="009E5496"/>
    <w:rsid w:val="00A13789"/>
    <w:rsid w:val="00A143F6"/>
    <w:rsid w:val="00A34D77"/>
    <w:rsid w:val="00A506FC"/>
    <w:rsid w:val="00A62A70"/>
    <w:rsid w:val="00A637BF"/>
    <w:rsid w:val="00A67BA4"/>
    <w:rsid w:val="00AB673D"/>
    <w:rsid w:val="00AC65A4"/>
    <w:rsid w:val="00AC7151"/>
    <w:rsid w:val="00AE7116"/>
    <w:rsid w:val="00B0214C"/>
    <w:rsid w:val="00B03A61"/>
    <w:rsid w:val="00B22957"/>
    <w:rsid w:val="00B25B71"/>
    <w:rsid w:val="00B26D40"/>
    <w:rsid w:val="00B275ED"/>
    <w:rsid w:val="00B31B23"/>
    <w:rsid w:val="00B41F95"/>
    <w:rsid w:val="00B47DDC"/>
    <w:rsid w:val="00B50C47"/>
    <w:rsid w:val="00B53AAF"/>
    <w:rsid w:val="00B638BE"/>
    <w:rsid w:val="00B6476A"/>
    <w:rsid w:val="00B64779"/>
    <w:rsid w:val="00B65285"/>
    <w:rsid w:val="00B7081D"/>
    <w:rsid w:val="00B77FEF"/>
    <w:rsid w:val="00B86C05"/>
    <w:rsid w:val="00BA029B"/>
    <w:rsid w:val="00BA0C39"/>
    <w:rsid w:val="00BB0591"/>
    <w:rsid w:val="00BC1A2C"/>
    <w:rsid w:val="00BC2171"/>
    <w:rsid w:val="00BE1DA3"/>
    <w:rsid w:val="00BE57CF"/>
    <w:rsid w:val="00C0071D"/>
    <w:rsid w:val="00C118FB"/>
    <w:rsid w:val="00C124CF"/>
    <w:rsid w:val="00C24658"/>
    <w:rsid w:val="00C423E8"/>
    <w:rsid w:val="00C47211"/>
    <w:rsid w:val="00C5759B"/>
    <w:rsid w:val="00C64057"/>
    <w:rsid w:val="00C64FFD"/>
    <w:rsid w:val="00C66C61"/>
    <w:rsid w:val="00C7342A"/>
    <w:rsid w:val="00C8441B"/>
    <w:rsid w:val="00C97689"/>
    <w:rsid w:val="00CB2048"/>
    <w:rsid w:val="00CB6FCD"/>
    <w:rsid w:val="00CC4A00"/>
    <w:rsid w:val="00CC4B48"/>
    <w:rsid w:val="00CD0EA5"/>
    <w:rsid w:val="00CD4BBE"/>
    <w:rsid w:val="00CE19F0"/>
    <w:rsid w:val="00CF6999"/>
    <w:rsid w:val="00D07316"/>
    <w:rsid w:val="00D21551"/>
    <w:rsid w:val="00D4025F"/>
    <w:rsid w:val="00D423EB"/>
    <w:rsid w:val="00D4246E"/>
    <w:rsid w:val="00D47DD3"/>
    <w:rsid w:val="00D60468"/>
    <w:rsid w:val="00D61AC5"/>
    <w:rsid w:val="00D86475"/>
    <w:rsid w:val="00D90125"/>
    <w:rsid w:val="00D91FCB"/>
    <w:rsid w:val="00DA5124"/>
    <w:rsid w:val="00DA7092"/>
    <w:rsid w:val="00DB6F10"/>
    <w:rsid w:val="00DC1BCF"/>
    <w:rsid w:val="00DC2697"/>
    <w:rsid w:val="00DD0706"/>
    <w:rsid w:val="00DD3484"/>
    <w:rsid w:val="00DD4BB1"/>
    <w:rsid w:val="00DE0505"/>
    <w:rsid w:val="00DE23A5"/>
    <w:rsid w:val="00DF6227"/>
    <w:rsid w:val="00E0420B"/>
    <w:rsid w:val="00E14C27"/>
    <w:rsid w:val="00E361F5"/>
    <w:rsid w:val="00E40325"/>
    <w:rsid w:val="00E47B37"/>
    <w:rsid w:val="00E51F36"/>
    <w:rsid w:val="00E52D9F"/>
    <w:rsid w:val="00E571D4"/>
    <w:rsid w:val="00E57EDD"/>
    <w:rsid w:val="00E7027B"/>
    <w:rsid w:val="00E84F2A"/>
    <w:rsid w:val="00EA4F28"/>
    <w:rsid w:val="00EB01CB"/>
    <w:rsid w:val="00EC6452"/>
    <w:rsid w:val="00ED11BB"/>
    <w:rsid w:val="00EF114E"/>
    <w:rsid w:val="00F01E77"/>
    <w:rsid w:val="00F269DB"/>
    <w:rsid w:val="00F27FC3"/>
    <w:rsid w:val="00F30C12"/>
    <w:rsid w:val="00F42ED5"/>
    <w:rsid w:val="00F44971"/>
    <w:rsid w:val="00F4620B"/>
    <w:rsid w:val="00F46E90"/>
    <w:rsid w:val="00F62CDE"/>
    <w:rsid w:val="00F63994"/>
    <w:rsid w:val="00F84029"/>
    <w:rsid w:val="00F966CB"/>
    <w:rsid w:val="00FC11BF"/>
    <w:rsid w:val="00FC299F"/>
    <w:rsid w:val="00FD3A8D"/>
    <w:rsid w:val="00FE12A1"/>
    <w:rsid w:val="00FF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paragraph" w:styleId="Header">
    <w:name w:val="header"/>
    <w:basedOn w:val="Normal"/>
    <w:link w:val="HeaderChar"/>
    <w:uiPriority w:val="99"/>
    <w:unhideWhenUsed/>
    <w:rsid w:val="000C1423"/>
    <w:pPr>
      <w:tabs>
        <w:tab w:val="center" w:pos="4703"/>
        <w:tab w:val="right" w:pos="9406"/>
      </w:tabs>
      <w:spacing w:after="0" w:line="240" w:lineRule="auto"/>
    </w:pPr>
  </w:style>
  <w:style w:type="character" w:customStyle="1" w:styleId="HeaderChar">
    <w:name w:val="Header Char"/>
    <w:basedOn w:val="DefaultParagraphFont"/>
    <w:link w:val="Header"/>
    <w:uiPriority w:val="99"/>
    <w:rsid w:val="000C1423"/>
    <w:rPr>
      <w:rFonts w:ascii="Calibri" w:eastAsia="Calibri" w:hAnsi="Calibri" w:cs="Times New Roman"/>
    </w:rPr>
  </w:style>
  <w:style w:type="paragraph" w:styleId="Footer">
    <w:name w:val="footer"/>
    <w:basedOn w:val="Normal"/>
    <w:link w:val="FooterChar"/>
    <w:uiPriority w:val="99"/>
    <w:unhideWhenUsed/>
    <w:rsid w:val="000C1423"/>
    <w:pPr>
      <w:tabs>
        <w:tab w:val="center" w:pos="4703"/>
        <w:tab w:val="right" w:pos="9406"/>
      </w:tabs>
      <w:spacing w:after="0" w:line="240" w:lineRule="auto"/>
    </w:pPr>
  </w:style>
  <w:style w:type="character" w:customStyle="1" w:styleId="FooterChar">
    <w:name w:val="Footer Char"/>
    <w:basedOn w:val="DefaultParagraphFont"/>
    <w:link w:val="Footer"/>
    <w:uiPriority w:val="99"/>
    <w:rsid w:val="000C142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300">
      <w:bodyDiv w:val="1"/>
      <w:marLeft w:val="0"/>
      <w:marRight w:val="0"/>
      <w:marTop w:val="0"/>
      <w:marBottom w:val="0"/>
      <w:divBdr>
        <w:top w:val="none" w:sz="0" w:space="0" w:color="auto"/>
        <w:left w:val="none" w:sz="0" w:space="0" w:color="auto"/>
        <w:bottom w:val="none" w:sz="0" w:space="0" w:color="auto"/>
        <w:right w:val="none" w:sz="0" w:space="0" w:color="auto"/>
      </w:divBdr>
    </w:div>
    <w:div w:id="87849300">
      <w:bodyDiv w:val="1"/>
      <w:marLeft w:val="0"/>
      <w:marRight w:val="0"/>
      <w:marTop w:val="0"/>
      <w:marBottom w:val="0"/>
      <w:divBdr>
        <w:top w:val="none" w:sz="0" w:space="0" w:color="auto"/>
        <w:left w:val="none" w:sz="0" w:space="0" w:color="auto"/>
        <w:bottom w:val="none" w:sz="0" w:space="0" w:color="auto"/>
        <w:right w:val="none" w:sz="0" w:space="0" w:color="auto"/>
      </w:divBdr>
    </w:div>
    <w:div w:id="228611043">
      <w:bodyDiv w:val="1"/>
      <w:marLeft w:val="0"/>
      <w:marRight w:val="0"/>
      <w:marTop w:val="0"/>
      <w:marBottom w:val="0"/>
      <w:divBdr>
        <w:top w:val="none" w:sz="0" w:space="0" w:color="auto"/>
        <w:left w:val="none" w:sz="0" w:space="0" w:color="auto"/>
        <w:bottom w:val="none" w:sz="0" w:space="0" w:color="auto"/>
        <w:right w:val="none" w:sz="0" w:space="0" w:color="auto"/>
      </w:divBdr>
    </w:div>
    <w:div w:id="268198988">
      <w:bodyDiv w:val="1"/>
      <w:marLeft w:val="0"/>
      <w:marRight w:val="0"/>
      <w:marTop w:val="0"/>
      <w:marBottom w:val="0"/>
      <w:divBdr>
        <w:top w:val="none" w:sz="0" w:space="0" w:color="auto"/>
        <w:left w:val="none" w:sz="0" w:space="0" w:color="auto"/>
        <w:bottom w:val="none" w:sz="0" w:space="0" w:color="auto"/>
        <w:right w:val="none" w:sz="0" w:space="0" w:color="auto"/>
      </w:divBdr>
    </w:div>
    <w:div w:id="288975576">
      <w:bodyDiv w:val="1"/>
      <w:marLeft w:val="0"/>
      <w:marRight w:val="0"/>
      <w:marTop w:val="0"/>
      <w:marBottom w:val="0"/>
      <w:divBdr>
        <w:top w:val="none" w:sz="0" w:space="0" w:color="auto"/>
        <w:left w:val="none" w:sz="0" w:space="0" w:color="auto"/>
        <w:bottom w:val="none" w:sz="0" w:space="0" w:color="auto"/>
        <w:right w:val="none" w:sz="0" w:space="0" w:color="auto"/>
      </w:divBdr>
    </w:div>
    <w:div w:id="295381222">
      <w:bodyDiv w:val="1"/>
      <w:marLeft w:val="0"/>
      <w:marRight w:val="0"/>
      <w:marTop w:val="0"/>
      <w:marBottom w:val="0"/>
      <w:divBdr>
        <w:top w:val="none" w:sz="0" w:space="0" w:color="auto"/>
        <w:left w:val="none" w:sz="0" w:space="0" w:color="auto"/>
        <w:bottom w:val="none" w:sz="0" w:space="0" w:color="auto"/>
        <w:right w:val="none" w:sz="0" w:space="0" w:color="auto"/>
      </w:divBdr>
    </w:div>
    <w:div w:id="312368212">
      <w:bodyDiv w:val="1"/>
      <w:marLeft w:val="0"/>
      <w:marRight w:val="0"/>
      <w:marTop w:val="0"/>
      <w:marBottom w:val="0"/>
      <w:divBdr>
        <w:top w:val="none" w:sz="0" w:space="0" w:color="auto"/>
        <w:left w:val="none" w:sz="0" w:space="0" w:color="auto"/>
        <w:bottom w:val="none" w:sz="0" w:space="0" w:color="auto"/>
        <w:right w:val="none" w:sz="0" w:space="0" w:color="auto"/>
      </w:divBdr>
    </w:div>
    <w:div w:id="545525870">
      <w:bodyDiv w:val="1"/>
      <w:marLeft w:val="0"/>
      <w:marRight w:val="0"/>
      <w:marTop w:val="0"/>
      <w:marBottom w:val="0"/>
      <w:divBdr>
        <w:top w:val="none" w:sz="0" w:space="0" w:color="auto"/>
        <w:left w:val="none" w:sz="0" w:space="0" w:color="auto"/>
        <w:bottom w:val="none" w:sz="0" w:space="0" w:color="auto"/>
        <w:right w:val="none" w:sz="0" w:space="0" w:color="auto"/>
      </w:divBdr>
    </w:div>
    <w:div w:id="607813151">
      <w:bodyDiv w:val="1"/>
      <w:marLeft w:val="0"/>
      <w:marRight w:val="0"/>
      <w:marTop w:val="0"/>
      <w:marBottom w:val="0"/>
      <w:divBdr>
        <w:top w:val="none" w:sz="0" w:space="0" w:color="auto"/>
        <w:left w:val="none" w:sz="0" w:space="0" w:color="auto"/>
        <w:bottom w:val="none" w:sz="0" w:space="0" w:color="auto"/>
        <w:right w:val="none" w:sz="0" w:space="0" w:color="auto"/>
      </w:divBdr>
    </w:div>
    <w:div w:id="633877141">
      <w:bodyDiv w:val="1"/>
      <w:marLeft w:val="0"/>
      <w:marRight w:val="0"/>
      <w:marTop w:val="0"/>
      <w:marBottom w:val="0"/>
      <w:divBdr>
        <w:top w:val="none" w:sz="0" w:space="0" w:color="auto"/>
        <w:left w:val="none" w:sz="0" w:space="0" w:color="auto"/>
        <w:bottom w:val="none" w:sz="0" w:space="0" w:color="auto"/>
        <w:right w:val="none" w:sz="0" w:space="0" w:color="auto"/>
      </w:divBdr>
    </w:div>
    <w:div w:id="671756625">
      <w:bodyDiv w:val="1"/>
      <w:marLeft w:val="0"/>
      <w:marRight w:val="0"/>
      <w:marTop w:val="0"/>
      <w:marBottom w:val="0"/>
      <w:divBdr>
        <w:top w:val="none" w:sz="0" w:space="0" w:color="auto"/>
        <w:left w:val="none" w:sz="0" w:space="0" w:color="auto"/>
        <w:bottom w:val="none" w:sz="0" w:space="0" w:color="auto"/>
        <w:right w:val="none" w:sz="0" w:space="0" w:color="auto"/>
      </w:divBdr>
    </w:div>
    <w:div w:id="679236400">
      <w:bodyDiv w:val="1"/>
      <w:marLeft w:val="0"/>
      <w:marRight w:val="0"/>
      <w:marTop w:val="0"/>
      <w:marBottom w:val="0"/>
      <w:divBdr>
        <w:top w:val="none" w:sz="0" w:space="0" w:color="auto"/>
        <w:left w:val="none" w:sz="0" w:space="0" w:color="auto"/>
        <w:bottom w:val="none" w:sz="0" w:space="0" w:color="auto"/>
        <w:right w:val="none" w:sz="0" w:space="0" w:color="auto"/>
      </w:divBdr>
    </w:div>
    <w:div w:id="726337392">
      <w:bodyDiv w:val="1"/>
      <w:marLeft w:val="0"/>
      <w:marRight w:val="0"/>
      <w:marTop w:val="0"/>
      <w:marBottom w:val="0"/>
      <w:divBdr>
        <w:top w:val="none" w:sz="0" w:space="0" w:color="auto"/>
        <w:left w:val="none" w:sz="0" w:space="0" w:color="auto"/>
        <w:bottom w:val="none" w:sz="0" w:space="0" w:color="auto"/>
        <w:right w:val="none" w:sz="0" w:space="0" w:color="auto"/>
      </w:divBdr>
    </w:div>
    <w:div w:id="748429600">
      <w:bodyDiv w:val="1"/>
      <w:marLeft w:val="0"/>
      <w:marRight w:val="0"/>
      <w:marTop w:val="0"/>
      <w:marBottom w:val="0"/>
      <w:divBdr>
        <w:top w:val="none" w:sz="0" w:space="0" w:color="auto"/>
        <w:left w:val="none" w:sz="0" w:space="0" w:color="auto"/>
        <w:bottom w:val="none" w:sz="0" w:space="0" w:color="auto"/>
        <w:right w:val="none" w:sz="0" w:space="0" w:color="auto"/>
      </w:divBdr>
    </w:div>
    <w:div w:id="793989112">
      <w:bodyDiv w:val="1"/>
      <w:marLeft w:val="0"/>
      <w:marRight w:val="0"/>
      <w:marTop w:val="0"/>
      <w:marBottom w:val="0"/>
      <w:divBdr>
        <w:top w:val="none" w:sz="0" w:space="0" w:color="auto"/>
        <w:left w:val="none" w:sz="0" w:space="0" w:color="auto"/>
        <w:bottom w:val="none" w:sz="0" w:space="0" w:color="auto"/>
        <w:right w:val="none" w:sz="0" w:space="0" w:color="auto"/>
      </w:divBdr>
    </w:div>
    <w:div w:id="839932767">
      <w:bodyDiv w:val="1"/>
      <w:marLeft w:val="0"/>
      <w:marRight w:val="0"/>
      <w:marTop w:val="0"/>
      <w:marBottom w:val="0"/>
      <w:divBdr>
        <w:top w:val="none" w:sz="0" w:space="0" w:color="auto"/>
        <w:left w:val="none" w:sz="0" w:space="0" w:color="auto"/>
        <w:bottom w:val="none" w:sz="0" w:space="0" w:color="auto"/>
        <w:right w:val="none" w:sz="0" w:space="0" w:color="auto"/>
      </w:divBdr>
    </w:div>
    <w:div w:id="842083896">
      <w:bodyDiv w:val="1"/>
      <w:marLeft w:val="0"/>
      <w:marRight w:val="0"/>
      <w:marTop w:val="0"/>
      <w:marBottom w:val="0"/>
      <w:divBdr>
        <w:top w:val="none" w:sz="0" w:space="0" w:color="auto"/>
        <w:left w:val="none" w:sz="0" w:space="0" w:color="auto"/>
        <w:bottom w:val="none" w:sz="0" w:space="0" w:color="auto"/>
        <w:right w:val="none" w:sz="0" w:space="0" w:color="auto"/>
      </w:divBdr>
    </w:div>
    <w:div w:id="845289755">
      <w:bodyDiv w:val="1"/>
      <w:marLeft w:val="0"/>
      <w:marRight w:val="0"/>
      <w:marTop w:val="0"/>
      <w:marBottom w:val="0"/>
      <w:divBdr>
        <w:top w:val="none" w:sz="0" w:space="0" w:color="auto"/>
        <w:left w:val="none" w:sz="0" w:space="0" w:color="auto"/>
        <w:bottom w:val="none" w:sz="0" w:space="0" w:color="auto"/>
        <w:right w:val="none" w:sz="0" w:space="0" w:color="auto"/>
      </w:divBdr>
    </w:div>
    <w:div w:id="855584167">
      <w:bodyDiv w:val="1"/>
      <w:marLeft w:val="0"/>
      <w:marRight w:val="0"/>
      <w:marTop w:val="0"/>
      <w:marBottom w:val="0"/>
      <w:divBdr>
        <w:top w:val="none" w:sz="0" w:space="0" w:color="auto"/>
        <w:left w:val="none" w:sz="0" w:space="0" w:color="auto"/>
        <w:bottom w:val="none" w:sz="0" w:space="0" w:color="auto"/>
        <w:right w:val="none" w:sz="0" w:space="0" w:color="auto"/>
      </w:divBdr>
    </w:div>
    <w:div w:id="910623912">
      <w:bodyDiv w:val="1"/>
      <w:marLeft w:val="0"/>
      <w:marRight w:val="0"/>
      <w:marTop w:val="0"/>
      <w:marBottom w:val="0"/>
      <w:divBdr>
        <w:top w:val="none" w:sz="0" w:space="0" w:color="auto"/>
        <w:left w:val="none" w:sz="0" w:space="0" w:color="auto"/>
        <w:bottom w:val="none" w:sz="0" w:space="0" w:color="auto"/>
        <w:right w:val="none" w:sz="0" w:space="0" w:color="auto"/>
      </w:divBdr>
    </w:div>
    <w:div w:id="955478113">
      <w:bodyDiv w:val="1"/>
      <w:marLeft w:val="0"/>
      <w:marRight w:val="0"/>
      <w:marTop w:val="0"/>
      <w:marBottom w:val="0"/>
      <w:divBdr>
        <w:top w:val="none" w:sz="0" w:space="0" w:color="auto"/>
        <w:left w:val="none" w:sz="0" w:space="0" w:color="auto"/>
        <w:bottom w:val="none" w:sz="0" w:space="0" w:color="auto"/>
        <w:right w:val="none" w:sz="0" w:space="0" w:color="auto"/>
      </w:divBdr>
    </w:div>
    <w:div w:id="1089428424">
      <w:bodyDiv w:val="1"/>
      <w:marLeft w:val="0"/>
      <w:marRight w:val="0"/>
      <w:marTop w:val="0"/>
      <w:marBottom w:val="0"/>
      <w:divBdr>
        <w:top w:val="none" w:sz="0" w:space="0" w:color="auto"/>
        <w:left w:val="none" w:sz="0" w:space="0" w:color="auto"/>
        <w:bottom w:val="none" w:sz="0" w:space="0" w:color="auto"/>
        <w:right w:val="none" w:sz="0" w:space="0" w:color="auto"/>
      </w:divBdr>
    </w:div>
    <w:div w:id="1091966864">
      <w:bodyDiv w:val="1"/>
      <w:marLeft w:val="0"/>
      <w:marRight w:val="0"/>
      <w:marTop w:val="0"/>
      <w:marBottom w:val="0"/>
      <w:divBdr>
        <w:top w:val="none" w:sz="0" w:space="0" w:color="auto"/>
        <w:left w:val="none" w:sz="0" w:space="0" w:color="auto"/>
        <w:bottom w:val="none" w:sz="0" w:space="0" w:color="auto"/>
        <w:right w:val="none" w:sz="0" w:space="0" w:color="auto"/>
      </w:divBdr>
    </w:div>
    <w:div w:id="1103456797">
      <w:bodyDiv w:val="1"/>
      <w:marLeft w:val="0"/>
      <w:marRight w:val="0"/>
      <w:marTop w:val="0"/>
      <w:marBottom w:val="0"/>
      <w:divBdr>
        <w:top w:val="none" w:sz="0" w:space="0" w:color="auto"/>
        <w:left w:val="none" w:sz="0" w:space="0" w:color="auto"/>
        <w:bottom w:val="none" w:sz="0" w:space="0" w:color="auto"/>
        <w:right w:val="none" w:sz="0" w:space="0" w:color="auto"/>
      </w:divBdr>
    </w:div>
    <w:div w:id="1133644411">
      <w:bodyDiv w:val="1"/>
      <w:marLeft w:val="0"/>
      <w:marRight w:val="0"/>
      <w:marTop w:val="0"/>
      <w:marBottom w:val="0"/>
      <w:divBdr>
        <w:top w:val="none" w:sz="0" w:space="0" w:color="auto"/>
        <w:left w:val="none" w:sz="0" w:space="0" w:color="auto"/>
        <w:bottom w:val="none" w:sz="0" w:space="0" w:color="auto"/>
        <w:right w:val="none" w:sz="0" w:space="0" w:color="auto"/>
      </w:divBdr>
    </w:div>
    <w:div w:id="1155956508">
      <w:bodyDiv w:val="1"/>
      <w:marLeft w:val="0"/>
      <w:marRight w:val="0"/>
      <w:marTop w:val="0"/>
      <w:marBottom w:val="0"/>
      <w:divBdr>
        <w:top w:val="none" w:sz="0" w:space="0" w:color="auto"/>
        <w:left w:val="none" w:sz="0" w:space="0" w:color="auto"/>
        <w:bottom w:val="none" w:sz="0" w:space="0" w:color="auto"/>
        <w:right w:val="none" w:sz="0" w:space="0" w:color="auto"/>
      </w:divBdr>
    </w:div>
    <w:div w:id="1189370118">
      <w:bodyDiv w:val="1"/>
      <w:marLeft w:val="0"/>
      <w:marRight w:val="0"/>
      <w:marTop w:val="0"/>
      <w:marBottom w:val="0"/>
      <w:divBdr>
        <w:top w:val="none" w:sz="0" w:space="0" w:color="auto"/>
        <w:left w:val="none" w:sz="0" w:space="0" w:color="auto"/>
        <w:bottom w:val="none" w:sz="0" w:space="0" w:color="auto"/>
        <w:right w:val="none" w:sz="0" w:space="0" w:color="auto"/>
      </w:divBdr>
    </w:div>
    <w:div w:id="1218131788">
      <w:bodyDiv w:val="1"/>
      <w:marLeft w:val="0"/>
      <w:marRight w:val="0"/>
      <w:marTop w:val="0"/>
      <w:marBottom w:val="0"/>
      <w:divBdr>
        <w:top w:val="none" w:sz="0" w:space="0" w:color="auto"/>
        <w:left w:val="none" w:sz="0" w:space="0" w:color="auto"/>
        <w:bottom w:val="none" w:sz="0" w:space="0" w:color="auto"/>
        <w:right w:val="none" w:sz="0" w:space="0" w:color="auto"/>
      </w:divBdr>
    </w:div>
    <w:div w:id="1225067755">
      <w:bodyDiv w:val="1"/>
      <w:marLeft w:val="0"/>
      <w:marRight w:val="0"/>
      <w:marTop w:val="0"/>
      <w:marBottom w:val="0"/>
      <w:divBdr>
        <w:top w:val="none" w:sz="0" w:space="0" w:color="auto"/>
        <w:left w:val="none" w:sz="0" w:space="0" w:color="auto"/>
        <w:bottom w:val="none" w:sz="0" w:space="0" w:color="auto"/>
        <w:right w:val="none" w:sz="0" w:space="0" w:color="auto"/>
      </w:divBdr>
    </w:div>
    <w:div w:id="1234195251">
      <w:bodyDiv w:val="1"/>
      <w:marLeft w:val="0"/>
      <w:marRight w:val="0"/>
      <w:marTop w:val="0"/>
      <w:marBottom w:val="0"/>
      <w:divBdr>
        <w:top w:val="none" w:sz="0" w:space="0" w:color="auto"/>
        <w:left w:val="none" w:sz="0" w:space="0" w:color="auto"/>
        <w:bottom w:val="none" w:sz="0" w:space="0" w:color="auto"/>
        <w:right w:val="none" w:sz="0" w:space="0" w:color="auto"/>
      </w:divBdr>
    </w:div>
    <w:div w:id="1244871428">
      <w:bodyDiv w:val="1"/>
      <w:marLeft w:val="0"/>
      <w:marRight w:val="0"/>
      <w:marTop w:val="0"/>
      <w:marBottom w:val="0"/>
      <w:divBdr>
        <w:top w:val="none" w:sz="0" w:space="0" w:color="auto"/>
        <w:left w:val="none" w:sz="0" w:space="0" w:color="auto"/>
        <w:bottom w:val="none" w:sz="0" w:space="0" w:color="auto"/>
        <w:right w:val="none" w:sz="0" w:space="0" w:color="auto"/>
      </w:divBdr>
    </w:div>
    <w:div w:id="1319043149">
      <w:bodyDiv w:val="1"/>
      <w:marLeft w:val="0"/>
      <w:marRight w:val="0"/>
      <w:marTop w:val="0"/>
      <w:marBottom w:val="0"/>
      <w:divBdr>
        <w:top w:val="none" w:sz="0" w:space="0" w:color="auto"/>
        <w:left w:val="none" w:sz="0" w:space="0" w:color="auto"/>
        <w:bottom w:val="none" w:sz="0" w:space="0" w:color="auto"/>
        <w:right w:val="none" w:sz="0" w:space="0" w:color="auto"/>
      </w:divBdr>
    </w:div>
    <w:div w:id="1351102200">
      <w:bodyDiv w:val="1"/>
      <w:marLeft w:val="0"/>
      <w:marRight w:val="0"/>
      <w:marTop w:val="0"/>
      <w:marBottom w:val="0"/>
      <w:divBdr>
        <w:top w:val="none" w:sz="0" w:space="0" w:color="auto"/>
        <w:left w:val="none" w:sz="0" w:space="0" w:color="auto"/>
        <w:bottom w:val="none" w:sz="0" w:space="0" w:color="auto"/>
        <w:right w:val="none" w:sz="0" w:space="0" w:color="auto"/>
      </w:divBdr>
    </w:div>
    <w:div w:id="1401711183">
      <w:bodyDiv w:val="1"/>
      <w:marLeft w:val="0"/>
      <w:marRight w:val="0"/>
      <w:marTop w:val="0"/>
      <w:marBottom w:val="0"/>
      <w:divBdr>
        <w:top w:val="none" w:sz="0" w:space="0" w:color="auto"/>
        <w:left w:val="none" w:sz="0" w:space="0" w:color="auto"/>
        <w:bottom w:val="none" w:sz="0" w:space="0" w:color="auto"/>
        <w:right w:val="none" w:sz="0" w:space="0" w:color="auto"/>
      </w:divBdr>
    </w:div>
    <w:div w:id="1438791671">
      <w:bodyDiv w:val="1"/>
      <w:marLeft w:val="0"/>
      <w:marRight w:val="0"/>
      <w:marTop w:val="0"/>
      <w:marBottom w:val="0"/>
      <w:divBdr>
        <w:top w:val="none" w:sz="0" w:space="0" w:color="auto"/>
        <w:left w:val="none" w:sz="0" w:space="0" w:color="auto"/>
        <w:bottom w:val="none" w:sz="0" w:space="0" w:color="auto"/>
        <w:right w:val="none" w:sz="0" w:space="0" w:color="auto"/>
      </w:divBdr>
    </w:div>
    <w:div w:id="1523736851">
      <w:bodyDiv w:val="1"/>
      <w:marLeft w:val="0"/>
      <w:marRight w:val="0"/>
      <w:marTop w:val="0"/>
      <w:marBottom w:val="0"/>
      <w:divBdr>
        <w:top w:val="none" w:sz="0" w:space="0" w:color="auto"/>
        <w:left w:val="none" w:sz="0" w:space="0" w:color="auto"/>
        <w:bottom w:val="none" w:sz="0" w:space="0" w:color="auto"/>
        <w:right w:val="none" w:sz="0" w:space="0" w:color="auto"/>
      </w:divBdr>
    </w:div>
    <w:div w:id="1530752827">
      <w:bodyDiv w:val="1"/>
      <w:marLeft w:val="0"/>
      <w:marRight w:val="0"/>
      <w:marTop w:val="0"/>
      <w:marBottom w:val="0"/>
      <w:divBdr>
        <w:top w:val="none" w:sz="0" w:space="0" w:color="auto"/>
        <w:left w:val="none" w:sz="0" w:space="0" w:color="auto"/>
        <w:bottom w:val="none" w:sz="0" w:space="0" w:color="auto"/>
        <w:right w:val="none" w:sz="0" w:space="0" w:color="auto"/>
      </w:divBdr>
    </w:div>
    <w:div w:id="1582106173">
      <w:bodyDiv w:val="1"/>
      <w:marLeft w:val="0"/>
      <w:marRight w:val="0"/>
      <w:marTop w:val="0"/>
      <w:marBottom w:val="0"/>
      <w:divBdr>
        <w:top w:val="none" w:sz="0" w:space="0" w:color="auto"/>
        <w:left w:val="none" w:sz="0" w:space="0" w:color="auto"/>
        <w:bottom w:val="none" w:sz="0" w:space="0" w:color="auto"/>
        <w:right w:val="none" w:sz="0" w:space="0" w:color="auto"/>
      </w:divBdr>
    </w:div>
    <w:div w:id="1807551157">
      <w:bodyDiv w:val="1"/>
      <w:marLeft w:val="0"/>
      <w:marRight w:val="0"/>
      <w:marTop w:val="0"/>
      <w:marBottom w:val="0"/>
      <w:divBdr>
        <w:top w:val="none" w:sz="0" w:space="0" w:color="auto"/>
        <w:left w:val="none" w:sz="0" w:space="0" w:color="auto"/>
        <w:bottom w:val="none" w:sz="0" w:space="0" w:color="auto"/>
        <w:right w:val="none" w:sz="0" w:space="0" w:color="auto"/>
      </w:divBdr>
    </w:div>
    <w:div w:id="1993946963">
      <w:bodyDiv w:val="1"/>
      <w:marLeft w:val="0"/>
      <w:marRight w:val="0"/>
      <w:marTop w:val="0"/>
      <w:marBottom w:val="0"/>
      <w:divBdr>
        <w:top w:val="none" w:sz="0" w:space="0" w:color="auto"/>
        <w:left w:val="none" w:sz="0" w:space="0" w:color="auto"/>
        <w:bottom w:val="none" w:sz="0" w:space="0" w:color="auto"/>
        <w:right w:val="none" w:sz="0" w:space="0" w:color="auto"/>
      </w:divBdr>
    </w:div>
    <w:div w:id="2030331144">
      <w:bodyDiv w:val="1"/>
      <w:marLeft w:val="0"/>
      <w:marRight w:val="0"/>
      <w:marTop w:val="0"/>
      <w:marBottom w:val="0"/>
      <w:divBdr>
        <w:top w:val="none" w:sz="0" w:space="0" w:color="auto"/>
        <w:left w:val="none" w:sz="0" w:space="0" w:color="auto"/>
        <w:bottom w:val="none" w:sz="0" w:space="0" w:color="auto"/>
        <w:right w:val="none" w:sz="0" w:space="0" w:color="auto"/>
      </w:divBdr>
    </w:div>
    <w:div w:id="20625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13</Pages>
  <Words>3091</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 NGUYEN</cp:lastModifiedBy>
  <cp:revision>132</cp:revision>
  <cp:lastPrinted>2022-11-09T02:02:00Z</cp:lastPrinted>
  <dcterms:created xsi:type="dcterms:W3CDTF">2020-07-13T08:02:00Z</dcterms:created>
  <dcterms:modified xsi:type="dcterms:W3CDTF">2022-11-10T05:06:00Z</dcterms:modified>
</cp:coreProperties>
</file>