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95E" w:rsidRPr="00E3491F" w:rsidRDefault="0051095E" w:rsidP="0051095E">
      <w:pPr>
        <w:tabs>
          <w:tab w:val="left" w:pos="7938"/>
        </w:tabs>
        <w:rPr>
          <w:rFonts w:ascii="Times New Roman" w:eastAsia="Times New Roman" w:hAnsi="Times New Roman"/>
          <w:lang w:eastAsia="en-US"/>
        </w:rPr>
      </w:pPr>
      <w:r>
        <w:rPr>
          <w:rFonts w:ascii="Times New Roman" w:eastAsia="Times New Roman" w:hAnsi="Times New Roman"/>
          <w:lang w:eastAsia="en-US"/>
        </w:rPr>
        <w:t>[Loai: NGHE – NGHE ĐỀ 4</w:t>
      </w:r>
      <w:r w:rsidRPr="00E3491F">
        <w:rPr>
          <w:rFonts w:ascii="Times New Roman" w:eastAsia="Times New Roman" w:hAnsi="Times New Roman"/>
          <w:lang w:eastAsia="en-US"/>
        </w:rPr>
        <w:t>]</w:t>
      </w:r>
    </w:p>
    <w:p w:rsidR="0051095E" w:rsidRPr="0064487A" w:rsidRDefault="0051095E" w:rsidP="0051095E">
      <w:pPr>
        <w:pStyle w:val="NormalWeb"/>
        <w:spacing w:before="0" w:beforeAutospacing="0" w:after="0" w:afterAutospacing="0"/>
      </w:pPr>
      <w:r w:rsidRPr="0064487A">
        <w:t xml:space="preserve"> [Q]</w:t>
      </w:r>
    </w:p>
    <w:p w:rsidR="0051095E" w:rsidRPr="000608C9" w:rsidRDefault="0051095E" w:rsidP="0051095E">
      <w:pPr>
        <w:jc w:val="both"/>
        <w:rPr>
          <w:rFonts w:ascii="Times New Roman" w:hAnsi="Times New Roman"/>
          <w:b/>
        </w:rPr>
      </w:pPr>
      <w:r w:rsidRPr="000608C9">
        <w:rPr>
          <w:rFonts w:ascii="Times New Roman" w:hAnsi="Times New Roman"/>
          <w:b/>
          <w:lang w:val="vi-VN"/>
        </w:rPr>
        <w:t>P</w:t>
      </w:r>
      <w:r w:rsidRPr="000608C9">
        <w:rPr>
          <w:rFonts w:ascii="Times New Roman" w:hAnsi="Times New Roman"/>
          <w:b/>
        </w:rPr>
        <w:t>art 3</w:t>
      </w:r>
    </w:p>
    <w:p w:rsidR="0051095E" w:rsidRPr="000608C9" w:rsidRDefault="0051095E" w:rsidP="0051095E">
      <w:pPr>
        <w:jc w:val="both"/>
        <w:rPr>
          <w:rFonts w:ascii="Times New Roman" w:hAnsi="Times New Roman"/>
        </w:rPr>
      </w:pPr>
      <w:r w:rsidRPr="000608C9">
        <w:rPr>
          <w:rFonts w:ascii="Times New Roman" w:hAnsi="Times New Roman"/>
        </w:rPr>
        <w:t>Directions: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rsidR="0051095E" w:rsidRPr="000608C9" w:rsidRDefault="0051095E" w:rsidP="0051095E">
      <w:pPr>
        <w:jc w:val="both"/>
        <w:rPr>
          <w:rFonts w:ascii="Times New Roman" w:hAnsi="Times New Roman"/>
          <w:b/>
        </w:rPr>
      </w:pPr>
    </w:p>
    <w:p w:rsidR="0051095E" w:rsidRPr="000608C9" w:rsidRDefault="0051095E" w:rsidP="0051095E">
      <w:pPr>
        <w:jc w:val="both"/>
        <w:rPr>
          <w:rFonts w:ascii="Times New Roman" w:hAnsi="Times New Roman"/>
          <w:b/>
        </w:rPr>
      </w:pPr>
      <w:r w:rsidRPr="000608C9">
        <w:rPr>
          <w:rFonts w:ascii="Times New Roman" w:hAnsi="Times New Roman"/>
          <w:b/>
        </w:rPr>
        <w:t>Questions 1</w:t>
      </w:r>
      <w:r>
        <w:rPr>
          <w:rFonts w:ascii="Times New Roman" w:hAnsi="Times New Roman"/>
          <w:b/>
        </w:rPr>
        <w:t>7</w:t>
      </w:r>
      <w:r w:rsidRPr="000608C9">
        <w:rPr>
          <w:rFonts w:ascii="Times New Roman" w:hAnsi="Times New Roman"/>
          <w:b/>
        </w:rPr>
        <w:t>-</w:t>
      </w:r>
      <w:r>
        <w:rPr>
          <w:rFonts w:ascii="Times New Roman" w:hAnsi="Times New Roman"/>
          <w:b/>
        </w:rPr>
        <w:t>19</w:t>
      </w:r>
      <w:r w:rsidRPr="000608C9">
        <w:rPr>
          <w:rFonts w:ascii="Times New Roman" w:hAnsi="Times New Roman"/>
          <w:b/>
        </w:rPr>
        <w:t xml:space="preserve"> refer to the following conversation</w:t>
      </w:r>
    </w:p>
    <w:p w:rsidR="0051095E" w:rsidRPr="000608C9" w:rsidRDefault="0051095E" w:rsidP="0051095E">
      <w:pPr>
        <w:jc w:val="both"/>
        <w:rPr>
          <w:rFonts w:ascii="Times New Roman" w:hAnsi="Times New Roman"/>
          <w:lang w:val="vi-VN"/>
        </w:rPr>
      </w:pPr>
      <w:r w:rsidRPr="000608C9">
        <w:rPr>
          <w:rFonts w:ascii="Times New Roman" w:hAnsi="Times New Roman"/>
          <w:lang w:val="vi-VN"/>
        </w:rPr>
        <w:t>1</w:t>
      </w:r>
      <w:r>
        <w:rPr>
          <w:rFonts w:ascii="Times New Roman" w:hAnsi="Times New Roman"/>
        </w:rPr>
        <w:t>7</w:t>
      </w:r>
      <w:r w:rsidRPr="000608C9">
        <w:rPr>
          <w:rFonts w:ascii="Times New Roman" w:hAnsi="Times New Roman"/>
          <w:lang w:val="vi-VN"/>
        </w:rPr>
        <w:t>-</w:t>
      </w:r>
      <w:r>
        <w:rPr>
          <w:rFonts w:ascii="Times New Roman" w:hAnsi="Times New Roman"/>
        </w:rPr>
        <w:t>Where does the woman work</w:t>
      </w:r>
      <w:r w:rsidRPr="000608C9">
        <w:rPr>
          <w:rFonts w:ascii="Times New Roman" w:hAnsi="Times New Roman"/>
        </w:rPr>
        <w:t xml:space="preserve">? </w:t>
      </w:r>
    </w:p>
    <w:p w:rsidR="0051095E" w:rsidRPr="000608C9" w:rsidRDefault="0051095E" w:rsidP="0051095E">
      <w:pPr>
        <w:ind w:left="720"/>
        <w:jc w:val="both"/>
        <w:rPr>
          <w:rFonts w:ascii="Times New Roman" w:hAnsi="Times New Roman"/>
        </w:rPr>
      </w:pPr>
      <w:r w:rsidRPr="000608C9">
        <w:rPr>
          <w:rFonts w:ascii="Times New Roman" w:hAnsi="Times New Roman"/>
        </w:rPr>
        <w:t>0.</w:t>
      </w:r>
      <w:r>
        <w:rPr>
          <w:rFonts w:ascii="Times New Roman" w:hAnsi="Times New Roman"/>
        </w:rPr>
        <w:t>At an electronics store</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At a newspaper publisher</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At a bank</w:t>
      </w:r>
    </w:p>
    <w:p w:rsidR="0051095E" w:rsidRPr="000608C9" w:rsidRDefault="0051095E" w:rsidP="0051095E">
      <w:pPr>
        <w:jc w:val="both"/>
        <w:rPr>
          <w:rFonts w:ascii="Times New Roman" w:hAnsi="Times New Roman"/>
        </w:rPr>
      </w:pPr>
      <w:r w:rsidRPr="000608C9">
        <w:rPr>
          <w:rFonts w:ascii="Times New Roman" w:hAnsi="Times New Roman"/>
        </w:rPr>
        <w:tab/>
      </w:r>
      <w:r>
        <w:rPr>
          <w:rFonts w:ascii="Times New Roman" w:hAnsi="Times New Roman"/>
        </w:rPr>
        <w:t>1</w:t>
      </w:r>
      <w:r w:rsidRPr="000608C9">
        <w:rPr>
          <w:rFonts w:ascii="Times New Roman" w:hAnsi="Times New Roman"/>
        </w:rPr>
        <w:t>.</w:t>
      </w:r>
      <w:r>
        <w:rPr>
          <w:rFonts w:ascii="Times New Roman" w:hAnsi="Times New Roman"/>
        </w:rPr>
        <w:t>At a hotel</w:t>
      </w:r>
    </w:p>
    <w:p w:rsidR="0051095E" w:rsidRPr="000608C9" w:rsidRDefault="0051095E" w:rsidP="0051095E">
      <w:pPr>
        <w:pStyle w:val="NormalWeb"/>
        <w:spacing w:before="0" w:beforeAutospacing="0" w:after="0" w:afterAutospacing="0"/>
      </w:pPr>
      <w:r w:rsidRPr="000608C9">
        <w:t>[Q]</w:t>
      </w:r>
    </w:p>
    <w:p w:rsidR="0051095E" w:rsidRPr="000608C9" w:rsidRDefault="0051095E" w:rsidP="0051095E">
      <w:pPr>
        <w:jc w:val="both"/>
        <w:rPr>
          <w:rFonts w:ascii="Times New Roman" w:hAnsi="Times New Roman"/>
        </w:rPr>
      </w:pPr>
      <w:r>
        <w:rPr>
          <w:rFonts w:ascii="Times New Roman" w:hAnsi="Times New Roman"/>
        </w:rPr>
        <w:t>18</w:t>
      </w:r>
      <w:r w:rsidRPr="000608C9">
        <w:rPr>
          <w:rFonts w:ascii="Times New Roman" w:hAnsi="Times New Roman"/>
        </w:rPr>
        <w:t>-Wh</w:t>
      </w:r>
      <w:r>
        <w:rPr>
          <w:rFonts w:ascii="Times New Roman" w:hAnsi="Times New Roman"/>
        </w:rPr>
        <w:t>y</w:t>
      </w:r>
      <w:r w:rsidRPr="000608C9">
        <w:rPr>
          <w:rFonts w:ascii="Times New Roman" w:hAnsi="Times New Roman"/>
        </w:rPr>
        <w:t xml:space="preserve"> is the </w:t>
      </w:r>
      <w:r>
        <w:rPr>
          <w:rFonts w:ascii="Times New Roman" w:hAnsi="Times New Roman"/>
        </w:rPr>
        <w:t>man calling</w:t>
      </w:r>
      <w:r w:rsidRPr="000608C9">
        <w:rPr>
          <w:rFonts w:ascii="Times New Roman" w:hAnsi="Times New Roman"/>
        </w:rPr>
        <w:t>?</w:t>
      </w:r>
    </w:p>
    <w:p w:rsidR="0051095E" w:rsidRPr="000608C9" w:rsidRDefault="0051095E" w:rsidP="0051095E">
      <w:pPr>
        <w:ind w:left="720"/>
        <w:jc w:val="both"/>
        <w:rPr>
          <w:rFonts w:ascii="Times New Roman" w:hAnsi="Times New Roman"/>
        </w:rPr>
      </w:pPr>
      <w:r w:rsidRPr="000608C9">
        <w:rPr>
          <w:rFonts w:ascii="Times New Roman" w:hAnsi="Times New Roman"/>
        </w:rPr>
        <w:t>0.</w:t>
      </w:r>
      <w:r>
        <w:rPr>
          <w:rFonts w:ascii="Times New Roman" w:hAnsi="Times New Roman"/>
        </w:rPr>
        <w:t>To update a mailing address</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To complain about a billing error</w:t>
      </w:r>
    </w:p>
    <w:p w:rsidR="0051095E" w:rsidRPr="000608C9" w:rsidRDefault="0051095E" w:rsidP="0051095E">
      <w:pPr>
        <w:jc w:val="both"/>
        <w:rPr>
          <w:rFonts w:ascii="Times New Roman" w:hAnsi="Times New Roman"/>
        </w:rPr>
      </w:pPr>
      <w:r w:rsidRPr="000608C9">
        <w:rPr>
          <w:rFonts w:ascii="Times New Roman" w:hAnsi="Times New Roman"/>
        </w:rPr>
        <w:tab/>
      </w:r>
      <w:r>
        <w:rPr>
          <w:rFonts w:ascii="Times New Roman" w:hAnsi="Times New Roman"/>
        </w:rPr>
        <w:t>1</w:t>
      </w:r>
      <w:r w:rsidRPr="000608C9">
        <w:rPr>
          <w:rFonts w:ascii="Times New Roman" w:hAnsi="Times New Roman"/>
        </w:rPr>
        <w:t>.</w:t>
      </w:r>
      <w:r>
        <w:rPr>
          <w:rFonts w:ascii="Times New Roman" w:hAnsi="Times New Roman"/>
        </w:rPr>
        <w:t>To inquire about a job opening</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To request a price estimate</w:t>
      </w:r>
    </w:p>
    <w:p w:rsidR="0051095E" w:rsidRPr="000608C9" w:rsidRDefault="0051095E" w:rsidP="0051095E">
      <w:pPr>
        <w:pStyle w:val="NormalWeb"/>
        <w:spacing w:before="0" w:beforeAutospacing="0" w:after="0" w:afterAutospacing="0"/>
      </w:pPr>
      <w:r w:rsidRPr="000608C9">
        <w:t>[Q]</w:t>
      </w:r>
    </w:p>
    <w:p w:rsidR="0051095E" w:rsidRPr="000608C9" w:rsidRDefault="0051095E" w:rsidP="0051095E">
      <w:pPr>
        <w:jc w:val="both"/>
        <w:rPr>
          <w:rFonts w:ascii="Times New Roman" w:hAnsi="Times New Roman"/>
        </w:rPr>
      </w:pPr>
      <w:r>
        <w:rPr>
          <w:rFonts w:ascii="Times New Roman" w:hAnsi="Times New Roman"/>
        </w:rPr>
        <w:t>19</w:t>
      </w:r>
      <w:r w:rsidRPr="000608C9">
        <w:rPr>
          <w:rFonts w:ascii="Times New Roman" w:hAnsi="Times New Roman"/>
        </w:rPr>
        <w:t xml:space="preserve">-What </w:t>
      </w:r>
      <w:r>
        <w:rPr>
          <w:rFonts w:ascii="Times New Roman" w:hAnsi="Times New Roman"/>
        </w:rPr>
        <w:t>does the woman say she will do next?</w:t>
      </w:r>
    </w:p>
    <w:p w:rsidR="0051095E" w:rsidRPr="000608C9" w:rsidRDefault="0051095E" w:rsidP="0051095E">
      <w:pPr>
        <w:ind w:left="720"/>
        <w:jc w:val="both"/>
        <w:rPr>
          <w:rFonts w:ascii="Times New Roman" w:hAnsi="Times New Roman"/>
        </w:rPr>
      </w:pPr>
      <w:r w:rsidRPr="000608C9">
        <w:rPr>
          <w:rFonts w:ascii="Times New Roman" w:hAnsi="Times New Roman"/>
        </w:rPr>
        <w:t>0.</w:t>
      </w:r>
      <w:r>
        <w:rPr>
          <w:rFonts w:ascii="Times New Roman" w:hAnsi="Times New Roman"/>
        </w:rPr>
        <w:t>Schedule an appointment</w:t>
      </w:r>
    </w:p>
    <w:p w:rsidR="0051095E" w:rsidRPr="000608C9" w:rsidRDefault="0051095E" w:rsidP="0051095E">
      <w:pPr>
        <w:jc w:val="both"/>
        <w:rPr>
          <w:rFonts w:ascii="Times New Roman" w:hAnsi="Times New Roman"/>
        </w:rPr>
      </w:pPr>
      <w:r w:rsidRPr="000608C9">
        <w:rPr>
          <w:rFonts w:ascii="Times New Roman" w:hAnsi="Times New Roman"/>
        </w:rPr>
        <w:tab/>
      </w:r>
      <w:r>
        <w:rPr>
          <w:rFonts w:ascii="Times New Roman" w:hAnsi="Times New Roman"/>
        </w:rPr>
        <w:t>1</w:t>
      </w:r>
      <w:r w:rsidRPr="000608C9">
        <w:rPr>
          <w:rFonts w:ascii="Times New Roman" w:hAnsi="Times New Roman"/>
        </w:rPr>
        <w:t>.</w:t>
      </w:r>
      <w:r>
        <w:rPr>
          <w:rFonts w:ascii="Times New Roman" w:hAnsi="Times New Roman"/>
        </w:rPr>
        <w:t>Talk to a coworker</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Process a refund</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Send some samples</w:t>
      </w:r>
    </w:p>
    <w:p w:rsidR="0051095E" w:rsidRPr="000608C9" w:rsidRDefault="0051095E" w:rsidP="0051095E">
      <w:pPr>
        <w:jc w:val="both"/>
        <w:rPr>
          <w:rFonts w:ascii="Times New Roman" w:hAnsi="Times New Roman"/>
          <w:b/>
        </w:rPr>
      </w:pPr>
      <w:r w:rsidRPr="000608C9">
        <w:rPr>
          <w:rFonts w:ascii="Times New Roman" w:hAnsi="Times New Roman"/>
          <w:b/>
        </w:rPr>
        <w:t xml:space="preserve">Questions </w:t>
      </w:r>
      <w:r>
        <w:rPr>
          <w:rFonts w:ascii="Times New Roman" w:hAnsi="Times New Roman"/>
          <w:b/>
        </w:rPr>
        <w:t>2</w:t>
      </w:r>
      <w:r w:rsidRPr="000608C9">
        <w:rPr>
          <w:rFonts w:ascii="Times New Roman" w:hAnsi="Times New Roman"/>
          <w:b/>
        </w:rPr>
        <w:t>0-</w:t>
      </w:r>
      <w:r>
        <w:rPr>
          <w:rFonts w:ascii="Times New Roman" w:hAnsi="Times New Roman"/>
          <w:b/>
        </w:rPr>
        <w:t>2</w:t>
      </w:r>
      <w:r w:rsidRPr="000608C9">
        <w:rPr>
          <w:rFonts w:ascii="Times New Roman" w:hAnsi="Times New Roman"/>
          <w:b/>
        </w:rPr>
        <w:t>2 refer to the following conversation with three speakers</w:t>
      </w:r>
    </w:p>
    <w:p w:rsidR="0051095E" w:rsidRPr="0064487A" w:rsidRDefault="0051095E" w:rsidP="0051095E">
      <w:pPr>
        <w:pStyle w:val="NormalWeb"/>
        <w:spacing w:before="0" w:beforeAutospacing="0" w:after="0" w:afterAutospacing="0"/>
      </w:pPr>
      <w:r w:rsidRPr="0064487A">
        <w:t>[Q]</w:t>
      </w:r>
    </w:p>
    <w:p w:rsidR="0051095E" w:rsidRPr="000608C9" w:rsidRDefault="0051095E" w:rsidP="0051095E">
      <w:pPr>
        <w:jc w:val="both"/>
        <w:rPr>
          <w:rFonts w:ascii="Times New Roman" w:hAnsi="Times New Roman"/>
        </w:rPr>
      </w:pPr>
      <w:r>
        <w:rPr>
          <w:rFonts w:ascii="Times New Roman" w:hAnsi="Times New Roman"/>
        </w:rPr>
        <w:t>20</w:t>
      </w:r>
      <w:r w:rsidRPr="000608C9">
        <w:rPr>
          <w:rFonts w:ascii="Times New Roman" w:hAnsi="Times New Roman"/>
          <w:lang w:val="vi-VN"/>
        </w:rPr>
        <w:t>-</w:t>
      </w:r>
      <w:r w:rsidRPr="000608C9">
        <w:rPr>
          <w:rFonts w:ascii="Times New Roman" w:hAnsi="Times New Roman"/>
        </w:rPr>
        <w:t xml:space="preserve">What </w:t>
      </w:r>
      <w:r>
        <w:rPr>
          <w:rFonts w:ascii="Times New Roman" w:hAnsi="Times New Roman"/>
        </w:rPr>
        <w:t>is suggested about the speakers</w:t>
      </w:r>
      <w:r w:rsidRPr="000608C9">
        <w:rPr>
          <w:rFonts w:ascii="Times New Roman" w:hAnsi="Times New Roman"/>
        </w:rPr>
        <w:t xml:space="preserve">? </w:t>
      </w:r>
    </w:p>
    <w:p w:rsidR="0051095E" w:rsidRPr="000608C9" w:rsidRDefault="0051095E" w:rsidP="0051095E">
      <w:pPr>
        <w:ind w:left="720"/>
        <w:jc w:val="both"/>
        <w:rPr>
          <w:rFonts w:ascii="Times New Roman" w:hAnsi="Times New Roman"/>
        </w:rPr>
      </w:pPr>
      <w:r>
        <w:rPr>
          <w:rFonts w:ascii="Times New Roman" w:hAnsi="Times New Roman"/>
        </w:rPr>
        <w:t>1</w:t>
      </w:r>
      <w:r w:rsidRPr="000608C9">
        <w:rPr>
          <w:rFonts w:ascii="Times New Roman" w:hAnsi="Times New Roman"/>
        </w:rPr>
        <w:t>.</w:t>
      </w:r>
      <w:r>
        <w:rPr>
          <w:rFonts w:ascii="Times New Roman" w:hAnsi="Times New Roman"/>
        </w:rPr>
        <w:t>They work for the same company.</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They are giving a joint presentation.</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They are employed as engineers.</w:t>
      </w:r>
    </w:p>
    <w:p w:rsidR="0051095E" w:rsidRPr="000608C9" w:rsidRDefault="0051095E" w:rsidP="0051095E">
      <w:pPr>
        <w:jc w:val="both"/>
        <w:rPr>
          <w:rFonts w:ascii="Times New Roman" w:hAnsi="Times New Roman"/>
        </w:rPr>
      </w:pPr>
      <w:r w:rsidRPr="000608C9">
        <w:rPr>
          <w:rFonts w:ascii="Times New Roman" w:hAnsi="Times New Roman"/>
        </w:rPr>
        <w:tab/>
      </w:r>
      <w:r>
        <w:rPr>
          <w:rFonts w:ascii="Times New Roman" w:hAnsi="Times New Roman"/>
        </w:rPr>
        <w:t>0</w:t>
      </w:r>
      <w:r w:rsidRPr="000608C9">
        <w:rPr>
          <w:rFonts w:ascii="Times New Roman" w:hAnsi="Times New Roman"/>
        </w:rPr>
        <w:t>.</w:t>
      </w:r>
      <w:r>
        <w:rPr>
          <w:rFonts w:ascii="Times New Roman" w:hAnsi="Times New Roman"/>
        </w:rPr>
        <w:t>They helped design the DV5000.</w:t>
      </w:r>
    </w:p>
    <w:p w:rsidR="0051095E" w:rsidRPr="000608C9" w:rsidRDefault="0051095E" w:rsidP="0051095E">
      <w:pPr>
        <w:pStyle w:val="NormalWeb"/>
        <w:spacing w:before="0" w:beforeAutospacing="0" w:after="0" w:afterAutospacing="0"/>
      </w:pPr>
      <w:r w:rsidRPr="000608C9">
        <w:t>[Q]</w:t>
      </w:r>
    </w:p>
    <w:p w:rsidR="0051095E" w:rsidRPr="000608C9" w:rsidRDefault="0051095E" w:rsidP="0051095E">
      <w:pPr>
        <w:jc w:val="both"/>
        <w:rPr>
          <w:rFonts w:ascii="Times New Roman" w:hAnsi="Times New Roman"/>
        </w:rPr>
      </w:pPr>
      <w:r>
        <w:rPr>
          <w:rFonts w:ascii="Times New Roman" w:hAnsi="Times New Roman"/>
        </w:rPr>
        <w:t>21</w:t>
      </w:r>
      <w:r w:rsidRPr="000608C9">
        <w:rPr>
          <w:rFonts w:ascii="Times New Roman" w:hAnsi="Times New Roman"/>
        </w:rPr>
        <w:t>-</w:t>
      </w:r>
      <w:r w:rsidRPr="00A13A3F">
        <w:rPr>
          <w:rFonts w:ascii="Times New Roman" w:hAnsi="Times New Roman"/>
        </w:rPr>
        <w:t xml:space="preserve"> </w:t>
      </w:r>
      <w:r w:rsidRPr="005834DA">
        <w:rPr>
          <w:rFonts w:ascii="Times New Roman" w:hAnsi="Times New Roman"/>
        </w:rPr>
        <w:t xml:space="preserve">What </w:t>
      </w:r>
      <w:r>
        <w:rPr>
          <w:rFonts w:ascii="Times New Roman" w:hAnsi="Times New Roman"/>
        </w:rPr>
        <w:t>does the woman mean when she says, “That’s a distinct possibility”</w:t>
      </w:r>
      <w:r w:rsidRPr="000608C9">
        <w:rPr>
          <w:rFonts w:ascii="Times New Roman" w:hAnsi="Times New Roman"/>
        </w:rPr>
        <w:t>?</w:t>
      </w:r>
    </w:p>
    <w:p w:rsidR="0051095E" w:rsidRPr="000608C9" w:rsidRDefault="0051095E" w:rsidP="0051095E">
      <w:pPr>
        <w:ind w:left="720"/>
        <w:jc w:val="both"/>
        <w:rPr>
          <w:rFonts w:ascii="Times New Roman" w:hAnsi="Times New Roman"/>
        </w:rPr>
      </w:pPr>
      <w:r w:rsidRPr="000608C9">
        <w:rPr>
          <w:rFonts w:ascii="Times New Roman" w:hAnsi="Times New Roman"/>
        </w:rPr>
        <w:t>0.</w:t>
      </w:r>
      <w:r>
        <w:rPr>
          <w:rFonts w:ascii="Times New Roman" w:hAnsi="Times New Roman"/>
        </w:rPr>
        <w:t>The engineers may want to redesign the DV5000.</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The DV5000 will probably sell very well.</w:t>
      </w:r>
    </w:p>
    <w:p w:rsidR="0051095E" w:rsidRPr="000608C9" w:rsidRDefault="0051095E" w:rsidP="0051095E">
      <w:pPr>
        <w:jc w:val="both"/>
        <w:rPr>
          <w:rFonts w:ascii="Times New Roman" w:hAnsi="Times New Roman"/>
        </w:rPr>
      </w:pPr>
      <w:r w:rsidRPr="000608C9">
        <w:rPr>
          <w:rFonts w:ascii="Times New Roman" w:hAnsi="Times New Roman"/>
        </w:rPr>
        <w:tab/>
      </w:r>
      <w:r>
        <w:rPr>
          <w:rFonts w:ascii="Times New Roman" w:hAnsi="Times New Roman"/>
        </w:rPr>
        <w:t>0</w:t>
      </w:r>
      <w:r w:rsidRPr="000608C9">
        <w:rPr>
          <w:rFonts w:ascii="Times New Roman" w:hAnsi="Times New Roman"/>
        </w:rPr>
        <w:t>.</w:t>
      </w:r>
      <w:r>
        <w:rPr>
          <w:rFonts w:ascii="Times New Roman" w:hAnsi="Times New Roman"/>
        </w:rPr>
        <w:t>There could be problems marketing the DV5000.</w:t>
      </w:r>
    </w:p>
    <w:p w:rsidR="0051095E" w:rsidRPr="000608C9" w:rsidRDefault="0051095E" w:rsidP="0051095E">
      <w:pPr>
        <w:jc w:val="both"/>
        <w:rPr>
          <w:rFonts w:ascii="Times New Roman" w:hAnsi="Times New Roman"/>
        </w:rPr>
      </w:pPr>
      <w:r w:rsidRPr="000608C9">
        <w:rPr>
          <w:rFonts w:ascii="Times New Roman" w:hAnsi="Times New Roman"/>
        </w:rPr>
        <w:tab/>
      </w:r>
      <w:r>
        <w:rPr>
          <w:rFonts w:ascii="Times New Roman" w:hAnsi="Times New Roman"/>
        </w:rPr>
        <w:t>1</w:t>
      </w:r>
      <w:r w:rsidRPr="000608C9">
        <w:rPr>
          <w:rFonts w:ascii="Times New Roman" w:hAnsi="Times New Roman"/>
        </w:rPr>
        <w:t>.</w:t>
      </w:r>
      <w:r>
        <w:rPr>
          <w:rFonts w:ascii="Times New Roman" w:hAnsi="Times New Roman"/>
        </w:rPr>
        <w:t>Some people who use the DV5000 may get injured.</w:t>
      </w:r>
    </w:p>
    <w:p w:rsidR="0051095E" w:rsidRPr="000608C9" w:rsidRDefault="0051095E" w:rsidP="0051095E">
      <w:pPr>
        <w:pStyle w:val="NormalWeb"/>
        <w:spacing w:before="0" w:beforeAutospacing="0" w:after="0" w:afterAutospacing="0"/>
      </w:pPr>
      <w:r w:rsidRPr="000608C9">
        <w:t>[Q]</w:t>
      </w:r>
    </w:p>
    <w:p w:rsidR="0051095E" w:rsidRPr="000608C9" w:rsidRDefault="0051095E" w:rsidP="0051095E">
      <w:pPr>
        <w:jc w:val="both"/>
        <w:rPr>
          <w:rFonts w:ascii="Times New Roman" w:hAnsi="Times New Roman"/>
        </w:rPr>
      </w:pPr>
      <w:r>
        <w:rPr>
          <w:rFonts w:ascii="Times New Roman" w:hAnsi="Times New Roman"/>
        </w:rPr>
        <w:t>22</w:t>
      </w:r>
      <w:r w:rsidRPr="000608C9">
        <w:rPr>
          <w:rFonts w:ascii="Times New Roman" w:hAnsi="Times New Roman"/>
          <w:lang w:val="vi-VN"/>
        </w:rPr>
        <w:t>.</w:t>
      </w:r>
      <w:r w:rsidRPr="000608C9">
        <w:rPr>
          <w:rFonts w:ascii="Times New Roman" w:hAnsi="Times New Roman"/>
        </w:rPr>
        <w:t xml:space="preserve">What </w:t>
      </w:r>
      <w:r>
        <w:rPr>
          <w:rFonts w:ascii="Times New Roman" w:hAnsi="Times New Roman"/>
        </w:rPr>
        <w:t>is mention about the DV5000</w:t>
      </w:r>
      <w:r w:rsidRPr="000608C9">
        <w:rPr>
          <w:rFonts w:ascii="Times New Roman" w:hAnsi="Times New Roman"/>
        </w:rPr>
        <w:t>?</w:t>
      </w:r>
    </w:p>
    <w:p w:rsidR="0051095E" w:rsidRPr="000608C9" w:rsidRDefault="0051095E" w:rsidP="0051095E">
      <w:pPr>
        <w:ind w:left="720"/>
        <w:jc w:val="both"/>
        <w:rPr>
          <w:rFonts w:ascii="Times New Roman" w:hAnsi="Times New Roman"/>
        </w:rPr>
      </w:pPr>
      <w:r w:rsidRPr="000608C9">
        <w:rPr>
          <w:rFonts w:ascii="Times New Roman" w:hAnsi="Times New Roman"/>
        </w:rPr>
        <w:t>0.</w:t>
      </w:r>
      <w:r>
        <w:rPr>
          <w:rFonts w:ascii="Times New Roman" w:hAnsi="Times New Roman"/>
        </w:rPr>
        <w:t>It is the most expensive iron on the market.</w:t>
      </w:r>
    </w:p>
    <w:p w:rsidR="0051095E" w:rsidRPr="000608C9" w:rsidRDefault="0051095E" w:rsidP="0051095E">
      <w:pPr>
        <w:jc w:val="both"/>
        <w:rPr>
          <w:rFonts w:ascii="Times New Roman" w:hAnsi="Times New Roman"/>
        </w:rPr>
      </w:pPr>
      <w:r w:rsidRPr="000608C9">
        <w:rPr>
          <w:rFonts w:ascii="Times New Roman" w:hAnsi="Times New Roman"/>
        </w:rPr>
        <w:tab/>
      </w:r>
      <w:r>
        <w:rPr>
          <w:rFonts w:ascii="Times New Roman" w:hAnsi="Times New Roman"/>
        </w:rPr>
        <w:t>0</w:t>
      </w:r>
      <w:r w:rsidRPr="000608C9">
        <w:rPr>
          <w:rFonts w:ascii="Times New Roman" w:hAnsi="Times New Roman"/>
        </w:rPr>
        <w:t>.</w:t>
      </w:r>
      <w:r>
        <w:rPr>
          <w:rFonts w:ascii="Times New Roman" w:hAnsi="Times New Roman"/>
        </w:rPr>
        <w:t>It has a 98% satisfaction rate.</w:t>
      </w:r>
    </w:p>
    <w:p w:rsidR="0051095E" w:rsidRPr="000608C9" w:rsidRDefault="0051095E" w:rsidP="0051095E">
      <w:pPr>
        <w:jc w:val="both"/>
        <w:rPr>
          <w:rFonts w:ascii="Times New Roman" w:hAnsi="Times New Roman"/>
        </w:rPr>
      </w:pPr>
      <w:r w:rsidRPr="000608C9">
        <w:rPr>
          <w:rFonts w:ascii="Times New Roman" w:hAnsi="Times New Roman"/>
        </w:rPr>
        <w:tab/>
      </w:r>
      <w:r>
        <w:rPr>
          <w:rFonts w:ascii="Times New Roman" w:hAnsi="Times New Roman"/>
        </w:rPr>
        <w:t>1</w:t>
      </w:r>
      <w:r w:rsidRPr="000608C9">
        <w:rPr>
          <w:rFonts w:ascii="Times New Roman" w:hAnsi="Times New Roman"/>
        </w:rPr>
        <w:t>.</w:t>
      </w:r>
      <w:r>
        <w:rPr>
          <w:rFonts w:ascii="Times New Roman" w:hAnsi="Times New Roman"/>
        </w:rPr>
        <w:t>Most of its buyers will be able to use it properly.</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The company will market it to young adults.</w:t>
      </w:r>
    </w:p>
    <w:p w:rsidR="0051095E" w:rsidRPr="000608C9" w:rsidRDefault="0051095E" w:rsidP="0051095E">
      <w:pPr>
        <w:jc w:val="both"/>
        <w:rPr>
          <w:rFonts w:ascii="Times New Roman" w:hAnsi="Times New Roman"/>
          <w:b/>
        </w:rPr>
      </w:pPr>
      <w:r w:rsidRPr="000608C9">
        <w:rPr>
          <w:rFonts w:ascii="Times New Roman" w:hAnsi="Times New Roman"/>
          <w:b/>
        </w:rPr>
        <w:t xml:space="preserve">Questions </w:t>
      </w:r>
      <w:r>
        <w:rPr>
          <w:rFonts w:ascii="Times New Roman" w:hAnsi="Times New Roman"/>
          <w:b/>
        </w:rPr>
        <w:t>2</w:t>
      </w:r>
      <w:r w:rsidRPr="000608C9">
        <w:rPr>
          <w:rFonts w:ascii="Times New Roman" w:hAnsi="Times New Roman"/>
          <w:b/>
        </w:rPr>
        <w:t>3-</w:t>
      </w:r>
      <w:r>
        <w:rPr>
          <w:rFonts w:ascii="Times New Roman" w:hAnsi="Times New Roman"/>
          <w:b/>
        </w:rPr>
        <w:t>2</w:t>
      </w:r>
      <w:r w:rsidRPr="000608C9">
        <w:rPr>
          <w:rFonts w:ascii="Times New Roman" w:hAnsi="Times New Roman"/>
          <w:b/>
        </w:rPr>
        <w:t xml:space="preserve">5 refer to the following conversation </w:t>
      </w:r>
    </w:p>
    <w:tbl>
      <w:tblPr>
        <w:tblW w:w="0" w:type="auto"/>
        <w:tblLook w:val="04A0" w:firstRow="1" w:lastRow="0" w:firstColumn="1" w:lastColumn="0" w:noHBand="0" w:noVBand="1"/>
      </w:tblPr>
      <w:tblGrid>
        <w:gridCol w:w="545"/>
        <w:gridCol w:w="9031"/>
      </w:tblGrid>
      <w:tr w:rsidR="0051095E" w:rsidRPr="00E651D0" w:rsidTr="00BB7D05">
        <w:tc>
          <w:tcPr>
            <w:tcW w:w="559" w:type="dxa"/>
          </w:tcPr>
          <w:p w:rsidR="0051095E" w:rsidRPr="00E651D0" w:rsidRDefault="0051095E" w:rsidP="00BB7D05">
            <w:pPr>
              <w:jc w:val="both"/>
              <w:rPr>
                <w:rFonts w:ascii="Times New Roman" w:hAnsi="Times New Roman"/>
                <w:lang w:val="vi-VN"/>
              </w:rPr>
            </w:pPr>
          </w:p>
        </w:tc>
        <w:tc>
          <w:tcPr>
            <w:tcW w:w="9402" w:type="dxa"/>
          </w:tcPr>
          <w:p w:rsidR="0051095E" w:rsidRPr="00E651D0" w:rsidRDefault="0051095E" w:rsidP="00BB7D05">
            <w:pPr>
              <w:jc w:val="both"/>
              <w:rPr>
                <w:rFonts w:ascii="Times New Roman" w:hAnsi="Times New Roman"/>
                <w:noProof/>
              </w:rPr>
            </w:pPr>
          </w:p>
        </w:tc>
      </w:tr>
    </w:tbl>
    <w:p w:rsidR="0051095E" w:rsidRPr="0064487A" w:rsidRDefault="0051095E" w:rsidP="0051095E">
      <w:pPr>
        <w:pStyle w:val="NormalWeb"/>
        <w:spacing w:before="0" w:beforeAutospacing="0" w:after="0" w:afterAutospacing="0"/>
      </w:pPr>
      <w:r w:rsidRPr="0064487A">
        <w:t>[Q]</w:t>
      </w:r>
    </w:p>
    <w:p w:rsidR="0051095E" w:rsidRPr="000608C9" w:rsidRDefault="0051095E" w:rsidP="0051095E">
      <w:pPr>
        <w:jc w:val="both"/>
        <w:rPr>
          <w:rFonts w:ascii="Times New Roman" w:hAnsi="Times New Roman"/>
        </w:rPr>
      </w:pPr>
      <w:r>
        <w:rPr>
          <w:rFonts w:ascii="Times New Roman" w:hAnsi="Times New Roman"/>
        </w:rPr>
        <w:t>23</w:t>
      </w:r>
      <w:r w:rsidRPr="000608C9">
        <w:rPr>
          <w:rFonts w:ascii="Times New Roman" w:hAnsi="Times New Roman"/>
        </w:rPr>
        <w:t>-Wh</w:t>
      </w:r>
      <w:r>
        <w:rPr>
          <w:rFonts w:ascii="Times New Roman" w:hAnsi="Times New Roman"/>
        </w:rPr>
        <w:t>en is the negotiating team going to go to Madrid</w:t>
      </w:r>
      <w:r w:rsidRPr="000608C9">
        <w:rPr>
          <w:rFonts w:ascii="Times New Roman" w:hAnsi="Times New Roman"/>
        </w:rPr>
        <w:t xml:space="preserve">? </w:t>
      </w:r>
    </w:p>
    <w:p w:rsidR="0051095E" w:rsidRPr="000608C9" w:rsidRDefault="0051095E" w:rsidP="0051095E">
      <w:pPr>
        <w:ind w:left="720"/>
        <w:jc w:val="both"/>
        <w:rPr>
          <w:rFonts w:ascii="Times New Roman" w:hAnsi="Times New Roman"/>
        </w:rPr>
      </w:pPr>
      <w:r w:rsidRPr="000608C9">
        <w:rPr>
          <w:rFonts w:ascii="Times New Roman" w:hAnsi="Times New Roman"/>
        </w:rPr>
        <w:t>0.</w:t>
      </w:r>
      <w:r>
        <w:rPr>
          <w:rFonts w:ascii="Times New Roman" w:hAnsi="Times New Roman"/>
        </w:rPr>
        <w:t>After work</w:t>
      </w:r>
    </w:p>
    <w:p w:rsidR="0051095E" w:rsidRPr="000608C9" w:rsidRDefault="0051095E" w:rsidP="0051095E">
      <w:pPr>
        <w:jc w:val="both"/>
        <w:rPr>
          <w:rFonts w:ascii="Times New Roman" w:hAnsi="Times New Roman"/>
        </w:rPr>
      </w:pPr>
      <w:r w:rsidRPr="000608C9">
        <w:rPr>
          <w:rFonts w:ascii="Times New Roman" w:hAnsi="Times New Roman"/>
        </w:rPr>
        <w:tab/>
      </w:r>
      <w:r>
        <w:rPr>
          <w:rFonts w:ascii="Times New Roman" w:hAnsi="Times New Roman"/>
        </w:rPr>
        <w:t>1</w:t>
      </w:r>
      <w:r w:rsidRPr="000608C9">
        <w:rPr>
          <w:rFonts w:ascii="Times New Roman" w:hAnsi="Times New Roman"/>
        </w:rPr>
        <w:t>.</w:t>
      </w:r>
      <w:r>
        <w:rPr>
          <w:rFonts w:ascii="Times New Roman" w:hAnsi="Times New Roman"/>
        </w:rPr>
        <w:t>Tomorrow</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The day after tomorrow</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This weekend</w:t>
      </w:r>
    </w:p>
    <w:p w:rsidR="0051095E" w:rsidRPr="000608C9" w:rsidRDefault="0051095E" w:rsidP="0051095E">
      <w:pPr>
        <w:pStyle w:val="NormalWeb"/>
        <w:spacing w:before="0" w:beforeAutospacing="0" w:after="0" w:afterAutospacing="0"/>
      </w:pPr>
      <w:r w:rsidRPr="000608C9">
        <w:t>[Q]</w:t>
      </w:r>
    </w:p>
    <w:p w:rsidR="0051095E" w:rsidRPr="000608C9" w:rsidRDefault="0051095E" w:rsidP="0051095E">
      <w:pPr>
        <w:jc w:val="both"/>
        <w:rPr>
          <w:rFonts w:ascii="Times New Roman" w:hAnsi="Times New Roman"/>
        </w:rPr>
      </w:pPr>
      <w:r>
        <w:rPr>
          <w:rFonts w:ascii="Times New Roman" w:hAnsi="Times New Roman"/>
        </w:rPr>
        <w:t>24</w:t>
      </w:r>
      <w:r w:rsidRPr="000608C9">
        <w:rPr>
          <w:rFonts w:ascii="Times New Roman" w:hAnsi="Times New Roman"/>
        </w:rPr>
        <w:t>-</w:t>
      </w:r>
      <w:r w:rsidRPr="00213D6B">
        <w:rPr>
          <w:rFonts w:ascii="Times New Roman" w:hAnsi="Times New Roman"/>
        </w:rPr>
        <w:t xml:space="preserve"> </w:t>
      </w:r>
      <w:r w:rsidRPr="005834DA">
        <w:rPr>
          <w:rFonts w:ascii="Times New Roman" w:hAnsi="Times New Roman"/>
        </w:rPr>
        <w:t>Wh</w:t>
      </w:r>
      <w:r>
        <w:rPr>
          <w:rFonts w:ascii="Times New Roman" w:hAnsi="Times New Roman"/>
        </w:rPr>
        <w:t>y</w:t>
      </w:r>
      <w:r w:rsidRPr="005834DA">
        <w:rPr>
          <w:rFonts w:ascii="Times New Roman" w:hAnsi="Times New Roman"/>
        </w:rPr>
        <w:t xml:space="preserve"> </w:t>
      </w:r>
      <w:r>
        <w:rPr>
          <w:rFonts w:ascii="Times New Roman" w:hAnsi="Times New Roman"/>
        </w:rPr>
        <w:t>does the man say, “That’s sufficient”</w:t>
      </w:r>
      <w:r w:rsidRPr="000608C9">
        <w:rPr>
          <w:rFonts w:ascii="Times New Roman" w:hAnsi="Times New Roman"/>
        </w:rPr>
        <w:t>?</w:t>
      </w:r>
    </w:p>
    <w:p w:rsidR="0051095E" w:rsidRPr="000608C9" w:rsidRDefault="0051095E" w:rsidP="0051095E">
      <w:pPr>
        <w:ind w:left="720"/>
        <w:jc w:val="both"/>
        <w:rPr>
          <w:rFonts w:ascii="Times New Roman" w:hAnsi="Times New Roman"/>
        </w:rPr>
      </w:pPr>
      <w:r>
        <w:rPr>
          <w:rFonts w:ascii="Times New Roman" w:hAnsi="Times New Roman"/>
        </w:rPr>
        <w:t>1</w:t>
      </w:r>
      <w:r w:rsidRPr="000608C9">
        <w:rPr>
          <w:rFonts w:ascii="Times New Roman" w:hAnsi="Times New Roman"/>
        </w:rPr>
        <w:t>.</w:t>
      </w:r>
      <w:r>
        <w:rPr>
          <w:rFonts w:ascii="Times New Roman" w:hAnsi="Times New Roman"/>
        </w:rPr>
        <w:t>To express his satisfaction with the woman’s statement</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To encourage the woman to provide more information</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To reject the suggestion that the woman makes</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To point out a problem with the woman’s solution</w:t>
      </w:r>
    </w:p>
    <w:p w:rsidR="0051095E" w:rsidRPr="000608C9" w:rsidRDefault="0051095E" w:rsidP="0051095E">
      <w:pPr>
        <w:pStyle w:val="NormalWeb"/>
        <w:spacing w:before="0" w:beforeAutospacing="0" w:after="0" w:afterAutospacing="0"/>
      </w:pPr>
      <w:r w:rsidRPr="000608C9">
        <w:t>[Q]</w:t>
      </w:r>
    </w:p>
    <w:p w:rsidR="0051095E" w:rsidRPr="000608C9" w:rsidRDefault="0051095E" w:rsidP="0051095E">
      <w:pPr>
        <w:jc w:val="both"/>
        <w:rPr>
          <w:rFonts w:ascii="Times New Roman" w:hAnsi="Times New Roman"/>
        </w:rPr>
      </w:pPr>
      <w:r>
        <w:rPr>
          <w:rFonts w:ascii="Times New Roman" w:hAnsi="Times New Roman"/>
        </w:rPr>
        <w:t>25</w:t>
      </w:r>
      <w:r w:rsidRPr="000608C9">
        <w:rPr>
          <w:rFonts w:ascii="Times New Roman" w:hAnsi="Times New Roman"/>
        </w:rPr>
        <w:t>-</w:t>
      </w:r>
      <w:r w:rsidRPr="00213D6B">
        <w:rPr>
          <w:rFonts w:ascii="Times New Roman" w:hAnsi="Times New Roman"/>
        </w:rPr>
        <w:t xml:space="preserve"> </w:t>
      </w:r>
      <w:r w:rsidRPr="005834DA">
        <w:rPr>
          <w:rFonts w:ascii="Times New Roman" w:hAnsi="Times New Roman"/>
        </w:rPr>
        <w:t>Wh</w:t>
      </w:r>
      <w:r>
        <w:rPr>
          <w:rFonts w:ascii="Times New Roman" w:hAnsi="Times New Roman"/>
        </w:rPr>
        <w:t>at does the man suggest that the woman do</w:t>
      </w:r>
      <w:r w:rsidRPr="000608C9">
        <w:rPr>
          <w:rFonts w:ascii="Times New Roman" w:hAnsi="Times New Roman"/>
        </w:rPr>
        <w:t>?</w:t>
      </w:r>
    </w:p>
    <w:p w:rsidR="0051095E" w:rsidRPr="000608C9" w:rsidRDefault="0051095E" w:rsidP="0051095E">
      <w:pPr>
        <w:ind w:left="720"/>
        <w:jc w:val="both"/>
        <w:rPr>
          <w:rFonts w:ascii="Times New Roman" w:hAnsi="Times New Roman"/>
        </w:rPr>
      </w:pPr>
      <w:r>
        <w:rPr>
          <w:rFonts w:ascii="Times New Roman" w:hAnsi="Times New Roman"/>
        </w:rPr>
        <w:t>1</w:t>
      </w:r>
      <w:r w:rsidRPr="000608C9">
        <w:rPr>
          <w:rFonts w:ascii="Times New Roman" w:hAnsi="Times New Roman"/>
        </w:rPr>
        <w:t>.</w:t>
      </w:r>
      <w:r>
        <w:rPr>
          <w:rFonts w:ascii="Times New Roman" w:hAnsi="Times New Roman"/>
        </w:rPr>
        <w:t>Leave the office soon</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Call Diana Matthews</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Start studying Spanish</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Update her passport</w:t>
      </w:r>
    </w:p>
    <w:p w:rsidR="0051095E" w:rsidRPr="008A56E4" w:rsidRDefault="0051095E" w:rsidP="0051095E">
      <w:pPr>
        <w:jc w:val="both"/>
        <w:rPr>
          <w:rFonts w:ascii="Times New Roman" w:hAnsi="Times New Roman"/>
          <w:b/>
          <w:lang w:val="vi-VN"/>
        </w:rPr>
      </w:pPr>
      <w:r w:rsidRPr="000608C9">
        <w:rPr>
          <w:rFonts w:ascii="Times New Roman" w:hAnsi="Times New Roman"/>
          <w:b/>
        </w:rPr>
        <w:t xml:space="preserve">Questions </w:t>
      </w:r>
      <w:r>
        <w:rPr>
          <w:rFonts w:ascii="Times New Roman" w:hAnsi="Times New Roman"/>
          <w:b/>
        </w:rPr>
        <w:t>26</w:t>
      </w:r>
      <w:r w:rsidRPr="000608C9">
        <w:rPr>
          <w:rFonts w:ascii="Times New Roman" w:hAnsi="Times New Roman"/>
          <w:b/>
        </w:rPr>
        <w:t>-</w:t>
      </w:r>
      <w:r>
        <w:rPr>
          <w:rFonts w:ascii="Times New Roman" w:hAnsi="Times New Roman"/>
          <w:b/>
        </w:rPr>
        <w:t>28</w:t>
      </w:r>
      <w:r w:rsidRPr="000608C9">
        <w:rPr>
          <w:rFonts w:ascii="Times New Roman" w:hAnsi="Times New Roman"/>
          <w:b/>
        </w:rPr>
        <w:t xml:space="preserve"> refer to the following conversation and </w:t>
      </w:r>
      <w:r>
        <w:rPr>
          <w:rFonts w:ascii="Times New Roman" w:hAnsi="Times New Roman"/>
          <w:b/>
        </w:rPr>
        <w:t>chart</w:t>
      </w:r>
    </w:p>
    <w:tbl>
      <w:tblPr>
        <w:tblW w:w="0" w:type="auto"/>
        <w:tblLook w:val="04A0" w:firstRow="1" w:lastRow="0" w:firstColumn="1" w:lastColumn="0" w:noHBand="0" w:noVBand="1"/>
      </w:tblPr>
      <w:tblGrid>
        <w:gridCol w:w="5565"/>
        <w:gridCol w:w="4011"/>
      </w:tblGrid>
      <w:tr w:rsidR="0051095E" w:rsidRPr="00E651D0" w:rsidTr="00BB7D05">
        <w:tc>
          <w:tcPr>
            <w:tcW w:w="5566" w:type="dxa"/>
          </w:tcPr>
          <w:p w:rsidR="0051095E" w:rsidRPr="00E651D0" w:rsidRDefault="0051095E" w:rsidP="00BB7D05">
            <w:pPr>
              <w:jc w:val="both"/>
              <w:rPr>
                <w:rFonts w:ascii="Times New Roman" w:hAnsi="Times New Roman"/>
                <w:lang w:val="vi-VN"/>
              </w:rPr>
            </w:pPr>
            <w:r>
              <w:rPr>
                <w:noProof/>
                <w:lang w:eastAsia="en-US"/>
              </w:rPr>
              <w:drawing>
                <wp:inline distT="0" distB="0" distL="0" distR="0">
                  <wp:extent cx="3394075" cy="122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4075" cy="1222375"/>
                          </a:xfrm>
                          <a:prstGeom prst="rect">
                            <a:avLst/>
                          </a:prstGeom>
                          <a:noFill/>
                          <a:ln>
                            <a:noFill/>
                          </a:ln>
                        </pic:spPr>
                      </pic:pic>
                    </a:graphicData>
                  </a:graphic>
                </wp:inline>
              </w:drawing>
            </w:r>
          </w:p>
        </w:tc>
        <w:tc>
          <w:tcPr>
            <w:tcW w:w="4621" w:type="dxa"/>
          </w:tcPr>
          <w:p w:rsidR="0051095E" w:rsidRPr="00E651D0" w:rsidRDefault="0051095E" w:rsidP="00BB7D05">
            <w:pPr>
              <w:jc w:val="both"/>
              <w:rPr>
                <w:rFonts w:ascii="Times New Roman" w:hAnsi="Times New Roman"/>
                <w:noProof/>
              </w:rPr>
            </w:pPr>
          </w:p>
        </w:tc>
      </w:tr>
    </w:tbl>
    <w:p w:rsidR="0051095E" w:rsidRPr="0064487A" w:rsidRDefault="0051095E" w:rsidP="0051095E">
      <w:pPr>
        <w:pStyle w:val="NormalWeb"/>
        <w:spacing w:before="0" w:beforeAutospacing="0" w:after="0" w:afterAutospacing="0"/>
      </w:pPr>
      <w:r w:rsidRPr="0064487A">
        <w:t>[Q]</w:t>
      </w:r>
    </w:p>
    <w:p w:rsidR="0051095E" w:rsidRPr="000608C9" w:rsidRDefault="0051095E" w:rsidP="0051095E">
      <w:pPr>
        <w:jc w:val="both"/>
        <w:rPr>
          <w:rFonts w:ascii="Times New Roman" w:hAnsi="Times New Roman"/>
        </w:rPr>
      </w:pPr>
      <w:r>
        <w:rPr>
          <w:rFonts w:ascii="Times New Roman" w:hAnsi="Times New Roman"/>
        </w:rPr>
        <w:t>26</w:t>
      </w:r>
      <w:r w:rsidRPr="000608C9">
        <w:rPr>
          <w:rFonts w:ascii="Times New Roman" w:hAnsi="Times New Roman"/>
        </w:rPr>
        <w:t xml:space="preserve">-What </w:t>
      </w:r>
      <w:r>
        <w:rPr>
          <w:rFonts w:ascii="Times New Roman" w:hAnsi="Times New Roman"/>
        </w:rPr>
        <w:t>product are the speakers discussing</w:t>
      </w:r>
      <w:r w:rsidRPr="000608C9">
        <w:rPr>
          <w:rFonts w:ascii="Times New Roman" w:hAnsi="Times New Roman"/>
        </w:rPr>
        <w:t xml:space="preserve">? </w:t>
      </w:r>
    </w:p>
    <w:p w:rsidR="0051095E" w:rsidRPr="000608C9" w:rsidRDefault="0051095E" w:rsidP="0051095E">
      <w:pPr>
        <w:ind w:left="720"/>
        <w:jc w:val="both"/>
        <w:rPr>
          <w:rFonts w:ascii="Times New Roman" w:hAnsi="Times New Roman"/>
        </w:rPr>
      </w:pPr>
      <w:r w:rsidRPr="000608C9">
        <w:rPr>
          <w:rFonts w:ascii="Times New Roman" w:hAnsi="Times New Roman"/>
        </w:rPr>
        <w:t>0.</w:t>
      </w:r>
      <w:r>
        <w:rPr>
          <w:rFonts w:ascii="Times New Roman" w:hAnsi="Times New Roman"/>
        </w:rPr>
        <w:t>A laptop computer</w:t>
      </w:r>
    </w:p>
    <w:p w:rsidR="0051095E" w:rsidRPr="000608C9" w:rsidRDefault="0051095E" w:rsidP="0051095E">
      <w:pPr>
        <w:jc w:val="both"/>
        <w:rPr>
          <w:rFonts w:ascii="Times New Roman" w:hAnsi="Times New Roman"/>
        </w:rPr>
      </w:pPr>
      <w:r w:rsidRPr="000608C9">
        <w:rPr>
          <w:rFonts w:ascii="Times New Roman" w:hAnsi="Times New Roman"/>
        </w:rPr>
        <w:tab/>
      </w:r>
      <w:r>
        <w:rPr>
          <w:rFonts w:ascii="Times New Roman" w:hAnsi="Times New Roman"/>
        </w:rPr>
        <w:t>1</w:t>
      </w:r>
      <w:r w:rsidRPr="000608C9">
        <w:rPr>
          <w:rFonts w:ascii="Times New Roman" w:hAnsi="Times New Roman"/>
        </w:rPr>
        <w:t>.</w:t>
      </w:r>
      <w:r>
        <w:rPr>
          <w:rFonts w:ascii="Times New Roman" w:hAnsi="Times New Roman"/>
        </w:rPr>
        <w:t>A digital camera</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A mobile phone</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A video game system</w:t>
      </w:r>
    </w:p>
    <w:p w:rsidR="0051095E" w:rsidRPr="000608C9" w:rsidRDefault="0051095E" w:rsidP="0051095E">
      <w:pPr>
        <w:pStyle w:val="NormalWeb"/>
        <w:spacing w:before="0" w:beforeAutospacing="0" w:after="0" w:afterAutospacing="0"/>
      </w:pPr>
      <w:r w:rsidRPr="000608C9">
        <w:t>[Q]</w:t>
      </w:r>
    </w:p>
    <w:p w:rsidR="0051095E" w:rsidRPr="000608C9" w:rsidRDefault="0051095E" w:rsidP="0051095E">
      <w:pPr>
        <w:jc w:val="both"/>
        <w:rPr>
          <w:rFonts w:ascii="Times New Roman" w:hAnsi="Times New Roman"/>
        </w:rPr>
      </w:pPr>
      <w:r>
        <w:rPr>
          <w:rFonts w:ascii="Times New Roman" w:hAnsi="Times New Roman"/>
        </w:rPr>
        <w:t>27</w:t>
      </w:r>
      <w:r w:rsidRPr="000608C9">
        <w:rPr>
          <w:rFonts w:ascii="Times New Roman" w:hAnsi="Times New Roman"/>
        </w:rPr>
        <w:t>-Look at the graphic.</w:t>
      </w:r>
      <w:r>
        <w:rPr>
          <w:rFonts w:ascii="Times New Roman" w:hAnsi="Times New Roman"/>
        </w:rPr>
        <w:t xml:space="preserve"> What percentage is the man especially happy about</w:t>
      </w:r>
      <w:r w:rsidRPr="000608C9">
        <w:rPr>
          <w:rFonts w:ascii="Times New Roman" w:hAnsi="Times New Roman"/>
        </w:rPr>
        <w:t>?</w:t>
      </w:r>
    </w:p>
    <w:p w:rsidR="0051095E" w:rsidRPr="000608C9" w:rsidRDefault="0051095E" w:rsidP="0051095E">
      <w:pPr>
        <w:ind w:left="720"/>
        <w:jc w:val="both"/>
        <w:rPr>
          <w:rFonts w:ascii="Times New Roman" w:hAnsi="Times New Roman"/>
        </w:rPr>
      </w:pPr>
      <w:r w:rsidRPr="000608C9">
        <w:rPr>
          <w:rFonts w:ascii="Times New Roman" w:hAnsi="Times New Roman"/>
        </w:rPr>
        <w:t>0.</w:t>
      </w:r>
      <w:r>
        <w:rPr>
          <w:rFonts w:ascii="Times New Roman" w:hAnsi="Times New Roman"/>
        </w:rPr>
        <w:t>69%</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75%</w:t>
      </w:r>
    </w:p>
    <w:p w:rsidR="0051095E" w:rsidRPr="000608C9" w:rsidRDefault="0051095E" w:rsidP="0051095E">
      <w:pPr>
        <w:jc w:val="both"/>
        <w:rPr>
          <w:rFonts w:ascii="Times New Roman" w:hAnsi="Times New Roman"/>
        </w:rPr>
      </w:pPr>
      <w:r w:rsidRPr="000608C9">
        <w:rPr>
          <w:rFonts w:ascii="Times New Roman" w:hAnsi="Times New Roman"/>
        </w:rPr>
        <w:tab/>
      </w:r>
      <w:r>
        <w:rPr>
          <w:rFonts w:ascii="Times New Roman" w:hAnsi="Times New Roman"/>
        </w:rPr>
        <w:t>1</w:t>
      </w:r>
      <w:r w:rsidRPr="000608C9">
        <w:rPr>
          <w:rFonts w:ascii="Times New Roman" w:hAnsi="Times New Roman"/>
        </w:rPr>
        <w:t>.</w:t>
      </w:r>
      <w:r>
        <w:rPr>
          <w:rFonts w:ascii="Times New Roman" w:hAnsi="Times New Roman"/>
        </w:rPr>
        <w:t>88%</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95%</w:t>
      </w:r>
    </w:p>
    <w:p w:rsidR="0051095E" w:rsidRPr="000608C9" w:rsidRDefault="0051095E" w:rsidP="0051095E">
      <w:pPr>
        <w:pStyle w:val="NormalWeb"/>
        <w:spacing w:before="0" w:beforeAutospacing="0" w:after="0" w:afterAutospacing="0"/>
      </w:pPr>
      <w:r w:rsidRPr="000608C9">
        <w:t>[Q]</w:t>
      </w:r>
    </w:p>
    <w:p w:rsidR="0051095E" w:rsidRPr="000608C9" w:rsidRDefault="0051095E" w:rsidP="0051095E">
      <w:pPr>
        <w:jc w:val="both"/>
        <w:rPr>
          <w:rFonts w:ascii="Times New Roman" w:hAnsi="Times New Roman"/>
        </w:rPr>
      </w:pPr>
      <w:r>
        <w:rPr>
          <w:rFonts w:ascii="Times New Roman" w:hAnsi="Times New Roman"/>
        </w:rPr>
        <w:t>28</w:t>
      </w:r>
      <w:r w:rsidRPr="000608C9">
        <w:rPr>
          <w:rFonts w:ascii="Times New Roman" w:hAnsi="Times New Roman"/>
        </w:rPr>
        <w:t>-</w:t>
      </w:r>
      <w:r>
        <w:rPr>
          <w:rFonts w:ascii="Times New Roman" w:hAnsi="Times New Roman"/>
        </w:rPr>
        <w:t>What does the man suggest</w:t>
      </w:r>
      <w:r w:rsidRPr="000608C9">
        <w:rPr>
          <w:rFonts w:ascii="Times New Roman" w:hAnsi="Times New Roman"/>
        </w:rPr>
        <w:t>?</w:t>
      </w:r>
    </w:p>
    <w:p w:rsidR="0051095E" w:rsidRPr="000608C9" w:rsidRDefault="0051095E" w:rsidP="0051095E">
      <w:pPr>
        <w:ind w:left="720"/>
        <w:jc w:val="both"/>
        <w:rPr>
          <w:rFonts w:ascii="Times New Roman" w:hAnsi="Times New Roman"/>
        </w:rPr>
      </w:pPr>
      <w:r>
        <w:rPr>
          <w:rFonts w:ascii="Times New Roman" w:hAnsi="Times New Roman"/>
        </w:rPr>
        <w:t>1</w:t>
      </w:r>
      <w:r w:rsidRPr="000608C9">
        <w:rPr>
          <w:rFonts w:ascii="Times New Roman" w:hAnsi="Times New Roman"/>
        </w:rPr>
        <w:t>.</w:t>
      </w:r>
      <w:r>
        <w:rPr>
          <w:rFonts w:ascii="Times New Roman" w:hAnsi="Times New Roman"/>
        </w:rPr>
        <w:t>Asking professionals for their opinions</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Switching to a new battery vendor</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Changing the product’s launch date</w:t>
      </w:r>
    </w:p>
    <w:p w:rsidR="0051095E" w:rsidRPr="000608C9" w:rsidRDefault="0051095E" w:rsidP="0051095E">
      <w:pPr>
        <w:jc w:val="both"/>
        <w:rPr>
          <w:rFonts w:ascii="Times New Roman" w:hAnsi="Times New Roman"/>
        </w:rPr>
      </w:pPr>
      <w:r w:rsidRPr="000608C9">
        <w:rPr>
          <w:rFonts w:ascii="Times New Roman" w:hAnsi="Times New Roman"/>
        </w:rPr>
        <w:tab/>
        <w:t>0.</w:t>
      </w:r>
      <w:r>
        <w:rPr>
          <w:rFonts w:ascii="Times New Roman" w:hAnsi="Times New Roman"/>
        </w:rPr>
        <w:t>Redesigning a carrying case</w:t>
      </w:r>
    </w:p>
    <w:p w:rsidR="00AE253A" w:rsidRDefault="00AE253A">
      <w:bookmarkStart w:id="0" w:name="_GoBack"/>
      <w:bookmarkEnd w:id="0"/>
    </w:p>
    <w:sectPr w:rsidR="00AE2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MS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95E"/>
    <w:rsid w:val="0024259E"/>
    <w:rsid w:val="0051095E"/>
    <w:rsid w:val="00AE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95E"/>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095E"/>
    <w:pPr>
      <w:spacing w:before="100" w:beforeAutospacing="1" w:after="100" w:afterAutospacing="1"/>
    </w:pPr>
    <w:rPr>
      <w:rFonts w:ascii="Times New Roman" w:eastAsia="Times New Roman" w:hAnsi="Times New Roman"/>
      <w:lang w:eastAsia="en-US"/>
    </w:rPr>
  </w:style>
  <w:style w:type="paragraph" w:styleId="BalloonText">
    <w:name w:val="Balloon Text"/>
    <w:basedOn w:val="Normal"/>
    <w:link w:val="BalloonTextChar"/>
    <w:uiPriority w:val="99"/>
    <w:semiHidden/>
    <w:unhideWhenUsed/>
    <w:rsid w:val="0051095E"/>
    <w:rPr>
      <w:rFonts w:ascii="Tahoma" w:hAnsi="Tahoma" w:cs="Tahoma"/>
      <w:sz w:val="16"/>
      <w:szCs w:val="16"/>
    </w:rPr>
  </w:style>
  <w:style w:type="character" w:customStyle="1" w:styleId="BalloonTextChar">
    <w:name w:val="Balloon Text Char"/>
    <w:basedOn w:val="DefaultParagraphFont"/>
    <w:link w:val="BalloonText"/>
    <w:uiPriority w:val="99"/>
    <w:semiHidden/>
    <w:rsid w:val="0051095E"/>
    <w:rPr>
      <w:rFonts w:ascii="Tahoma" w:eastAsia="等线"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95E"/>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095E"/>
    <w:pPr>
      <w:spacing w:before="100" w:beforeAutospacing="1" w:after="100" w:afterAutospacing="1"/>
    </w:pPr>
    <w:rPr>
      <w:rFonts w:ascii="Times New Roman" w:eastAsia="Times New Roman" w:hAnsi="Times New Roman"/>
      <w:lang w:eastAsia="en-US"/>
    </w:rPr>
  </w:style>
  <w:style w:type="paragraph" w:styleId="BalloonText">
    <w:name w:val="Balloon Text"/>
    <w:basedOn w:val="Normal"/>
    <w:link w:val="BalloonTextChar"/>
    <w:uiPriority w:val="99"/>
    <w:semiHidden/>
    <w:unhideWhenUsed/>
    <w:rsid w:val="0051095E"/>
    <w:rPr>
      <w:rFonts w:ascii="Tahoma" w:hAnsi="Tahoma" w:cs="Tahoma"/>
      <w:sz w:val="16"/>
      <w:szCs w:val="16"/>
    </w:rPr>
  </w:style>
  <w:style w:type="character" w:customStyle="1" w:styleId="BalloonTextChar">
    <w:name w:val="Balloon Text Char"/>
    <w:basedOn w:val="DefaultParagraphFont"/>
    <w:link w:val="BalloonText"/>
    <w:uiPriority w:val="99"/>
    <w:semiHidden/>
    <w:rsid w:val="0051095E"/>
    <w:rPr>
      <w:rFonts w:ascii="Tahoma" w:eastAsia="等线"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ngango</dc:creator>
  <cp:lastModifiedBy>ngango</cp:lastModifiedBy>
  <cp:revision>1</cp:revision>
  <dcterms:created xsi:type="dcterms:W3CDTF">2022-12-01T04:28:00Z</dcterms:created>
  <dcterms:modified xsi:type="dcterms:W3CDTF">2022-12-01T04:28:00Z</dcterms:modified>
</cp:coreProperties>
</file>