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3F" w:rsidRPr="00E3491F" w:rsidRDefault="00FD733F" w:rsidP="00FD733F">
      <w:pPr>
        <w:tabs>
          <w:tab w:val="left" w:pos="7938"/>
        </w:tabs>
        <w:rPr>
          <w:rFonts w:ascii="Times New Roman" w:eastAsia="Times New Roman" w:hAnsi="Times New Roman"/>
          <w:lang w:eastAsia="en-US"/>
        </w:rPr>
      </w:pPr>
      <w:r>
        <w:rPr>
          <w:rFonts w:ascii="Times New Roman" w:eastAsia="Times New Roman" w:hAnsi="Times New Roman"/>
          <w:lang w:eastAsia="en-US"/>
        </w:rPr>
        <w:t>[Loai: NGHE – NGHE ĐỀ 4</w:t>
      </w:r>
      <w:r w:rsidRPr="00E3491F">
        <w:rPr>
          <w:rFonts w:ascii="Times New Roman" w:eastAsia="Times New Roman" w:hAnsi="Times New Roman"/>
          <w:lang w:eastAsia="en-US"/>
        </w:rPr>
        <w:t>]</w:t>
      </w:r>
    </w:p>
    <w:p w:rsidR="00FD733F" w:rsidRPr="000608C9" w:rsidRDefault="00FD733F" w:rsidP="00FD733F">
      <w:pPr>
        <w:pStyle w:val="NormalWeb"/>
        <w:spacing w:before="0" w:beforeAutospacing="0" w:after="0" w:afterAutospacing="0"/>
      </w:pPr>
      <w:r w:rsidRPr="000608C9">
        <w:t xml:space="preserve"> [Q]</w:t>
      </w:r>
    </w:p>
    <w:p w:rsidR="00FD733F" w:rsidRPr="00313777" w:rsidRDefault="00FD733F" w:rsidP="00FD733F">
      <w:pPr>
        <w:jc w:val="both"/>
        <w:rPr>
          <w:rFonts w:ascii="Times New Roman" w:hAnsi="Times New Roman"/>
          <w:b/>
        </w:rPr>
      </w:pPr>
      <w:r w:rsidRPr="00313777">
        <w:rPr>
          <w:rFonts w:ascii="Times New Roman" w:hAnsi="Times New Roman"/>
          <w:b/>
        </w:rPr>
        <w:t>Part 4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313777">
        <w:rPr>
          <w:rFonts w:ascii="Times New Roman" w:hAnsi="Times New Roman"/>
          <w:lang w:val="vi-VN"/>
        </w:rPr>
        <w:t xml:space="preserve"> </w:t>
      </w:r>
      <w:r w:rsidRPr="00313777">
        <w:rPr>
          <w:rFonts w:ascii="Times New Roman" w:hAnsi="Times New Roman"/>
        </w:rPr>
        <w:t>(A), (B), (C), or (D) on your answer sheet. The talks will not be printed in your test book and will be spoken only one time.</w:t>
      </w:r>
    </w:p>
    <w:p w:rsidR="00FD733F" w:rsidRPr="00313777" w:rsidRDefault="00FD733F" w:rsidP="00FD733F">
      <w:pPr>
        <w:jc w:val="both"/>
        <w:rPr>
          <w:rFonts w:ascii="Times New Roman" w:hAnsi="Times New Roman"/>
          <w:b/>
        </w:rPr>
      </w:pPr>
    </w:p>
    <w:p w:rsidR="00FD733F" w:rsidRPr="00313777" w:rsidRDefault="00FD733F" w:rsidP="00FD733F">
      <w:pPr>
        <w:jc w:val="both"/>
        <w:rPr>
          <w:rFonts w:ascii="Times New Roman" w:hAnsi="Times New Roman"/>
          <w:b/>
        </w:rPr>
      </w:pPr>
      <w:r w:rsidRPr="00313777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</w:rPr>
        <w:t>29-31</w:t>
      </w:r>
      <w:r w:rsidRPr="00313777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</w:rPr>
        <w:t>telephone message</w:t>
      </w:r>
    </w:p>
    <w:p w:rsidR="00FD733F" w:rsidRPr="00313777" w:rsidRDefault="00FD733F" w:rsidP="00FD733F">
      <w:pPr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>29</w:t>
      </w:r>
      <w:r w:rsidRPr="00313777">
        <w:rPr>
          <w:rFonts w:ascii="Times New Roman" w:hAnsi="Times New Roman"/>
          <w:lang w:val="vi-VN"/>
        </w:rPr>
        <w:t>-</w:t>
      </w:r>
      <w:r w:rsidRPr="00313777">
        <w:rPr>
          <w:rFonts w:ascii="Times New Roman" w:hAnsi="Times New Roman"/>
        </w:rPr>
        <w:t xml:space="preserve">Why is the speaker calling? </w:t>
      </w:r>
    </w:p>
    <w:p w:rsidR="00FD733F" w:rsidRPr="00313777" w:rsidRDefault="00FD733F" w:rsidP="00FD733F">
      <w:pPr>
        <w:ind w:left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 xml:space="preserve">0.To confirm an order 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.To describe a special offer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0.To advertise a new position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0.To request payment of a bill</w:t>
      </w:r>
    </w:p>
    <w:p w:rsidR="00FD733F" w:rsidRPr="00313777" w:rsidRDefault="00FD733F" w:rsidP="00FD733F">
      <w:pPr>
        <w:pStyle w:val="NormalWeb"/>
        <w:spacing w:before="0" w:beforeAutospacing="0" w:after="0" w:afterAutospacing="0"/>
      </w:pPr>
      <w:r w:rsidRPr="00313777">
        <w:t>[Q]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30</w:t>
      </w:r>
      <w:r w:rsidRPr="00313777">
        <w:rPr>
          <w:rFonts w:ascii="Times New Roman" w:hAnsi="Times New Roman"/>
        </w:rPr>
        <w:t>-What can Mr. Marino get for $40?</w:t>
      </w:r>
    </w:p>
    <w:p w:rsidR="00FD733F" w:rsidRPr="00313777" w:rsidRDefault="00FD733F" w:rsidP="00FD733F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.Cable TV installation</w:t>
      </w:r>
    </w:p>
    <w:p w:rsidR="00FD733F" w:rsidRPr="00313777" w:rsidRDefault="00FD733F" w:rsidP="00FD733F">
      <w:pPr>
        <w:ind w:left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0.Triple the number of movie channels</w:t>
      </w:r>
    </w:p>
    <w:p w:rsidR="00FD733F" w:rsidRPr="00313777" w:rsidRDefault="00FD733F" w:rsidP="00FD733F">
      <w:pPr>
        <w:ind w:left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0.Cable TV for three months</w:t>
      </w:r>
    </w:p>
    <w:p w:rsidR="00FD733F" w:rsidRPr="00313777" w:rsidRDefault="00FD733F" w:rsidP="00FD733F">
      <w:pPr>
        <w:ind w:left="720"/>
        <w:jc w:val="both"/>
      </w:pPr>
      <w:r w:rsidRPr="00313777">
        <w:rPr>
          <w:rFonts w:ascii="Times New Roman" w:hAnsi="Times New Roman"/>
        </w:rPr>
        <w:t>0.Double the number of movie channels</w:t>
      </w:r>
    </w:p>
    <w:p w:rsidR="00FD733F" w:rsidRPr="00313777" w:rsidRDefault="00FD733F" w:rsidP="00FD733F">
      <w:pPr>
        <w:pStyle w:val="NormalWeb"/>
        <w:spacing w:before="0" w:beforeAutospacing="0" w:after="0" w:afterAutospacing="0"/>
      </w:pPr>
      <w:r w:rsidRPr="00313777">
        <w:t>[Q]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  <w:lang w:val="vi-VN"/>
        </w:rPr>
        <w:t>3</w:t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-What does the caller request that Mr. Marino do?</w:t>
      </w:r>
    </w:p>
    <w:p w:rsidR="00FD733F" w:rsidRPr="00313777" w:rsidRDefault="00FD733F" w:rsidP="00FD733F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.Fill out an online form</w:t>
      </w:r>
    </w:p>
    <w:p w:rsidR="00FD733F" w:rsidRPr="00313777" w:rsidRDefault="00FD733F" w:rsidP="00FD733F">
      <w:pPr>
        <w:ind w:left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0.Visit his workplace</w:t>
      </w:r>
    </w:p>
    <w:p w:rsidR="00FD733F" w:rsidRPr="00313777" w:rsidRDefault="00FD733F" w:rsidP="00FD733F">
      <w:pPr>
        <w:ind w:left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0.Return his phone call</w:t>
      </w:r>
    </w:p>
    <w:p w:rsidR="00FD733F" w:rsidRPr="00313777" w:rsidRDefault="00FD733F" w:rsidP="00FD733F">
      <w:pPr>
        <w:ind w:left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0.Complete a survey</w:t>
      </w:r>
    </w:p>
    <w:p w:rsidR="00FD733F" w:rsidRPr="008A56E4" w:rsidRDefault="00FD733F" w:rsidP="00FD733F">
      <w:pPr>
        <w:jc w:val="both"/>
        <w:rPr>
          <w:rFonts w:ascii="Times New Roman" w:hAnsi="Times New Roman"/>
          <w:b/>
          <w:lang w:val="vi-VN"/>
        </w:rPr>
      </w:pPr>
      <w:r w:rsidRPr="00313777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</w:rPr>
        <w:t>32-34</w:t>
      </w:r>
      <w:r w:rsidRPr="00313777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</w:rPr>
        <w:t>talk</w:t>
      </w:r>
    </w:p>
    <w:p w:rsidR="00FD733F" w:rsidRPr="0064487A" w:rsidRDefault="00FD733F" w:rsidP="00FD733F">
      <w:pPr>
        <w:pStyle w:val="NormalWeb"/>
        <w:spacing w:before="0" w:beforeAutospacing="0" w:after="0" w:afterAutospacing="0"/>
      </w:pPr>
      <w:r w:rsidRPr="0064487A">
        <w:t>[Q]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32</w:t>
      </w:r>
      <w:r w:rsidRPr="00313777">
        <w:rPr>
          <w:rFonts w:ascii="Times New Roman" w:hAnsi="Times New Roman"/>
        </w:rPr>
        <w:t>-What is the purpose of the talk?</w:t>
      </w:r>
    </w:p>
    <w:p w:rsidR="00FD733F" w:rsidRPr="00313777" w:rsidRDefault="00FD733F" w:rsidP="00FD733F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.To go over some rules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0.To ask for assistance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0.To give an explanation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0.To request an apology</w:t>
      </w:r>
    </w:p>
    <w:p w:rsidR="00FD733F" w:rsidRPr="0064487A" w:rsidRDefault="00FD733F" w:rsidP="00FD733F">
      <w:pPr>
        <w:pStyle w:val="NormalWeb"/>
        <w:spacing w:before="0" w:beforeAutospacing="0" w:after="0" w:afterAutospacing="0"/>
      </w:pPr>
      <w:r w:rsidRPr="0064487A">
        <w:t>[Q]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33</w:t>
      </w:r>
      <w:r w:rsidRPr="00313777">
        <w:rPr>
          <w:rFonts w:ascii="Times New Roman" w:hAnsi="Times New Roman"/>
        </w:rPr>
        <w:t>-What music the listeners do before installing software on their computers?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0.Make sure it is compatible with the computer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0.Purchase it properly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.Receive permission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0.Prove its importance to their work</w:t>
      </w:r>
    </w:p>
    <w:p w:rsidR="00FD733F" w:rsidRPr="0064487A" w:rsidRDefault="00FD733F" w:rsidP="00FD733F">
      <w:pPr>
        <w:pStyle w:val="NormalWeb"/>
        <w:spacing w:before="0" w:beforeAutospacing="0" w:after="0" w:afterAutospacing="0"/>
      </w:pPr>
      <w:r w:rsidRPr="0064487A">
        <w:t>[Q]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34</w:t>
      </w:r>
      <w:r w:rsidRPr="00313777">
        <w:rPr>
          <w:rFonts w:ascii="Times New Roman" w:hAnsi="Times New Roman"/>
        </w:rPr>
        <w:t>- What does the speaker indicate about the computers?</w:t>
      </w:r>
    </w:p>
    <w:p w:rsidR="00FD733F" w:rsidRPr="00313777" w:rsidRDefault="00FD733F" w:rsidP="00FD733F">
      <w:pPr>
        <w:ind w:firstLine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0.They must be turned off every night.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0.They are the most recently released models.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0.They should be scanned for viruses daily.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.They must only be used for work.</w:t>
      </w:r>
    </w:p>
    <w:p w:rsidR="00FD733F" w:rsidRPr="008A56E4" w:rsidRDefault="00FD733F" w:rsidP="00FD733F">
      <w:pPr>
        <w:jc w:val="both"/>
        <w:rPr>
          <w:rFonts w:ascii="Times New Roman" w:hAnsi="Times New Roman"/>
          <w:b/>
          <w:lang w:val="vi-VN"/>
        </w:rPr>
      </w:pPr>
      <w:r w:rsidRPr="00313777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</w:rPr>
        <w:t>35-37</w:t>
      </w:r>
      <w:r w:rsidRPr="00313777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</w:rPr>
        <w:t>talk</w:t>
      </w:r>
    </w:p>
    <w:p w:rsidR="00FD733F" w:rsidRPr="0064487A" w:rsidRDefault="00FD733F" w:rsidP="00FD733F">
      <w:pPr>
        <w:pStyle w:val="NormalWeb"/>
        <w:spacing w:before="0" w:beforeAutospacing="0" w:after="0" w:afterAutospacing="0"/>
      </w:pPr>
      <w:r w:rsidRPr="0064487A">
        <w:t>[Q]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35</w:t>
      </w:r>
      <w:r w:rsidRPr="00313777">
        <w:rPr>
          <w:rFonts w:ascii="Times New Roman" w:hAnsi="Times New Roman"/>
        </w:rPr>
        <w:t>-Wh</w:t>
      </w:r>
      <w:r>
        <w:rPr>
          <w:rFonts w:ascii="Times New Roman" w:hAnsi="Times New Roman"/>
        </w:rPr>
        <w:t>o most likely is the speaker</w:t>
      </w:r>
      <w:r w:rsidRPr="00313777">
        <w:rPr>
          <w:rFonts w:ascii="Times New Roman" w:hAnsi="Times New Roman"/>
        </w:rPr>
        <w:t xml:space="preserve">? </w:t>
      </w:r>
    </w:p>
    <w:p w:rsidR="00FD733F" w:rsidRPr="00313777" w:rsidRDefault="00FD733F" w:rsidP="00FD733F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</w:t>
      </w:r>
      <w:r>
        <w:rPr>
          <w:rFonts w:ascii="Times New Roman" w:hAnsi="Times New Roman"/>
        </w:rPr>
        <w:t>A tour guide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lastRenderedPageBreak/>
        <w:tab/>
        <w:t>0.</w:t>
      </w:r>
      <w:r>
        <w:rPr>
          <w:rFonts w:ascii="Times New Roman" w:hAnsi="Times New Roman"/>
        </w:rPr>
        <w:t>A chef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A taxi driver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A politician</w:t>
      </w:r>
    </w:p>
    <w:p w:rsidR="00FD733F" w:rsidRPr="00313777" w:rsidRDefault="00FD733F" w:rsidP="00FD733F">
      <w:pPr>
        <w:pStyle w:val="NormalWeb"/>
        <w:spacing w:before="0" w:beforeAutospacing="0" w:after="0" w:afterAutospacing="0"/>
      </w:pPr>
      <w:r w:rsidRPr="00313777">
        <w:t xml:space="preserve"> [Q]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36</w:t>
      </w:r>
      <w:r w:rsidRPr="00313777">
        <w:rPr>
          <w:rFonts w:ascii="Times New Roman" w:hAnsi="Times New Roman"/>
        </w:rPr>
        <w:t>-</w:t>
      </w:r>
      <w:r>
        <w:rPr>
          <w:rFonts w:ascii="Times New Roman" w:hAnsi="Times New Roman"/>
        </w:rPr>
        <w:t>According to the speaker, what is special about Rosedale’s city hall</w:t>
      </w:r>
      <w:r w:rsidRPr="00313777">
        <w:rPr>
          <w:rFonts w:ascii="Times New Roman" w:hAnsi="Times New Roman"/>
        </w:rPr>
        <w:t>?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 xml:space="preserve"> </w:t>
      </w: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Its age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Its location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Its architecture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</w:t>
      </w:r>
      <w:r>
        <w:rPr>
          <w:rFonts w:ascii="Times New Roman" w:hAnsi="Times New Roman"/>
        </w:rPr>
        <w:t>Its size</w:t>
      </w:r>
    </w:p>
    <w:p w:rsidR="00FD733F" w:rsidRPr="00B07450" w:rsidRDefault="00FD733F" w:rsidP="00FD733F">
      <w:pPr>
        <w:jc w:val="both"/>
        <w:rPr>
          <w:rFonts w:ascii="Times New Roman" w:hAnsi="Times New Roman"/>
        </w:rPr>
      </w:pPr>
      <w:r w:rsidRPr="00B07450">
        <w:rPr>
          <w:rFonts w:ascii="Times New Roman" w:hAnsi="Times New Roman"/>
        </w:rPr>
        <w:t>[Q]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37</w:t>
      </w:r>
      <w:r w:rsidRPr="00313777">
        <w:rPr>
          <w:rFonts w:ascii="Times New Roman" w:hAnsi="Times New Roman"/>
        </w:rPr>
        <w:t>-Wh</w:t>
      </w:r>
      <w:r>
        <w:rPr>
          <w:rFonts w:ascii="Times New Roman" w:hAnsi="Times New Roman"/>
        </w:rPr>
        <w:t>y does the speaker say, “the bus leaves at 3:00 P.M”</w:t>
      </w:r>
      <w:r w:rsidRPr="00313777">
        <w:rPr>
          <w:rFonts w:ascii="Times New Roman" w:hAnsi="Times New Roman"/>
        </w:rPr>
        <w:t>?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 xml:space="preserve"> </w:t>
      </w: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He is unhappy with an itinerary.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He cannot accept an invitation.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</w:t>
      </w:r>
      <w:r>
        <w:rPr>
          <w:rFonts w:ascii="Times New Roman" w:hAnsi="Times New Roman"/>
        </w:rPr>
        <w:t>He wants the listeners to be on time.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He thinks the listeners should use other transportation.</w:t>
      </w:r>
    </w:p>
    <w:p w:rsidR="00FD733F" w:rsidRPr="00313777" w:rsidRDefault="00FD733F" w:rsidP="00FD733F">
      <w:pPr>
        <w:jc w:val="both"/>
        <w:rPr>
          <w:rFonts w:ascii="Times New Roman" w:hAnsi="Times New Roman"/>
          <w:b/>
        </w:rPr>
      </w:pPr>
      <w:r w:rsidRPr="00313777">
        <w:rPr>
          <w:rFonts w:ascii="Times New Roman" w:hAnsi="Times New Roman"/>
          <w:b/>
        </w:rPr>
        <w:t xml:space="preserve">Questions </w:t>
      </w:r>
      <w:r>
        <w:rPr>
          <w:rFonts w:ascii="Times New Roman" w:hAnsi="Times New Roman"/>
          <w:b/>
        </w:rPr>
        <w:t>38-40</w:t>
      </w:r>
      <w:r w:rsidRPr="00313777">
        <w:rPr>
          <w:rFonts w:ascii="Times New Roman" w:hAnsi="Times New Roman"/>
          <w:b/>
        </w:rPr>
        <w:t xml:space="preserve"> refer to the following </w:t>
      </w:r>
      <w:r>
        <w:rPr>
          <w:rFonts w:ascii="Times New Roman" w:hAnsi="Times New Roman"/>
          <w:b/>
        </w:rPr>
        <w:t>talk and graph</w:t>
      </w:r>
    </w:p>
    <w:p w:rsidR="00FD733F" w:rsidRPr="00313777" w:rsidRDefault="00FD733F" w:rsidP="00FD733F">
      <w:pPr>
        <w:pStyle w:val="NormalWeb"/>
        <w:spacing w:before="0" w:beforeAutospacing="0" w:after="0" w:afterAutospacing="0"/>
      </w:pPr>
    </w:p>
    <w:p w:rsidR="00FD733F" w:rsidRDefault="00FD733F" w:rsidP="00FD733F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en-US"/>
        </w:rPr>
        <w:drawing>
          <wp:inline distT="0" distB="0" distL="0" distR="0">
            <wp:extent cx="2971800" cy="200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33F" w:rsidRPr="0064487A" w:rsidRDefault="00FD733F" w:rsidP="00FD733F">
      <w:pPr>
        <w:pStyle w:val="NormalWeb"/>
        <w:spacing w:before="0" w:beforeAutospacing="0" w:after="0" w:afterAutospacing="0"/>
      </w:pPr>
      <w:r w:rsidRPr="0064487A">
        <w:t>[Q]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38</w:t>
      </w:r>
      <w:r w:rsidRPr="00313777">
        <w:rPr>
          <w:rFonts w:ascii="Times New Roman" w:hAnsi="Times New Roman"/>
        </w:rPr>
        <w:t xml:space="preserve">-Who most likely </w:t>
      </w:r>
      <w:r>
        <w:rPr>
          <w:rFonts w:ascii="Times New Roman" w:hAnsi="Times New Roman"/>
        </w:rPr>
        <w:t>are the listeners</w:t>
      </w:r>
      <w:r w:rsidRPr="00313777">
        <w:rPr>
          <w:rFonts w:ascii="Times New Roman" w:hAnsi="Times New Roman"/>
        </w:rPr>
        <w:t xml:space="preserve">?  </w:t>
      </w:r>
    </w:p>
    <w:p w:rsidR="00FD733F" w:rsidRPr="00313777" w:rsidRDefault="00FD733F" w:rsidP="00FD733F">
      <w:pPr>
        <w:ind w:firstLine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</w:t>
      </w:r>
      <w:r>
        <w:rPr>
          <w:rFonts w:ascii="Times New Roman" w:hAnsi="Times New Roman"/>
        </w:rPr>
        <w:t>Finacial advisors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</w:t>
      </w:r>
      <w:r>
        <w:rPr>
          <w:rFonts w:ascii="Times New Roman" w:hAnsi="Times New Roman"/>
        </w:rPr>
        <w:t>Marketing professionals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Administrative staff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Company shareholders</w:t>
      </w:r>
    </w:p>
    <w:p w:rsidR="00FD733F" w:rsidRPr="00313777" w:rsidRDefault="00FD733F" w:rsidP="00FD733F">
      <w:pPr>
        <w:pStyle w:val="NormalWeb"/>
        <w:spacing w:before="0" w:beforeAutospacing="0" w:after="0" w:afterAutospacing="0"/>
      </w:pPr>
      <w:r w:rsidRPr="00313777">
        <w:t>[Q]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39</w:t>
      </w:r>
      <w:r w:rsidRPr="00313777">
        <w:rPr>
          <w:rFonts w:ascii="Times New Roman" w:hAnsi="Times New Roman"/>
        </w:rPr>
        <w:t>-</w:t>
      </w:r>
      <w:r w:rsidRPr="00A822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Look at the graphic. Which expense will most likely be reduced</w:t>
      </w:r>
      <w:r w:rsidRPr="00313777">
        <w:rPr>
          <w:rFonts w:ascii="Times New Roman" w:hAnsi="Times New Roman"/>
        </w:rPr>
        <w:t>?</w:t>
      </w:r>
    </w:p>
    <w:p w:rsidR="00FD733F" w:rsidRPr="00313777" w:rsidRDefault="00FD733F" w:rsidP="00FD733F">
      <w:pPr>
        <w:ind w:firstLine="720"/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>0.</w:t>
      </w:r>
      <w:r>
        <w:rPr>
          <w:rFonts w:ascii="Times New Roman" w:hAnsi="Times New Roman"/>
        </w:rPr>
        <w:t>Media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</w: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</w:t>
      </w:r>
      <w:r>
        <w:rPr>
          <w:rFonts w:ascii="Times New Roman" w:hAnsi="Times New Roman"/>
        </w:rPr>
        <w:t>Printing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Salaries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Supplies</w:t>
      </w:r>
    </w:p>
    <w:p w:rsidR="00FD733F" w:rsidRPr="00313777" w:rsidRDefault="00FD733F" w:rsidP="00FD733F">
      <w:pPr>
        <w:pStyle w:val="NormalWeb"/>
        <w:spacing w:before="0" w:beforeAutospacing="0" w:after="0" w:afterAutospacing="0"/>
      </w:pPr>
      <w:r w:rsidRPr="00313777">
        <w:t xml:space="preserve"> [Q]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40</w:t>
      </w:r>
      <w:r w:rsidRPr="00313777">
        <w:rPr>
          <w:rFonts w:ascii="Times New Roman" w:hAnsi="Times New Roman"/>
        </w:rPr>
        <w:t xml:space="preserve">-What </w:t>
      </w:r>
      <w:r>
        <w:rPr>
          <w:rFonts w:ascii="Times New Roman" w:hAnsi="Times New Roman"/>
        </w:rPr>
        <w:t>will happen next</w:t>
      </w:r>
      <w:r w:rsidRPr="00313777">
        <w:rPr>
          <w:rFonts w:ascii="Times New Roman" w:hAnsi="Times New Roman"/>
        </w:rPr>
        <w:t>?</w:t>
      </w:r>
    </w:p>
    <w:p w:rsidR="00FD733F" w:rsidRPr="00313777" w:rsidRDefault="00FD733F" w:rsidP="00FD733F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13777">
        <w:rPr>
          <w:rFonts w:ascii="Times New Roman" w:hAnsi="Times New Roman"/>
        </w:rPr>
        <w:t>.</w:t>
      </w:r>
      <w:r>
        <w:rPr>
          <w:rFonts w:ascii="Times New Roman" w:hAnsi="Times New Roman"/>
        </w:rPr>
        <w:t>A report will be distributed.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A presentation will be given.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A task will be explained.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  <w:r w:rsidRPr="00313777">
        <w:rPr>
          <w:rFonts w:ascii="Times New Roman" w:hAnsi="Times New Roman"/>
        </w:rPr>
        <w:tab/>
        <w:t>0.</w:t>
      </w:r>
      <w:r>
        <w:rPr>
          <w:rFonts w:ascii="Times New Roman" w:hAnsi="Times New Roman"/>
        </w:rPr>
        <w:t>A decision will be announced.</w:t>
      </w:r>
    </w:p>
    <w:p w:rsidR="00FD733F" w:rsidRPr="00313777" w:rsidRDefault="00FD733F" w:rsidP="00FD733F">
      <w:pPr>
        <w:jc w:val="both"/>
        <w:rPr>
          <w:rFonts w:ascii="Times New Roman" w:hAnsi="Times New Roman"/>
        </w:rPr>
      </w:pPr>
    </w:p>
    <w:p w:rsidR="00AE253A" w:rsidRDefault="00AE253A">
      <w:bookmarkStart w:id="0" w:name="_GoBack"/>
      <w:bookmarkEnd w:id="0"/>
    </w:p>
    <w:sectPr w:rsidR="00AE253A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3F"/>
    <w:rsid w:val="0024259E"/>
    <w:rsid w:val="00AE253A"/>
    <w:rsid w:val="00FD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33F"/>
    <w:pPr>
      <w:spacing w:after="0" w:line="240" w:lineRule="auto"/>
    </w:pPr>
    <w:rPr>
      <w:rFonts w:ascii="Calibri" w:eastAsia="等线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33F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3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3F"/>
    <w:rPr>
      <w:rFonts w:ascii="Tahoma" w:eastAsia="等线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33F"/>
    <w:pPr>
      <w:spacing w:after="0" w:line="240" w:lineRule="auto"/>
    </w:pPr>
    <w:rPr>
      <w:rFonts w:ascii="Calibri" w:eastAsia="等线" w:hAnsi="Calibri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33F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3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3F"/>
    <w:rPr>
      <w:rFonts w:ascii="Tahoma" w:eastAsia="等线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1</cp:revision>
  <dcterms:created xsi:type="dcterms:W3CDTF">2022-12-01T04:29:00Z</dcterms:created>
  <dcterms:modified xsi:type="dcterms:W3CDTF">2022-12-01T04:29:00Z</dcterms:modified>
</cp:coreProperties>
</file>