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EC" w:rsidRPr="0032285A" w:rsidRDefault="006A2EEC" w:rsidP="006A2EEC">
      <w:pPr>
        <w:tabs>
          <w:tab w:val="left" w:pos="7938"/>
        </w:tabs>
        <w:rPr>
          <w:rFonts w:ascii="Times New Roman" w:eastAsia="Times New Roman" w:hAnsi="Times New Roman"/>
          <w:lang w:eastAsia="en-US"/>
        </w:rPr>
      </w:pPr>
      <w:r>
        <w:rPr>
          <w:rFonts w:ascii="Times New Roman" w:eastAsia="Times New Roman" w:hAnsi="Times New Roman"/>
          <w:lang w:eastAsia="en-US"/>
        </w:rPr>
        <w:t>[Loai: NGHE – NGHE ĐỀ 5</w:t>
      </w:r>
      <w:r w:rsidRPr="0032285A">
        <w:rPr>
          <w:rFonts w:ascii="Times New Roman" w:eastAsia="Times New Roman" w:hAnsi="Times New Roman"/>
          <w:lang w:eastAsia="en-US"/>
        </w:rPr>
        <w:t>]</w:t>
      </w:r>
    </w:p>
    <w:p w:rsidR="006A2EEC" w:rsidRPr="0032285A" w:rsidRDefault="006A2EEC" w:rsidP="006A2EEC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6A2EEC" w:rsidRPr="0032285A" w:rsidRDefault="006A2EEC" w:rsidP="006A2EEC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Part 4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32285A">
        <w:rPr>
          <w:rFonts w:ascii="Times New Roman" w:hAnsi="Times New Roman"/>
          <w:lang w:val="vi-VN"/>
        </w:rPr>
        <w:t xml:space="preserve"> </w:t>
      </w:r>
      <w:r w:rsidRPr="0032285A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6A2EEC" w:rsidRPr="0032285A" w:rsidRDefault="006A2EEC" w:rsidP="006A2EEC">
      <w:pPr>
        <w:jc w:val="both"/>
        <w:rPr>
          <w:rFonts w:ascii="Times New Roman" w:hAnsi="Times New Roman"/>
          <w:b/>
        </w:rPr>
      </w:pPr>
    </w:p>
    <w:p w:rsidR="006A2EEC" w:rsidRPr="0032285A" w:rsidRDefault="006A2EEC" w:rsidP="006A2EEC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Questions 29-31 refer to the following announcement</w:t>
      </w:r>
    </w:p>
    <w:p w:rsidR="006A2EEC" w:rsidRPr="0032285A" w:rsidRDefault="006A2EEC" w:rsidP="006A2EEC">
      <w:pPr>
        <w:jc w:val="both"/>
        <w:rPr>
          <w:rFonts w:ascii="Times New Roman" w:hAnsi="Times New Roman"/>
          <w:lang w:val="vi-VN"/>
        </w:rPr>
      </w:pPr>
      <w:r w:rsidRPr="0032285A">
        <w:rPr>
          <w:rFonts w:ascii="Times New Roman" w:hAnsi="Times New Roman"/>
        </w:rPr>
        <w:t>29</w:t>
      </w:r>
      <w:r w:rsidRPr="0032285A">
        <w:rPr>
          <w:rFonts w:ascii="Times New Roman" w:hAnsi="Times New Roman"/>
          <w:lang w:val="vi-VN"/>
        </w:rPr>
        <w:t>-</w:t>
      </w:r>
      <w:r w:rsidRPr="0032285A">
        <w:rPr>
          <w:rFonts w:ascii="Times New Roman" w:hAnsi="Times New Roman"/>
        </w:rPr>
        <w:t xml:space="preserve">Why is the train delayed? </w:t>
      </w:r>
    </w:p>
    <w:p w:rsidR="006A2EEC" w:rsidRPr="0032285A" w:rsidRDefault="006A2EEC" w:rsidP="006A2EEC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0.It collided with a vehicle on the tracks.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1.There is an object on the tracks.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0.The train suffered a mechanical problem.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0.Bad weather is making it go slowly.</w:t>
      </w:r>
    </w:p>
    <w:p w:rsidR="006A2EEC" w:rsidRPr="0032285A" w:rsidRDefault="006A2EEC" w:rsidP="006A2EEC">
      <w:pPr>
        <w:pStyle w:val="NormalWeb"/>
        <w:spacing w:before="0" w:beforeAutospacing="0" w:after="0" w:afterAutospacing="0"/>
      </w:pPr>
      <w:r w:rsidRPr="0032285A">
        <w:t>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30-When is the train expected to arrive?</w:t>
      </w:r>
    </w:p>
    <w:p w:rsidR="006A2EEC" w:rsidRPr="0032285A" w:rsidRDefault="006A2EEC" w:rsidP="006A2EEC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0.In thirty minutes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1.In one hour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0.In one and a half hours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0.In two hours</w:t>
      </w:r>
    </w:p>
    <w:p w:rsidR="006A2EEC" w:rsidRPr="0032285A" w:rsidRDefault="006A2EEC" w:rsidP="006A2EEC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  <w:lang w:val="vi-VN"/>
        </w:rPr>
        <w:t>3</w:t>
      </w:r>
      <w:r w:rsidRPr="0032285A">
        <w:rPr>
          <w:rFonts w:ascii="Times New Roman" w:hAnsi="Times New Roman"/>
        </w:rPr>
        <w:t>1-What can listeners receive in the departure lounge?</w:t>
      </w:r>
    </w:p>
    <w:p w:rsidR="006A2EEC" w:rsidRPr="0032285A" w:rsidRDefault="006A2EEC" w:rsidP="006A2EEC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1.Refunds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0.Free upgrades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0.Complimentary snacks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0.New tickets</w:t>
      </w:r>
    </w:p>
    <w:p w:rsidR="006A2EEC" w:rsidRPr="0032285A" w:rsidRDefault="006A2EEC" w:rsidP="006A2EEC">
      <w:pPr>
        <w:pStyle w:val="NormalWeb"/>
        <w:spacing w:before="0" w:beforeAutospacing="0" w:after="0" w:afterAutospacing="0"/>
      </w:pPr>
    </w:p>
    <w:p w:rsidR="006A2EEC" w:rsidRPr="0032285A" w:rsidRDefault="006A2EEC" w:rsidP="006A2EEC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Questions 32-34 refer to the following telephone message</w:t>
      </w:r>
    </w:p>
    <w:p w:rsidR="006A2EEC" w:rsidRPr="0064487A" w:rsidRDefault="006A2EEC" w:rsidP="006A2EEC">
      <w:pPr>
        <w:pStyle w:val="NormalWeb"/>
        <w:spacing w:before="0" w:beforeAutospacing="0" w:after="0" w:afterAutospacing="0"/>
      </w:pPr>
      <w:r w:rsidRPr="0064487A">
        <w:t>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32-What is the speaker’s problem?</w:t>
      </w:r>
    </w:p>
    <w:p w:rsidR="006A2EEC" w:rsidRPr="0032285A" w:rsidRDefault="006A2EEC" w:rsidP="006A2EEC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0.She forgot about her appointment.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0.She has to cancel her daughter’s appointment.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0.She will be late for her appointment.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1.She cannot make it to her appointment.</w:t>
      </w:r>
    </w:p>
    <w:p w:rsidR="006A2EEC" w:rsidRPr="0064487A" w:rsidRDefault="006A2EEC" w:rsidP="006A2EEC">
      <w:pPr>
        <w:pStyle w:val="NormalWeb"/>
        <w:spacing w:before="0" w:beforeAutospacing="0" w:after="0" w:afterAutospacing="0"/>
      </w:pPr>
      <w:r w:rsidRPr="0064487A">
        <w:t>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33-When does the speaker have time?</w:t>
      </w:r>
    </w:p>
    <w:p w:rsidR="006A2EEC" w:rsidRPr="0032285A" w:rsidRDefault="006A2EEC" w:rsidP="006A2EEC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1.On Wednesday morning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0.On Wednesday afternoon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0.On Thursday morning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0.On Thursday afternoon</w:t>
      </w:r>
    </w:p>
    <w:p w:rsidR="006A2EEC" w:rsidRPr="0064487A" w:rsidRDefault="006A2EEC" w:rsidP="006A2EEC">
      <w:pPr>
        <w:pStyle w:val="NormalWeb"/>
        <w:spacing w:before="0" w:beforeAutospacing="0" w:after="0" w:afterAutospacing="0"/>
      </w:pPr>
      <w:r w:rsidRPr="0064487A">
        <w:t>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34- How does the speaker want to change her appointment?</w:t>
      </w:r>
    </w:p>
    <w:p w:rsidR="006A2EEC" w:rsidRPr="0032285A" w:rsidRDefault="006A2EEC" w:rsidP="006A2EEC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0.By getting only a haircut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0.By getting her hair dyed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1.By getting a perm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0.By getting her hair straightened</w:t>
      </w:r>
    </w:p>
    <w:p w:rsidR="006A2EEC" w:rsidRPr="0032285A" w:rsidRDefault="006A2EEC" w:rsidP="006A2EEC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Questions 35-37 refer to the following announcement</w:t>
      </w:r>
    </w:p>
    <w:p w:rsidR="006A2EEC" w:rsidRPr="0064487A" w:rsidRDefault="006A2EEC" w:rsidP="006A2EEC">
      <w:pPr>
        <w:pStyle w:val="NormalWeb"/>
        <w:spacing w:before="0" w:beforeAutospacing="0" w:after="0" w:afterAutospacing="0"/>
      </w:pPr>
      <w:r w:rsidRPr="0064487A">
        <w:t>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 xml:space="preserve">35-Where do the listeners work? </w:t>
      </w:r>
    </w:p>
    <w:p w:rsidR="006A2EEC" w:rsidRPr="0032285A" w:rsidRDefault="006A2EEC" w:rsidP="006A2EEC">
      <w:pPr>
        <w:ind w:firstLine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lastRenderedPageBreak/>
        <w:t>0.At a bank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1.At a restaurant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0.At a sports arena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0.At a construction company</w:t>
      </w:r>
    </w:p>
    <w:p w:rsidR="006A2EEC" w:rsidRPr="0032285A" w:rsidRDefault="006A2EEC" w:rsidP="006A2EEC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36-</w:t>
      </w:r>
      <w:bookmarkStart w:id="0" w:name="_Hlk87439406"/>
      <w:r w:rsidRPr="0032285A">
        <w:rPr>
          <w:rFonts w:ascii="Times New Roman" w:hAnsi="Times New Roman"/>
        </w:rPr>
        <w:t xml:space="preserve">What does the speaker </w:t>
      </w:r>
      <w:bookmarkEnd w:id="0"/>
      <w:r w:rsidRPr="0032285A">
        <w:rPr>
          <w:rFonts w:ascii="Times New Roman" w:hAnsi="Times New Roman"/>
        </w:rPr>
        <w:t>imply when she says, “our business is increasing”?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 xml:space="preserve"> </w:t>
      </w:r>
      <w:r w:rsidRPr="0032285A">
        <w:rPr>
          <w:rFonts w:ascii="Times New Roman" w:hAnsi="Times New Roman"/>
        </w:rPr>
        <w:tab/>
        <w:t>0.A marketing campaign has been successful.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0.The local population has grown.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 An additional branch will be opened.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1.More employees will be hired.</w:t>
      </w:r>
    </w:p>
    <w:p w:rsidR="006A2EEC" w:rsidRPr="0032285A" w:rsidRDefault="006A2EEC" w:rsidP="006A2EEC">
      <w:pPr>
        <w:jc w:val="both"/>
      </w:pPr>
      <w:r w:rsidRPr="0032285A">
        <w:t>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37- What does the speaker offer the listeners?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 xml:space="preserve"> </w:t>
      </w:r>
      <w:r w:rsidRPr="0032285A">
        <w:rPr>
          <w:rFonts w:ascii="Times New Roman" w:hAnsi="Times New Roman"/>
        </w:rPr>
        <w:tab/>
        <w:t>0.A higher salary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0.Reserved parking spaces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1.Free festival tickets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0.Discount meal coupons</w:t>
      </w:r>
    </w:p>
    <w:p w:rsidR="006A2EEC" w:rsidRPr="0032285A" w:rsidRDefault="006A2EEC" w:rsidP="006A2EEC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Questions 38-40 refer to the following talk and graph</w:t>
      </w:r>
    </w:p>
    <w:p w:rsidR="006A2EEC" w:rsidRPr="0032285A" w:rsidRDefault="006A2EEC" w:rsidP="006A2EE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en-US"/>
        </w:rPr>
        <w:drawing>
          <wp:inline distT="0" distB="0" distL="0" distR="0">
            <wp:extent cx="4598670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EC" w:rsidRPr="0064487A" w:rsidRDefault="006A2EEC" w:rsidP="006A2EEC">
      <w:pPr>
        <w:pStyle w:val="NormalWeb"/>
        <w:spacing w:before="0" w:beforeAutospacing="0" w:after="0" w:afterAutospacing="0"/>
      </w:pPr>
      <w:r w:rsidRPr="0064487A">
        <w:t>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 xml:space="preserve">38- Look at the graphic. When was the new refrigerator model released?  </w:t>
      </w:r>
    </w:p>
    <w:p w:rsidR="006A2EEC" w:rsidRPr="0032285A" w:rsidRDefault="006A2EEC" w:rsidP="006A2EEC">
      <w:pPr>
        <w:ind w:firstLine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0.April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0.May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0.June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1.July</w:t>
      </w:r>
    </w:p>
    <w:p w:rsidR="006A2EEC" w:rsidRPr="0032285A" w:rsidRDefault="006A2EEC" w:rsidP="006A2EEC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39- What did the speaker do yesterday?</w:t>
      </w:r>
    </w:p>
    <w:p w:rsidR="006A2EEC" w:rsidRPr="0032285A" w:rsidRDefault="006A2EEC" w:rsidP="006A2EEC">
      <w:pPr>
        <w:ind w:firstLine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1.Talked with executives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0.Created a financial report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0.Examined a product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0.Reviewed consumer data</w:t>
      </w:r>
    </w:p>
    <w:p w:rsidR="006A2EEC" w:rsidRPr="0032285A" w:rsidRDefault="006A2EEC" w:rsidP="006A2EEC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40-What will most likely happen on Friday?</w:t>
      </w:r>
    </w:p>
    <w:p w:rsidR="006A2EEC" w:rsidRPr="0032285A" w:rsidRDefault="006A2EEC" w:rsidP="006A2EEC">
      <w:pPr>
        <w:ind w:firstLine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0.An advertising campaign will begin.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1.A team meeting will be held.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0.A salesperson will be promoted.</w:t>
      </w:r>
    </w:p>
    <w:p w:rsidR="006A2EEC" w:rsidRPr="0032285A" w:rsidRDefault="006A2EEC" w:rsidP="006A2EEC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0.A board member will resign.</w:t>
      </w:r>
    </w:p>
    <w:p w:rsidR="00AE253A" w:rsidRDefault="00AE253A">
      <w:bookmarkStart w:id="1" w:name="_GoBack"/>
      <w:bookmarkEnd w:id="1"/>
    </w:p>
    <w:sectPr w:rsidR="00AE253A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EC"/>
    <w:rsid w:val="0024259E"/>
    <w:rsid w:val="006A2EEC"/>
    <w:rsid w:val="00A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EC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EE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EEC"/>
    <w:rPr>
      <w:rFonts w:ascii="Tahoma" w:eastAsia="等线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EC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EE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EEC"/>
    <w:rPr>
      <w:rFonts w:ascii="Tahoma" w:eastAsia="等线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2022-12-01T04:31:00Z</dcterms:created>
  <dcterms:modified xsi:type="dcterms:W3CDTF">2022-12-01T04:31:00Z</dcterms:modified>
</cp:coreProperties>
</file>