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ED9E28" w14:textId="488E55AA" w:rsidR="00954E64" w:rsidRPr="00625D36" w:rsidRDefault="00617866" w:rsidP="00897042">
      <w:pPr>
        <w:spacing w:line="360" w:lineRule="auto"/>
        <w:jc w:val="center"/>
        <w:outlineLvl w:val="0"/>
        <w:rPr>
          <w:rFonts w:asciiTheme="minorEastAsia" w:hAnsiTheme="minorEastAsia" w:cstheme="minorEastAsia"/>
          <w:b/>
          <w:sz w:val="26"/>
          <w:szCs w:val="26"/>
          <w:lang w:val="vi-VN"/>
        </w:rPr>
      </w:pPr>
      <w:r w:rsidRPr="00625D36">
        <w:rPr>
          <w:rFonts w:asciiTheme="minorEastAsia" w:hAnsiTheme="minorEastAsia" w:cstheme="minorEastAsia" w:hint="eastAsia"/>
          <w:b/>
          <w:sz w:val="26"/>
          <w:szCs w:val="26"/>
          <w:lang w:val="vi-VN"/>
        </w:rPr>
        <w:t>TÓM TẮT LUẬN VĂN THẠC SỸ</w:t>
      </w:r>
    </w:p>
    <w:p w14:paraId="7D3E74F3" w14:textId="77777777" w:rsidR="00BC14BA" w:rsidRPr="00625D36" w:rsidRDefault="00BC14BA" w:rsidP="003F13EF">
      <w:pPr>
        <w:spacing w:line="360" w:lineRule="auto"/>
        <w:jc w:val="both"/>
        <w:rPr>
          <w:rFonts w:asciiTheme="minorEastAsia" w:hAnsiTheme="minorEastAsia" w:cstheme="minorEastAsia"/>
          <w:sz w:val="26"/>
          <w:szCs w:val="26"/>
          <w:lang w:val="vi-VN"/>
        </w:rPr>
      </w:pPr>
    </w:p>
    <w:p w14:paraId="415199DD" w14:textId="77777777" w:rsidR="003867CC" w:rsidRPr="00625D36" w:rsidRDefault="003867CC" w:rsidP="003F13EF">
      <w:pPr>
        <w:spacing w:line="360" w:lineRule="auto"/>
        <w:jc w:val="both"/>
        <w:rPr>
          <w:rFonts w:asciiTheme="minorEastAsia" w:hAnsiTheme="minorEastAsia" w:cstheme="minorEastAsia"/>
          <w:sz w:val="26"/>
          <w:szCs w:val="26"/>
          <w:lang w:val="vi-VN"/>
        </w:rPr>
      </w:pPr>
    </w:p>
    <w:p w14:paraId="7F5F0B1E" w14:textId="5B48B26F" w:rsidR="003D46E5" w:rsidRDefault="00783843" w:rsidP="003F13EF">
      <w:pPr>
        <w:spacing w:line="360" w:lineRule="auto"/>
        <w:jc w:val="both"/>
        <w:rPr>
          <w:rFonts w:asciiTheme="minorEastAsia" w:hAnsiTheme="minorEastAsia" w:cstheme="minorEastAsia"/>
          <w:b/>
          <w:i/>
          <w:sz w:val="26"/>
          <w:szCs w:val="26"/>
        </w:rPr>
      </w:pPr>
      <w:r w:rsidRPr="00625D36">
        <w:rPr>
          <w:rFonts w:asciiTheme="minorEastAsia" w:hAnsiTheme="minorEastAsia" w:cstheme="minorEastAsia" w:hint="eastAsia"/>
          <w:sz w:val="26"/>
          <w:szCs w:val="26"/>
          <w:lang w:val="vi-VN"/>
        </w:rPr>
        <w:t xml:space="preserve">Đề tài </w:t>
      </w:r>
      <w:r w:rsidR="009735FC" w:rsidRPr="00625D36">
        <w:rPr>
          <w:rFonts w:asciiTheme="minorEastAsia" w:hAnsiTheme="minorEastAsia" w:cstheme="minorEastAsia" w:hint="eastAsia"/>
          <w:sz w:val="26"/>
          <w:szCs w:val="26"/>
          <w:lang w:val="vi-VN"/>
        </w:rPr>
        <w:tab/>
      </w:r>
      <w:r w:rsidR="009735FC" w:rsidRPr="00625D36">
        <w:rPr>
          <w:rFonts w:asciiTheme="minorEastAsia" w:hAnsiTheme="minorEastAsia" w:cstheme="minorEastAsia" w:hint="eastAsia"/>
          <w:sz w:val="26"/>
          <w:szCs w:val="26"/>
          <w:lang w:val="vi-VN"/>
        </w:rPr>
        <w:tab/>
      </w:r>
      <w:r w:rsidR="00FE7F10" w:rsidRPr="00625D36">
        <w:rPr>
          <w:rFonts w:asciiTheme="minorEastAsia" w:hAnsiTheme="minorEastAsia" w:cstheme="minorEastAsia" w:hint="eastAsia"/>
          <w:sz w:val="26"/>
          <w:szCs w:val="26"/>
          <w:lang w:val="vi-VN"/>
        </w:rPr>
        <w:tab/>
      </w:r>
      <w:r w:rsidRPr="00625D36">
        <w:rPr>
          <w:rFonts w:asciiTheme="minorEastAsia" w:hAnsiTheme="minorEastAsia" w:cstheme="minorEastAsia" w:hint="eastAsia"/>
          <w:sz w:val="26"/>
          <w:szCs w:val="26"/>
          <w:lang w:val="vi-VN"/>
        </w:rPr>
        <w:t xml:space="preserve">: </w:t>
      </w:r>
      <w:r w:rsidR="009735FC" w:rsidRPr="00625D36">
        <w:rPr>
          <w:rFonts w:asciiTheme="minorEastAsia" w:hAnsiTheme="minorEastAsia" w:cstheme="minorEastAsia" w:hint="eastAsia"/>
          <w:sz w:val="26"/>
          <w:szCs w:val="26"/>
          <w:lang w:val="vi-VN"/>
        </w:rPr>
        <w:tab/>
      </w:r>
      <w:r w:rsidR="00AD4228" w:rsidRPr="00625D36">
        <w:rPr>
          <w:rFonts w:asciiTheme="minorEastAsia" w:hAnsiTheme="minorEastAsia" w:cstheme="minorEastAsia"/>
          <w:b/>
          <w:i/>
          <w:sz w:val="26"/>
          <w:szCs w:val="26"/>
        </w:rPr>
        <w:t xml:space="preserve">Nghiên cứu và xây dựng công cụ hỗ trợ học trực tuyến </w:t>
      </w:r>
      <w:r w:rsidR="00625D36">
        <w:rPr>
          <w:rFonts w:asciiTheme="minorEastAsia" w:hAnsiTheme="minorEastAsia" w:cstheme="minorEastAsia"/>
          <w:b/>
          <w:i/>
          <w:sz w:val="26"/>
          <w:szCs w:val="26"/>
        </w:rPr>
        <w:t xml:space="preserve">         </w:t>
      </w:r>
    </w:p>
    <w:p w14:paraId="4B05B915" w14:textId="713F90B1" w:rsidR="00625D36" w:rsidRPr="00625D36" w:rsidRDefault="00625D36" w:rsidP="003F13EF">
      <w:pPr>
        <w:tabs>
          <w:tab w:val="left" w:pos="2880"/>
        </w:tabs>
        <w:spacing w:line="360" w:lineRule="auto"/>
        <w:ind w:left="2880"/>
        <w:jc w:val="both"/>
        <w:rPr>
          <w:rFonts w:asciiTheme="minorEastAsia" w:hAnsiTheme="minorEastAsia" w:cstheme="minorEastAsia"/>
          <w:b/>
          <w:sz w:val="26"/>
          <w:szCs w:val="26"/>
        </w:rPr>
      </w:pPr>
      <w:proofErr w:type="gramStart"/>
      <w:r w:rsidRPr="00625D36">
        <w:rPr>
          <w:rFonts w:asciiTheme="minorEastAsia" w:hAnsiTheme="minorEastAsia" w:cstheme="minorEastAsia"/>
          <w:b/>
          <w:sz w:val="26"/>
          <w:szCs w:val="26"/>
        </w:rPr>
        <w:t>cho</w:t>
      </w:r>
      <w:proofErr w:type="gramEnd"/>
      <w:r w:rsidRPr="00625D36">
        <w:rPr>
          <w:rFonts w:asciiTheme="minorEastAsia" w:hAnsiTheme="minorEastAsia" w:cstheme="minorEastAsia"/>
          <w:b/>
          <w:sz w:val="26"/>
          <w:szCs w:val="26"/>
        </w:rPr>
        <w:t xml:space="preserve"> học sinh và sinh viên</w:t>
      </w:r>
      <w:r w:rsidR="00136AE5">
        <w:rPr>
          <w:rFonts w:asciiTheme="minorEastAsia" w:hAnsiTheme="minorEastAsia" w:cstheme="minorEastAsia"/>
          <w:b/>
          <w:sz w:val="26"/>
          <w:szCs w:val="26"/>
        </w:rPr>
        <w:t>.</w:t>
      </w:r>
    </w:p>
    <w:p w14:paraId="601995AC" w14:textId="0970361B" w:rsidR="00BC14BA" w:rsidRPr="00625D36" w:rsidRDefault="009735FC" w:rsidP="003F13EF">
      <w:pPr>
        <w:spacing w:line="360" w:lineRule="auto"/>
        <w:jc w:val="both"/>
        <w:rPr>
          <w:rFonts w:asciiTheme="minorEastAsia" w:hAnsiTheme="minorEastAsia" w:cstheme="minorEastAsia"/>
          <w:sz w:val="26"/>
          <w:szCs w:val="26"/>
          <w:lang w:eastAsia="ko-KR"/>
        </w:rPr>
      </w:pPr>
      <w:r w:rsidRPr="00625D36">
        <w:rPr>
          <w:rFonts w:asciiTheme="minorEastAsia" w:hAnsiTheme="minorEastAsia" w:cstheme="minorEastAsia" w:hint="eastAsia"/>
          <w:sz w:val="26"/>
          <w:szCs w:val="26"/>
          <w:lang w:val="vi-VN"/>
        </w:rPr>
        <w:t>Tác giả</w:t>
      </w:r>
      <w:r w:rsidRPr="00625D36">
        <w:rPr>
          <w:rFonts w:asciiTheme="minorEastAsia" w:hAnsiTheme="minorEastAsia" w:cstheme="minorEastAsia" w:hint="eastAsia"/>
          <w:sz w:val="26"/>
          <w:szCs w:val="26"/>
          <w:lang w:val="vi-VN"/>
        </w:rPr>
        <w:tab/>
      </w:r>
      <w:r w:rsidR="00FE7F10" w:rsidRPr="00625D36">
        <w:rPr>
          <w:rFonts w:asciiTheme="minorEastAsia" w:hAnsiTheme="minorEastAsia" w:cstheme="minorEastAsia" w:hint="eastAsia"/>
          <w:sz w:val="26"/>
          <w:szCs w:val="26"/>
          <w:lang w:val="vi-VN"/>
        </w:rPr>
        <w:tab/>
      </w:r>
      <w:r w:rsidRPr="00625D36">
        <w:rPr>
          <w:rFonts w:asciiTheme="minorEastAsia" w:hAnsiTheme="minorEastAsia" w:cstheme="minorEastAsia" w:hint="eastAsia"/>
          <w:sz w:val="26"/>
          <w:szCs w:val="26"/>
          <w:lang w:val="vi-VN"/>
        </w:rPr>
        <w:t>:</w:t>
      </w:r>
      <w:r w:rsidRPr="00625D36">
        <w:rPr>
          <w:rFonts w:asciiTheme="minorEastAsia" w:hAnsiTheme="minorEastAsia" w:cstheme="minorEastAsia" w:hint="eastAsia"/>
          <w:sz w:val="26"/>
          <w:szCs w:val="26"/>
          <w:lang w:val="vi-VN"/>
        </w:rPr>
        <w:tab/>
      </w:r>
      <w:r w:rsidR="00FC5190" w:rsidRPr="00625D36">
        <w:rPr>
          <w:rFonts w:asciiTheme="minorEastAsia" w:hAnsiTheme="minorEastAsia" w:cstheme="minorEastAsia"/>
          <w:b/>
          <w:sz w:val="26"/>
          <w:szCs w:val="26"/>
        </w:rPr>
        <w:t>PHÙNG NGỌC VỮNG</w:t>
      </w:r>
    </w:p>
    <w:p w14:paraId="41460983" w14:textId="3EAE2269" w:rsidR="009735FC" w:rsidRPr="00625D36" w:rsidRDefault="0029080F" w:rsidP="003F13EF">
      <w:pPr>
        <w:spacing w:line="360" w:lineRule="auto"/>
        <w:jc w:val="both"/>
        <w:rPr>
          <w:rFonts w:asciiTheme="minorEastAsia" w:hAnsiTheme="minorEastAsia" w:cstheme="minorEastAsia"/>
          <w:sz w:val="26"/>
          <w:szCs w:val="26"/>
          <w:lang w:val="vi-VN"/>
        </w:rPr>
      </w:pPr>
      <w:r w:rsidRPr="00625D36">
        <w:rPr>
          <w:rFonts w:asciiTheme="minorEastAsia" w:hAnsiTheme="minorEastAsia" w:cstheme="minorEastAsia" w:hint="eastAsia"/>
          <w:sz w:val="26"/>
          <w:szCs w:val="26"/>
          <w:lang w:val="vi-VN"/>
        </w:rPr>
        <w:t>Khoá</w:t>
      </w:r>
      <w:r w:rsidRPr="00625D36">
        <w:rPr>
          <w:rFonts w:asciiTheme="minorEastAsia" w:hAnsiTheme="minorEastAsia" w:cstheme="minorEastAsia" w:hint="eastAsia"/>
          <w:sz w:val="26"/>
          <w:szCs w:val="26"/>
          <w:lang w:val="vi-VN"/>
        </w:rPr>
        <w:tab/>
      </w:r>
      <w:r w:rsidRPr="00625D36">
        <w:rPr>
          <w:rFonts w:asciiTheme="minorEastAsia" w:hAnsiTheme="minorEastAsia" w:cstheme="minorEastAsia" w:hint="eastAsia"/>
          <w:sz w:val="26"/>
          <w:szCs w:val="26"/>
          <w:lang w:val="vi-VN"/>
        </w:rPr>
        <w:tab/>
      </w:r>
      <w:r w:rsidR="00FE7F10" w:rsidRPr="00625D36">
        <w:rPr>
          <w:rFonts w:asciiTheme="minorEastAsia" w:hAnsiTheme="minorEastAsia" w:cstheme="minorEastAsia" w:hint="eastAsia"/>
          <w:sz w:val="26"/>
          <w:szCs w:val="26"/>
          <w:lang w:val="vi-VN"/>
        </w:rPr>
        <w:tab/>
      </w:r>
      <w:r w:rsidRPr="00625D36">
        <w:rPr>
          <w:rFonts w:asciiTheme="minorEastAsia" w:hAnsiTheme="minorEastAsia" w:cstheme="minorEastAsia" w:hint="eastAsia"/>
          <w:sz w:val="26"/>
          <w:szCs w:val="26"/>
          <w:lang w:val="vi-VN"/>
        </w:rPr>
        <w:t>:</w:t>
      </w:r>
      <w:r w:rsidRPr="00625D36">
        <w:rPr>
          <w:rFonts w:asciiTheme="minorEastAsia" w:hAnsiTheme="minorEastAsia" w:cstheme="minorEastAsia" w:hint="eastAsia"/>
          <w:sz w:val="26"/>
          <w:szCs w:val="26"/>
          <w:lang w:val="vi-VN"/>
        </w:rPr>
        <w:tab/>
      </w:r>
      <w:r w:rsidR="009035A3" w:rsidRPr="00625D36">
        <w:rPr>
          <w:rFonts w:asciiTheme="minorEastAsia" w:hAnsiTheme="minorEastAsia" w:cstheme="minorEastAsia" w:hint="eastAsia"/>
          <w:b/>
          <w:sz w:val="26"/>
          <w:szCs w:val="26"/>
          <w:lang w:val="vi-VN"/>
        </w:rPr>
        <w:t>2014B</w:t>
      </w:r>
    </w:p>
    <w:p w14:paraId="60B91AAA" w14:textId="339C87F8" w:rsidR="002319F4" w:rsidRPr="00625D36" w:rsidRDefault="00FE7F10" w:rsidP="003F13EF">
      <w:pPr>
        <w:spacing w:line="360" w:lineRule="auto"/>
        <w:jc w:val="both"/>
        <w:rPr>
          <w:rFonts w:asciiTheme="minorEastAsia" w:hAnsiTheme="minorEastAsia" w:cstheme="minorEastAsia"/>
          <w:sz w:val="26"/>
          <w:szCs w:val="26"/>
        </w:rPr>
      </w:pPr>
      <w:r w:rsidRPr="00625D36">
        <w:rPr>
          <w:rFonts w:asciiTheme="minorEastAsia" w:hAnsiTheme="minorEastAsia" w:cstheme="minorEastAsia" w:hint="eastAsia"/>
          <w:sz w:val="26"/>
          <w:szCs w:val="26"/>
          <w:lang w:val="vi-VN"/>
        </w:rPr>
        <w:t xml:space="preserve">Người hướng dẫn </w:t>
      </w:r>
      <w:r w:rsidRPr="00625D36">
        <w:rPr>
          <w:rFonts w:asciiTheme="minorEastAsia" w:hAnsiTheme="minorEastAsia" w:cstheme="minorEastAsia" w:hint="eastAsia"/>
          <w:sz w:val="26"/>
          <w:szCs w:val="26"/>
          <w:lang w:val="vi-VN"/>
        </w:rPr>
        <w:tab/>
        <w:t>:</w:t>
      </w:r>
      <w:r w:rsidRPr="00625D36">
        <w:rPr>
          <w:rFonts w:asciiTheme="minorEastAsia" w:hAnsiTheme="minorEastAsia" w:cstheme="minorEastAsia" w:hint="eastAsia"/>
          <w:sz w:val="26"/>
          <w:szCs w:val="26"/>
          <w:lang w:val="vi-VN"/>
        </w:rPr>
        <w:tab/>
      </w:r>
      <w:r w:rsidR="00983869" w:rsidRPr="00625D36">
        <w:rPr>
          <w:rFonts w:asciiTheme="minorEastAsia" w:hAnsiTheme="minorEastAsia" w:cstheme="minorEastAsia" w:hint="eastAsia"/>
          <w:b/>
          <w:sz w:val="26"/>
          <w:szCs w:val="26"/>
          <w:lang w:val="vi-VN"/>
        </w:rPr>
        <w:t>TS</w:t>
      </w:r>
      <w:r w:rsidR="00625D36">
        <w:rPr>
          <w:rFonts w:asciiTheme="minorEastAsia" w:hAnsiTheme="minorEastAsia" w:cstheme="minorEastAsia"/>
          <w:b/>
          <w:sz w:val="26"/>
          <w:szCs w:val="26"/>
        </w:rPr>
        <w:t>.</w:t>
      </w:r>
      <w:r w:rsidR="00983869" w:rsidRPr="00625D36">
        <w:rPr>
          <w:rFonts w:asciiTheme="minorEastAsia" w:hAnsiTheme="minorEastAsia" w:cstheme="minorEastAsia" w:hint="eastAsia"/>
          <w:b/>
          <w:sz w:val="26"/>
          <w:szCs w:val="26"/>
          <w:lang w:val="vi-VN"/>
        </w:rPr>
        <w:t xml:space="preserve"> </w:t>
      </w:r>
      <w:r w:rsidR="00625D36">
        <w:rPr>
          <w:rFonts w:asciiTheme="minorEastAsia" w:hAnsiTheme="minorEastAsia" w:cstheme="minorEastAsia"/>
          <w:b/>
          <w:sz w:val="26"/>
          <w:szCs w:val="26"/>
        </w:rPr>
        <w:t>NGUYỄN THANH HÙNG</w:t>
      </w:r>
    </w:p>
    <w:p w14:paraId="6DB5583D" w14:textId="2E9EB982" w:rsidR="00710F9F" w:rsidRPr="00136AE5" w:rsidRDefault="00710F9F" w:rsidP="003F13EF">
      <w:pPr>
        <w:spacing w:line="360" w:lineRule="auto"/>
        <w:jc w:val="both"/>
        <w:rPr>
          <w:rFonts w:asciiTheme="minorEastAsia" w:hAnsiTheme="minorEastAsia" w:cstheme="minorEastAsia"/>
          <w:sz w:val="26"/>
          <w:szCs w:val="26"/>
        </w:rPr>
      </w:pPr>
      <w:r w:rsidRPr="00625D36">
        <w:rPr>
          <w:rFonts w:asciiTheme="minorEastAsia" w:hAnsiTheme="minorEastAsia" w:cstheme="minorEastAsia" w:hint="eastAsia"/>
          <w:sz w:val="26"/>
          <w:szCs w:val="26"/>
          <w:lang w:val="vi-VN"/>
        </w:rPr>
        <w:t>Từ khoá</w:t>
      </w:r>
      <w:r w:rsidR="000B1759" w:rsidRPr="00625D36">
        <w:rPr>
          <w:rFonts w:asciiTheme="minorEastAsia" w:hAnsiTheme="minorEastAsia" w:cstheme="minorEastAsia" w:hint="eastAsia"/>
          <w:sz w:val="26"/>
          <w:szCs w:val="26"/>
          <w:lang w:val="vi-VN"/>
        </w:rPr>
        <w:tab/>
      </w:r>
      <w:r w:rsidR="000B1759" w:rsidRPr="00625D36">
        <w:rPr>
          <w:rFonts w:asciiTheme="minorEastAsia" w:hAnsiTheme="minorEastAsia" w:cstheme="minorEastAsia" w:hint="eastAsia"/>
          <w:sz w:val="26"/>
          <w:szCs w:val="26"/>
          <w:lang w:val="vi-VN"/>
        </w:rPr>
        <w:tab/>
        <w:t>:</w:t>
      </w:r>
      <w:r w:rsidR="000B1759" w:rsidRPr="00625D36">
        <w:rPr>
          <w:rFonts w:asciiTheme="minorEastAsia" w:hAnsiTheme="minorEastAsia" w:cstheme="minorEastAsia" w:hint="eastAsia"/>
          <w:sz w:val="26"/>
          <w:szCs w:val="26"/>
          <w:lang w:val="vi-VN"/>
        </w:rPr>
        <w:tab/>
      </w:r>
      <w:r w:rsidR="00136AE5">
        <w:rPr>
          <w:rFonts w:asciiTheme="minorEastAsia" w:hAnsiTheme="minorEastAsia" w:cstheme="minorEastAsia"/>
          <w:sz w:val="26"/>
          <w:szCs w:val="26"/>
        </w:rPr>
        <w:t>E-Learning, LMS, học trực tuyến.</w:t>
      </w:r>
    </w:p>
    <w:p w14:paraId="5DF71503" w14:textId="77777777" w:rsidR="00340A6E" w:rsidRPr="00625D36" w:rsidRDefault="00340A6E" w:rsidP="003F13EF">
      <w:pPr>
        <w:spacing w:line="360" w:lineRule="auto"/>
        <w:ind w:left="2880"/>
        <w:jc w:val="both"/>
        <w:rPr>
          <w:rFonts w:asciiTheme="minorEastAsia" w:hAnsiTheme="minorEastAsia" w:cstheme="minorEastAsia"/>
          <w:sz w:val="26"/>
          <w:szCs w:val="26"/>
          <w:lang w:val="vi-VN"/>
        </w:rPr>
      </w:pPr>
    </w:p>
    <w:p w14:paraId="6AEDEE3A" w14:textId="5F8B9256" w:rsidR="00340A6E" w:rsidRPr="00ED35ED" w:rsidRDefault="0069703B" w:rsidP="003F13EF">
      <w:pPr>
        <w:spacing w:line="360" w:lineRule="auto"/>
        <w:jc w:val="both"/>
        <w:rPr>
          <w:rFonts w:asciiTheme="minorEastAsia" w:hAnsiTheme="minorEastAsia" w:cstheme="minorEastAsia"/>
          <w:b/>
          <w:sz w:val="26"/>
          <w:szCs w:val="26"/>
          <w:lang w:val="vi-VN"/>
        </w:rPr>
      </w:pPr>
      <w:r w:rsidRPr="00ED35ED">
        <w:rPr>
          <w:rFonts w:asciiTheme="minorEastAsia" w:hAnsiTheme="minorEastAsia" w:cstheme="minorEastAsia" w:hint="eastAsia"/>
          <w:b/>
          <w:sz w:val="26"/>
          <w:szCs w:val="26"/>
          <w:lang w:val="vi-VN"/>
        </w:rPr>
        <w:t xml:space="preserve">1. </w:t>
      </w:r>
      <w:r w:rsidR="00DF0680" w:rsidRPr="00ED35ED">
        <w:rPr>
          <w:rFonts w:asciiTheme="minorEastAsia" w:hAnsiTheme="minorEastAsia" w:cstheme="minorEastAsia" w:hint="eastAsia"/>
          <w:b/>
          <w:sz w:val="26"/>
          <w:szCs w:val="26"/>
          <w:lang w:val="vi-VN"/>
        </w:rPr>
        <w:t>Lý do chọn đề tài</w:t>
      </w:r>
    </w:p>
    <w:p w14:paraId="395BF25F" w14:textId="176E0333" w:rsidR="0069703B" w:rsidRPr="0069703B" w:rsidRDefault="0069703B" w:rsidP="003F13EF">
      <w:pPr>
        <w:spacing w:line="360" w:lineRule="auto"/>
        <w:jc w:val="both"/>
        <w:rPr>
          <w:rFonts w:ascii="Times New Roman" w:hAnsi="Times New Roman" w:cs="Times New Roman"/>
          <w:sz w:val="26"/>
          <w:szCs w:val="26"/>
        </w:rPr>
      </w:pPr>
      <w:r w:rsidRPr="0069703B">
        <w:rPr>
          <w:rFonts w:ascii="Times New Roman" w:hAnsi="Times New Roman" w:cs="Times New Roman"/>
          <w:sz w:val="26"/>
          <w:szCs w:val="26"/>
        </w:rPr>
        <w:t xml:space="preserve">Ngày nay, song song với sự phát triển của công nghệ thông tin, việc học tập, dạy học từ xa, học trực tuyến đã không còn xa lạ. Trong tất cả các lĩnh vực giáo dục, việc công nghệ thông tin hóa đều trở nên hiện hữu, các bài giảng học trực tuyến được biên soạn, truyền tải càng đa dạng, mang đến nhiều trải nghiệm rất tốt đến từng học viên. Làm thế nào để học trực tuyến hiệu quả, hình thức bài giảng phong phú, </w:t>
      </w:r>
      <w:proofErr w:type="gramStart"/>
      <w:r w:rsidRPr="0069703B">
        <w:rPr>
          <w:rFonts w:ascii="Times New Roman" w:hAnsi="Times New Roman" w:cs="Times New Roman"/>
          <w:sz w:val="26"/>
          <w:szCs w:val="26"/>
        </w:rPr>
        <w:t>thu</w:t>
      </w:r>
      <w:proofErr w:type="gramEnd"/>
      <w:r w:rsidRPr="0069703B">
        <w:rPr>
          <w:rFonts w:ascii="Times New Roman" w:hAnsi="Times New Roman" w:cs="Times New Roman"/>
          <w:sz w:val="26"/>
          <w:szCs w:val="26"/>
        </w:rPr>
        <w:t xml:space="preserve"> hút được nhiều đối tượng đang là bài toán chưa có đáp án tối ưu đối với người làm giáo dục nói chung và người thầy nói riêng. </w:t>
      </w:r>
    </w:p>
    <w:p w14:paraId="1F7DA0BE" w14:textId="77777777" w:rsidR="00ED35ED" w:rsidRDefault="0069703B" w:rsidP="003F13EF">
      <w:pPr>
        <w:spacing w:line="360" w:lineRule="auto"/>
        <w:jc w:val="both"/>
        <w:rPr>
          <w:rFonts w:ascii="Times New Roman" w:hAnsi="Times New Roman" w:cs="Times New Roman"/>
          <w:sz w:val="26"/>
          <w:szCs w:val="26"/>
        </w:rPr>
      </w:pPr>
      <w:proofErr w:type="gramStart"/>
      <w:r w:rsidRPr="0069703B">
        <w:rPr>
          <w:rFonts w:ascii="Times New Roman" w:hAnsi="Times New Roman" w:cs="Times New Roman"/>
          <w:sz w:val="26"/>
          <w:szCs w:val="26"/>
        </w:rPr>
        <w:t>Trong khi đó, đối tượng là học viên luôn chú trọng đến bài giảng tốt, tính tương tác cao, chi phí giảng thấp.</w:t>
      </w:r>
      <w:proofErr w:type="gramEnd"/>
      <w:r w:rsidRPr="0069703B">
        <w:rPr>
          <w:rFonts w:ascii="Times New Roman" w:hAnsi="Times New Roman" w:cs="Times New Roman"/>
          <w:sz w:val="26"/>
          <w:szCs w:val="26"/>
        </w:rPr>
        <w:t xml:space="preserve"> Do đó, một bài giảng trực tuyến tốt phải là kết quả của sự kết hợp giữa Công nghệ thông tin và người thầy, có thể đáp ứng cho nhiều nhóm đối khác nhau như học sinh, phụ huynh , người tham khảo …đồng thơi học phí, chi phí lưu trữ phải thấp, tốc độ truyền tải phải cao. </w:t>
      </w:r>
      <w:proofErr w:type="gramStart"/>
      <w:r w:rsidRPr="0069703B">
        <w:rPr>
          <w:rFonts w:ascii="Times New Roman" w:hAnsi="Times New Roman" w:cs="Times New Roman"/>
          <w:sz w:val="26"/>
          <w:szCs w:val="26"/>
        </w:rPr>
        <w:t>Giải quyết được bài toán này tìm ra một phương thức mới truyền tải bài giảng đến với học viên, đây cũng là định hướng của những doanh nghiệp khi muốn xây dựng hệ thống, ứng dụng hỗ trợ cho việc học trực tuyến.</w:t>
      </w:r>
      <w:proofErr w:type="gramEnd"/>
    </w:p>
    <w:p w14:paraId="2FB94185" w14:textId="79FE4F63" w:rsidR="00A852AC" w:rsidRDefault="0069703B" w:rsidP="003F13EF">
      <w:pPr>
        <w:spacing w:line="360" w:lineRule="auto"/>
        <w:jc w:val="both"/>
        <w:rPr>
          <w:rFonts w:ascii="Times New Roman" w:hAnsi="Times New Roman" w:cs="Times New Roman"/>
          <w:b/>
          <w:sz w:val="26"/>
          <w:szCs w:val="26"/>
        </w:rPr>
      </w:pPr>
      <w:r w:rsidRPr="0069703B">
        <w:rPr>
          <w:rFonts w:ascii="Times New Roman" w:hAnsi="Times New Roman" w:cs="Times New Roman"/>
          <w:sz w:val="26"/>
          <w:szCs w:val="26"/>
        </w:rPr>
        <w:t xml:space="preserve">Từ những lý do </w:t>
      </w:r>
      <w:proofErr w:type="gramStart"/>
      <w:r w:rsidRPr="0069703B">
        <w:rPr>
          <w:rFonts w:ascii="Times New Roman" w:hAnsi="Times New Roman" w:cs="Times New Roman"/>
          <w:sz w:val="26"/>
          <w:szCs w:val="26"/>
        </w:rPr>
        <w:t>trên ,</w:t>
      </w:r>
      <w:proofErr w:type="gramEnd"/>
      <w:r w:rsidRPr="0069703B">
        <w:rPr>
          <w:rFonts w:ascii="Times New Roman" w:hAnsi="Times New Roman" w:cs="Times New Roman"/>
          <w:sz w:val="26"/>
          <w:szCs w:val="26"/>
        </w:rPr>
        <w:t xml:space="preserve"> tác giả đã đề xuất đề tài</w:t>
      </w:r>
      <w:r w:rsidR="00A852AC">
        <w:rPr>
          <w:rFonts w:ascii="Times New Roman" w:hAnsi="Times New Roman" w:cs="Times New Roman"/>
          <w:b/>
          <w:sz w:val="26"/>
          <w:szCs w:val="26"/>
        </w:rPr>
        <w:t xml:space="preserve">: </w:t>
      </w:r>
    </w:p>
    <w:p w14:paraId="66CB8CD2" w14:textId="71134F33" w:rsidR="0069703B" w:rsidRPr="0069703B" w:rsidRDefault="0069703B" w:rsidP="003F13EF">
      <w:pPr>
        <w:spacing w:line="360" w:lineRule="auto"/>
        <w:jc w:val="both"/>
        <w:rPr>
          <w:rFonts w:ascii="Times New Roman" w:hAnsi="Times New Roman" w:cs="Times New Roman"/>
          <w:sz w:val="26"/>
          <w:szCs w:val="26"/>
        </w:rPr>
      </w:pPr>
      <w:r w:rsidRPr="0069703B">
        <w:rPr>
          <w:rFonts w:ascii="Times New Roman" w:hAnsi="Times New Roman" w:cs="Times New Roman"/>
          <w:b/>
          <w:sz w:val="26"/>
          <w:szCs w:val="26"/>
        </w:rPr>
        <w:t>“Nghiên cứu và xây dựng công cụ hỗ trợ học trực tuyến cho học sinh và sinh viên”</w:t>
      </w:r>
    </w:p>
    <w:p w14:paraId="5E60F29A" w14:textId="626F8E3D" w:rsidR="00061EB4" w:rsidRPr="00ED35ED" w:rsidRDefault="00ED35ED" w:rsidP="003F13EF">
      <w:pPr>
        <w:spacing w:line="360" w:lineRule="auto"/>
        <w:jc w:val="both"/>
        <w:rPr>
          <w:rFonts w:asciiTheme="minorEastAsia" w:hAnsiTheme="minorEastAsia" w:cstheme="minorEastAsia"/>
          <w:b/>
          <w:sz w:val="26"/>
          <w:szCs w:val="26"/>
          <w:lang w:val="vi-VN"/>
        </w:rPr>
      </w:pPr>
      <w:r w:rsidRPr="00ED35ED">
        <w:rPr>
          <w:rFonts w:asciiTheme="minorEastAsia" w:hAnsiTheme="minorEastAsia" w:cstheme="minorEastAsia"/>
          <w:b/>
          <w:sz w:val="26"/>
          <w:szCs w:val="26"/>
        </w:rPr>
        <w:t xml:space="preserve">2. </w:t>
      </w:r>
      <w:r w:rsidR="001D06B0" w:rsidRPr="00ED35ED">
        <w:rPr>
          <w:rFonts w:asciiTheme="minorEastAsia" w:hAnsiTheme="minorEastAsia" w:cstheme="minorEastAsia" w:hint="eastAsia"/>
          <w:b/>
          <w:sz w:val="26"/>
          <w:szCs w:val="26"/>
          <w:lang w:val="vi-VN"/>
        </w:rPr>
        <w:t xml:space="preserve">Mục đích nghiên cứu của luận văn, đối tượng, phạm </w:t>
      </w:r>
      <w:proofErr w:type="gramStart"/>
      <w:r w:rsidR="001D06B0" w:rsidRPr="00ED35ED">
        <w:rPr>
          <w:rFonts w:asciiTheme="minorEastAsia" w:hAnsiTheme="minorEastAsia" w:cstheme="minorEastAsia" w:hint="eastAsia"/>
          <w:b/>
          <w:sz w:val="26"/>
          <w:szCs w:val="26"/>
          <w:lang w:val="vi-VN"/>
        </w:rPr>
        <w:t>vi</w:t>
      </w:r>
      <w:proofErr w:type="gramEnd"/>
      <w:r w:rsidR="001D06B0" w:rsidRPr="00ED35ED">
        <w:rPr>
          <w:rFonts w:asciiTheme="minorEastAsia" w:hAnsiTheme="minorEastAsia" w:cstheme="minorEastAsia" w:hint="eastAsia"/>
          <w:b/>
          <w:sz w:val="26"/>
          <w:szCs w:val="26"/>
          <w:lang w:val="vi-VN"/>
        </w:rPr>
        <w:t xml:space="preserve"> nghiên cứ</w:t>
      </w:r>
      <w:r w:rsidR="003E0951" w:rsidRPr="00ED35ED">
        <w:rPr>
          <w:rFonts w:asciiTheme="minorEastAsia" w:hAnsiTheme="minorEastAsia" w:cstheme="minorEastAsia" w:hint="eastAsia"/>
          <w:b/>
          <w:sz w:val="26"/>
          <w:szCs w:val="26"/>
          <w:lang w:val="vi-VN"/>
        </w:rPr>
        <w:t>u</w:t>
      </w:r>
      <w:bookmarkStart w:id="0" w:name="_Ref494898195"/>
      <w:bookmarkStart w:id="1" w:name="_Toc495500193"/>
    </w:p>
    <w:p w14:paraId="4EDFBA55" w14:textId="5C962652" w:rsidR="00814BDD" w:rsidRPr="00ED35ED" w:rsidRDefault="006D3291" w:rsidP="003F13EF">
      <w:pPr>
        <w:spacing w:line="360" w:lineRule="auto"/>
        <w:jc w:val="both"/>
        <w:rPr>
          <w:rFonts w:asciiTheme="minorEastAsia" w:hAnsiTheme="minorEastAsia" w:cstheme="minorEastAsia"/>
          <w:b/>
          <w:i/>
          <w:sz w:val="26"/>
          <w:szCs w:val="26"/>
          <w:lang w:val="vi-VN"/>
        </w:rPr>
      </w:pPr>
      <w:r>
        <w:rPr>
          <w:rFonts w:asciiTheme="minorEastAsia" w:hAnsiTheme="minorEastAsia" w:cstheme="minorEastAsia"/>
          <w:b/>
          <w:i/>
          <w:sz w:val="26"/>
          <w:szCs w:val="26"/>
        </w:rPr>
        <w:t xml:space="preserve">2.1 </w:t>
      </w:r>
      <w:r w:rsidR="00814BDD" w:rsidRPr="00ED35ED">
        <w:rPr>
          <w:rFonts w:asciiTheme="minorEastAsia" w:hAnsiTheme="minorEastAsia" w:cstheme="minorEastAsia" w:hint="eastAsia"/>
          <w:b/>
          <w:i/>
          <w:sz w:val="26"/>
          <w:szCs w:val="26"/>
          <w:lang w:val="vi-VN"/>
        </w:rPr>
        <w:t>Mục đích của luận văn</w:t>
      </w:r>
      <w:bookmarkEnd w:id="0"/>
      <w:bookmarkEnd w:id="1"/>
    </w:p>
    <w:p w14:paraId="0C75A642" w14:textId="624943C2" w:rsidR="00FB3A5F" w:rsidRPr="00FB3A5F" w:rsidRDefault="00FB3A5F" w:rsidP="003F13EF">
      <w:pPr>
        <w:tabs>
          <w:tab w:val="left" w:pos="840"/>
        </w:tabs>
        <w:spacing w:line="360" w:lineRule="auto"/>
        <w:jc w:val="both"/>
        <w:rPr>
          <w:rFonts w:ascii="Times New Roman" w:hAnsi="Times New Roman" w:cs="Times New Roman"/>
          <w:sz w:val="26"/>
          <w:szCs w:val="26"/>
        </w:rPr>
      </w:pPr>
      <w:bookmarkStart w:id="2" w:name="_Toc495500194"/>
      <w:proofErr w:type="gramStart"/>
      <w:r w:rsidRPr="00FB3A5F">
        <w:rPr>
          <w:rFonts w:ascii="Times New Roman" w:hAnsi="Times New Roman" w:cs="Times New Roman"/>
          <w:sz w:val="26"/>
          <w:szCs w:val="26"/>
        </w:rPr>
        <w:lastRenderedPageBreak/>
        <w:t>Đề tài được thực hiện nhằm giải quyết bài toán giáo dục trực tuyến hiện nay, bài giảng sử dụng dưới định dạng video, khó lưu trữ và ít tương tác trực tiếp với người dùng.</w:t>
      </w:r>
      <w:proofErr w:type="gramEnd"/>
      <w:r w:rsidRPr="00FB3A5F">
        <w:rPr>
          <w:rFonts w:ascii="Times New Roman" w:hAnsi="Times New Roman" w:cs="Times New Roman"/>
          <w:sz w:val="26"/>
          <w:szCs w:val="26"/>
        </w:rPr>
        <w:t xml:space="preserve"> </w:t>
      </w:r>
      <w:proofErr w:type="gramStart"/>
      <w:r w:rsidRPr="00FB3A5F">
        <w:rPr>
          <w:rFonts w:ascii="Times New Roman" w:hAnsi="Times New Roman" w:cs="Times New Roman"/>
          <w:sz w:val="26"/>
          <w:szCs w:val="26"/>
        </w:rPr>
        <w:t>Ngoài ra, đề tài cung cấp một số tiện ích giúp nâng cao việc dạy và học nhằm tăng hiệu quả trong việc học trực tuyến.</w:t>
      </w:r>
      <w:proofErr w:type="gramEnd"/>
      <w:r w:rsidRPr="00FB3A5F">
        <w:rPr>
          <w:rFonts w:ascii="Times New Roman" w:hAnsi="Times New Roman" w:cs="Times New Roman"/>
          <w:sz w:val="26"/>
          <w:szCs w:val="26"/>
        </w:rPr>
        <w:t xml:space="preserve"> </w:t>
      </w:r>
      <w:proofErr w:type="gramStart"/>
      <w:r w:rsidRPr="00FB3A5F">
        <w:rPr>
          <w:rFonts w:ascii="Times New Roman" w:hAnsi="Times New Roman" w:cs="Times New Roman"/>
          <w:sz w:val="26"/>
          <w:szCs w:val="26"/>
        </w:rPr>
        <w:t>Với việc hỗ trợ đa nền tảng, đề tài đang hướng đến đa số người dùng đang sử dụng các dịch vụ giáo dục trực tuyến.</w:t>
      </w:r>
      <w:proofErr w:type="gramEnd"/>
      <w:r w:rsidR="000E5F6B">
        <w:rPr>
          <w:rFonts w:ascii="Times New Roman" w:hAnsi="Times New Roman" w:cs="Times New Roman"/>
          <w:sz w:val="26"/>
          <w:szCs w:val="26"/>
        </w:rPr>
        <w:t xml:space="preserve"> </w:t>
      </w:r>
      <w:r w:rsidRPr="00FB3A5F">
        <w:rPr>
          <w:rFonts w:ascii="Times New Roman" w:hAnsi="Times New Roman" w:cs="Times New Roman"/>
          <w:sz w:val="26"/>
          <w:szCs w:val="26"/>
        </w:rPr>
        <w:t xml:space="preserve">Do đó, đề tài hoàn thiện cần áp dụng các giải pháp và đạt được những mục đích </w:t>
      </w:r>
      <w:proofErr w:type="gramStart"/>
      <w:r w:rsidRPr="00FB3A5F">
        <w:rPr>
          <w:rFonts w:ascii="Times New Roman" w:hAnsi="Times New Roman" w:cs="Times New Roman"/>
          <w:sz w:val="26"/>
          <w:szCs w:val="26"/>
        </w:rPr>
        <w:t>sau :</w:t>
      </w:r>
      <w:proofErr w:type="gramEnd"/>
    </w:p>
    <w:p w14:paraId="1877F02B" w14:textId="0DE5E660" w:rsidR="00FB3A5F" w:rsidRPr="00FB3A5F" w:rsidRDefault="00FB3A5F" w:rsidP="003F13EF">
      <w:pPr>
        <w:pStyle w:val="ListParagraph"/>
        <w:numPr>
          <w:ilvl w:val="0"/>
          <w:numId w:val="15"/>
        </w:numPr>
        <w:spacing w:line="360" w:lineRule="auto"/>
        <w:jc w:val="both"/>
        <w:rPr>
          <w:rFonts w:ascii="Times New Roman" w:hAnsi="Times New Roman" w:cs="Times New Roman"/>
          <w:sz w:val="26"/>
          <w:szCs w:val="26"/>
        </w:rPr>
      </w:pPr>
      <w:r w:rsidRPr="00FB3A5F">
        <w:rPr>
          <w:rFonts w:ascii="Times New Roman" w:hAnsi="Times New Roman" w:cs="Times New Roman"/>
          <w:sz w:val="26"/>
          <w:szCs w:val="26"/>
        </w:rPr>
        <w:t>Cấu trúc hóa dữ liệu đa phương tiện, truyền thông trên mạng internet.</w:t>
      </w:r>
    </w:p>
    <w:p w14:paraId="4C457252" w14:textId="37A82C53" w:rsidR="00FB3A5F" w:rsidRPr="00FB3A5F" w:rsidRDefault="00FB3A5F" w:rsidP="003F13EF">
      <w:pPr>
        <w:pStyle w:val="ListParagraph"/>
        <w:numPr>
          <w:ilvl w:val="0"/>
          <w:numId w:val="15"/>
        </w:numPr>
        <w:spacing w:line="360" w:lineRule="auto"/>
        <w:jc w:val="both"/>
        <w:rPr>
          <w:rFonts w:ascii="Times New Roman" w:hAnsi="Times New Roman" w:cs="Times New Roman"/>
          <w:sz w:val="26"/>
          <w:szCs w:val="26"/>
        </w:rPr>
      </w:pPr>
      <w:r w:rsidRPr="00FB3A5F">
        <w:rPr>
          <w:rFonts w:ascii="Times New Roman" w:hAnsi="Times New Roman" w:cs="Times New Roman"/>
          <w:sz w:val="26"/>
          <w:szCs w:val="26"/>
        </w:rPr>
        <w:t xml:space="preserve">Nghiên cứu phương pháp hiển </w:t>
      </w:r>
      <w:proofErr w:type="gramStart"/>
      <w:r w:rsidRPr="00FB3A5F">
        <w:rPr>
          <w:rFonts w:ascii="Times New Roman" w:hAnsi="Times New Roman" w:cs="Times New Roman"/>
          <w:sz w:val="26"/>
          <w:szCs w:val="26"/>
        </w:rPr>
        <w:t>thị ,</w:t>
      </w:r>
      <w:proofErr w:type="gramEnd"/>
      <w:r w:rsidRPr="00FB3A5F">
        <w:rPr>
          <w:rFonts w:ascii="Times New Roman" w:hAnsi="Times New Roman" w:cs="Times New Roman"/>
          <w:sz w:val="26"/>
          <w:szCs w:val="26"/>
        </w:rPr>
        <w:t xml:space="preserve"> trình chiếu trên đa nền tảng ở các định dạng phổ biến (PDF) .</w:t>
      </w:r>
    </w:p>
    <w:p w14:paraId="1F3F7F52" w14:textId="60A25B46" w:rsidR="00FB3A5F" w:rsidRPr="00FB3A5F" w:rsidRDefault="00FB3A5F" w:rsidP="003F13EF">
      <w:pPr>
        <w:pStyle w:val="ListParagraph"/>
        <w:numPr>
          <w:ilvl w:val="0"/>
          <w:numId w:val="15"/>
        </w:numPr>
        <w:spacing w:line="360" w:lineRule="auto"/>
        <w:jc w:val="both"/>
        <w:rPr>
          <w:rFonts w:ascii="Times New Roman" w:hAnsi="Times New Roman" w:cs="Times New Roman"/>
          <w:sz w:val="26"/>
          <w:szCs w:val="26"/>
        </w:rPr>
      </w:pPr>
      <w:r w:rsidRPr="00FB3A5F">
        <w:rPr>
          <w:rFonts w:ascii="Times New Roman" w:hAnsi="Times New Roman" w:cs="Times New Roman"/>
          <w:sz w:val="26"/>
          <w:szCs w:val="26"/>
        </w:rPr>
        <w:t>Giải quyết vấn đề thực tế về truyền thông và lưu trữ bào giảng với định dạng video.</w:t>
      </w:r>
    </w:p>
    <w:p w14:paraId="620423DC" w14:textId="0D5D5D23" w:rsidR="00FB3A5F" w:rsidRDefault="00FB3A5F" w:rsidP="003F13EF">
      <w:pPr>
        <w:pStyle w:val="ListParagraph"/>
        <w:numPr>
          <w:ilvl w:val="0"/>
          <w:numId w:val="15"/>
        </w:numPr>
        <w:spacing w:line="360" w:lineRule="auto"/>
        <w:jc w:val="both"/>
        <w:rPr>
          <w:rFonts w:ascii="Times New Roman" w:hAnsi="Times New Roman" w:cs="Times New Roman"/>
          <w:sz w:val="26"/>
          <w:szCs w:val="26"/>
        </w:rPr>
      </w:pPr>
      <w:r w:rsidRPr="00FB3A5F">
        <w:rPr>
          <w:rFonts w:ascii="Times New Roman" w:hAnsi="Times New Roman" w:cs="Times New Roman"/>
          <w:sz w:val="26"/>
          <w:szCs w:val="26"/>
        </w:rPr>
        <w:t>Nâng cao trải nghiệm của người dung trong hệ thống học trực tuyến.</w:t>
      </w:r>
    </w:p>
    <w:p w14:paraId="4C6B31E7" w14:textId="47663911" w:rsidR="00A852AC" w:rsidRPr="00FB3A5F" w:rsidRDefault="00A852AC" w:rsidP="003F13EF">
      <w:pPr>
        <w:pStyle w:val="ListParagraph"/>
        <w:numPr>
          <w:ilvl w:val="0"/>
          <w:numId w:val="15"/>
        </w:numPr>
        <w:spacing w:line="360" w:lineRule="auto"/>
        <w:jc w:val="both"/>
        <w:rPr>
          <w:rFonts w:ascii="Times New Roman" w:hAnsi="Times New Roman" w:cs="Times New Roman"/>
          <w:sz w:val="26"/>
          <w:szCs w:val="26"/>
        </w:rPr>
      </w:pPr>
      <w:r>
        <w:rPr>
          <w:rFonts w:ascii="Times New Roman" w:hAnsi="Times New Roman" w:cs="Times New Roman"/>
          <w:sz w:val="26"/>
          <w:szCs w:val="26"/>
        </w:rPr>
        <w:t>Hỗ trợ việc học trực tuyến trên nhiều thiết bị với nền tảng khác nhau (đa nền tảng)</w:t>
      </w:r>
    </w:p>
    <w:p w14:paraId="54BDB8AE" w14:textId="7CE372B3" w:rsidR="00814BDD" w:rsidRPr="000E5F6B" w:rsidRDefault="006D3291" w:rsidP="003F13EF">
      <w:pPr>
        <w:pStyle w:val="ListParagraph"/>
        <w:numPr>
          <w:ilvl w:val="1"/>
          <w:numId w:val="16"/>
        </w:numPr>
        <w:spacing w:line="360" w:lineRule="auto"/>
        <w:jc w:val="both"/>
        <w:rPr>
          <w:rFonts w:asciiTheme="minorEastAsia" w:hAnsiTheme="minorEastAsia" w:cstheme="minorEastAsia"/>
          <w:b/>
          <w:i/>
          <w:sz w:val="26"/>
          <w:szCs w:val="26"/>
          <w:lang w:val="vi-VN"/>
        </w:rPr>
      </w:pPr>
      <w:r>
        <w:rPr>
          <w:rFonts w:asciiTheme="minorEastAsia" w:hAnsiTheme="minorEastAsia" w:cstheme="minorEastAsia"/>
          <w:b/>
          <w:i/>
          <w:sz w:val="26"/>
          <w:szCs w:val="26"/>
        </w:rPr>
        <w:t xml:space="preserve"> </w:t>
      </w:r>
      <w:r w:rsidR="00814BDD" w:rsidRPr="000E5F6B">
        <w:rPr>
          <w:rFonts w:asciiTheme="minorEastAsia" w:hAnsiTheme="minorEastAsia" w:cstheme="minorEastAsia" w:hint="eastAsia"/>
          <w:b/>
          <w:i/>
          <w:sz w:val="26"/>
          <w:szCs w:val="26"/>
          <w:lang w:val="vi-VN"/>
        </w:rPr>
        <w:t>Nội dung nghiên cứu</w:t>
      </w:r>
      <w:bookmarkEnd w:id="2"/>
    </w:p>
    <w:p w14:paraId="2DFABCAA" w14:textId="7BA6B06E" w:rsidR="00D80E63" w:rsidRPr="00A852AC" w:rsidRDefault="00A852AC" w:rsidP="003F13EF">
      <w:pPr>
        <w:spacing w:line="360" w:lineRule="auto"/>
        <w:jc w:val="both"/>
        <w:rPr>
          <w:rFonts w:asciiTheme="minorEastAsia" w:hAnsiTheme="minorEastAsia" w:cstheme="minorEastAsia"/>
          <w:sz w:val="26"/>
          <w:szCs w:val="26"/>
        </w:rPr>
      </w:pPr>
      <w:bookmarkStart w:id="3" w:name="_Toc495500195"/>
      <w:proofErr w:type="gramStart"/>
      <w:r>
        <w:rPr>
          <w:rFonts w:asciiTheme="minorEastAsia" w:hAnsiTheme="minorEastAsia" w:cstheme="minorEastAsia"/>
          <w:sz w:val="26"/>
          <w:szCs w:val="26"/>
        </w:rPr>
        <w:t xml:space="preserve">Tìm hiểu các hệ thống đạo tạo trực tuyến tiêu biểu, </w:t>
      </w:r>
      <w:r w:rsidR="00BC0AE1">
        <w:rPr>
          <w:rFonts w:asciiTheme="minorEastAsia" w:hAnsiTheme="minorEastAsia" w:cstheme="minorEastAsia"/>
          <w:sz w:val="26"/>
          <w:szCs w:val="26"/>
        </w:rPr>
        <w:t>đưa ra sự so sánh và các vấn đề còn tồn tại của các hệ thống này.</w:t>
      </w:r>
      <w:proofErr w:type="gramEnd"/>
      <w:r w:rsidR="00BC0AE1">
        <w:rPr>
          <w:rFonts w:asciiTheme="minorEastAsia" w:hAnsiTheme="minorEastAsia" w:cstheme="minorEastAsia"/>
          <w:sz w:val="26"/>
          <w:szCs w:val="26"/>
        </w:rPr>
        <w:t xml:space="preserve"> Đề tài nghiên cứu công nghệ thực hiệ</w:t>
      </w:r>
      <w:r w:rsidR="00097C48">
        <w:rPr>
          <w:rFonts w:asciiTheme="minorEastAsia" w:hAnsiTheme="minorEastAsia" w:cstheme="minorEastAsia"/>
          <w:sz w:val="26"/>
          <w:szCs w:val="26"/>
        </w:rPr>
        <w:t xml:space="preserve">n, nghiên </w:t>
      </w:r>
      <w:proofErr w:type="gramStart"/>
      <w:r w:rsidR="00097C48">
        <w:rPr>
          <w:rFonts w:asciiTheme="minorEastAsia" w:hAnsiTheme="minorEastAsia" w:cstheme="minorEastAsia"/>
          <w:sz w:val="26"/>
          <w:szCs w:val="26"/>
        </w:rPr>
        <w:t xml:space="preserve">cứu </w:t>
      </w:r>
      <w:r w:rsidR="00BC0AE1">
        <w:rPr>
          <w:rFonts w:asciiTheme="minorEastAsia" w:hAnsiTheme="minorEastAsia" w:cstheme="minorEastAsia"/>
          <w:sz w:val="26"/>
          <w:szCs w:val="26"/>
        </w:rPr>
        <w:t xml:space="preserve"> lựa</w:t>
      </w:r>
      <w:proofErr w:type="gramEnd"/>
      <w:r w:rsidR="00BC0AE1">
        <w:rPr>
          <w:rFonts w:asciiTheme="minorEastAsia" w:hAnsiTheme="minorEastAsia" w:cstheme="minorEastAsia"/>
          <w:sz w:val="26"/>
          <w:szCs w:val="26"/>
        </w:rPr>
        <w:t xml:space="preserve"> chọn công nghệ phát triển ứng dụng di động đa nền tảng</w:t>
      </w:r>
      <w:r w:rsidR="00097C48">
        <w:rPr>
          <w:rFonts w:asciiTheme="minorEastAsia" w:hAnsiTheme="minorEastAsia" w:cstheme="minorEastAsia"/>
          <w:sz w:val="26"/>
          <w:szCs w:val="26"/>
        </w:rPr>
        <w:t>, nghiên cứu</w:t>
      </w:r>
      <w:r w:rsidR="00BC0AE1">
        <w:rPr>
          <w:rFonts w:asciiTheme="minorEastAsia" w:hAnsiTheme="minorEastAsia" w:cstheme="minorEastAsia"/>
          <w:sz w:val="26"/>
          <w:szCs w:val="26"/>
        </w:rPr>
        <w:t xml:space="preserve"> lựa chọn công nghệ hiển thị bài giảng chữ viết tay, </w:t>
      </w:r>
      <w:r w:rsidR="00097C48">
        <w:rPr>
          <w:rFonts w:asciiTheme="minorEastAsia" w:hAnsiTheme="minorEastAsia" w:cstheme="minorEastAsia"/>
          <w:sz w:val="26"/>
          <w:szCs w:val="26"/>
        </w:rPr>
        <w:t xml:space="preserve">bài giảng tài liệu. </w:t>
      </w:r>
      <w:proofErr w:type="gramStart"/>
      <w:r w:rsidR="00097C48">
        <w:rPr>
          <w:rFonts w:asciiTheme="minorEastAsia" w:hAnsiTheme="minorEastAsia" w:cstheme="minorEastAsia"/>
          <w:sz w:val="26"/>
          <w:szCs w:val="26"/>
        </w:rPr>
        <w:t>Sau đó, luận văn tập trung nghiên cứu trình bày chi tiết hơn vào công nghệ được lựa chọn.</w:t>
      </w:r>
      <w:proofErr w:type="gramEnd"/>
    </w:p>
    <w:p w14:paraId="0E8CB65D" w14:textId="5B8AF4F0" w:rsidR="00D219C7" w:rsidRPr="00A11FAD" w:rsidRDefault="006D3291" w:rsidP="003F13EF">
      <w:pPr>
        <w:pStyle w:val="ListParagraph"/>
        <w:numPr>
          <w:ilvl w:val="1"/>
          <w:numId w:val="16"/>
        </w:numPr>
        <w:spacing w:line="360" w:lineRule="auto"/>
        <w:jc w:val="both"/>
        <w:rPr>
          <w:rFonts w:asciiTheme="minorEastAsia" w:hAnsiTheme="minorEastAsia" w:cstheme="minorEastAsia"/>
          <w:b/>
          <w:i/>
          <w:sz w:val="26"/>
          <w:szCs w:val="26"/>
          <w:lang w:val="vi-VN"/>
        </w:rPr>
      </w:pPr>
      <w:r>
        <w:rPr>
          <w:rFonts w:asciiTheme="minorEastAsia" w:hAnsiTheme="minorEastAsia" w:cstheme="minorEastAsia"/>
          <w:b/>
          <w:i/>
          <w:sz w:val="26"/>
          <w:szCs w:val="26"/>
        </w:rPr>
        <w:t xml:space="preserve"> </w:t>
      </w:r>
      <w:r w:rsidR="00814BDD" w:rsidRPr="00A11FAD">
        <w:rPr>
          <w:rFonts w:asciiTheme="minorEastAsia" w:hAnsiTheme="minorEastAsia" w:cstheme="minorEastAsia" w:hint="eastAsia"/>
          <w:b/>
          <w:i/>
          <w:sz w:val="26"/>
          <w:szCs w:val="26"/>
          <w:lang w:val="vi-VN"/>
        </w:rPr>
        <w:t>Đối tượng nghiên cứu</w:t>
      </w:r>
      <w:bookmarkEnd w:id="3"/>
    </w:p>
    <w:p w14:paraId="3AA3C597" w14:textId="77777777" w:rsidR="00CD7DA5" w:rsidRPr="00925069" w:rsidRDefault="00814BDD" w:rsidP="003F13EF">
      <w:pPr>
        <w:spacing w:line="360" w:lineRule="auto"/>
        <w:jc w:val="both"/>
        <w:rPr>
          <w:rFonts w:asciiTheme="minorEastAsia" w:hAnsiTheme="minorEastAsia" w:cstheme="minorEastAsia"/>
          <w:sz w:val="26"/>
          <w:szCs w:val="26"/>
          <w:lang w:val="vi-VN"/>
        </w:rPr>
      </w:pPr>
      <w:r w:rsidRPr="00925069">
        <w:rPr>
          <w:rFonts w:asciiTheme="minorEastAsia" w:hAnsiTheme="minorEastAsia" w:cstheme="minorEastAsia" w:hint="eastAsia"/>
          <w:sz w:val="26"/>
          <w:szCs w:val="26"/>
          <w:lang w:val="vi-VN"/>
        </w:rPr>
        <w:t>Đối tượng nghiên cứu của luận văn bao gồm :</w:t>
      </w:r>
    </w:p>
    <w:p w14:paraId="2C13F51B" w14:textId="053230C8" w:rsidR="00641556" w:rsidRPr="00925069" w:rsidRDefault="00814BDD" w:rsidP="003F13EF">
      <w:pPr>
        <w:pStyle w:val="ListParagraph"/>
        <w:numPr>
          <w:ilvl w:val="0"/>
          <w:numId w:val="17"/>
        </w:numPr>
        <w:spacing w:line="360" w:lineRule="auto"/>
        <w:jc w:val="both"/>
        <w:rPr>
          <w:rFonts w:asciiTheme="minorEastAsia" w:hAnsiTheme="minorEastAsia" w:cstheme="minorEastAsia"/>
          <w:i/>
          <w:sz w:val="26"/>
          <w:szCs w:val="26"/>
          <w:lang w:val="vi-VN"/>
        </w:rPr>
      </w:pPr>
      <w:r w:rsidRPr="00925069">
        <w:rPr>
          <w:rFonts w:asciiTheme="minorEastAsia" w:hAnsiTheme="minorEastAsia" w:cstheme="minorEastAsia" w:hint="eastAsia"/>
          <w:sz w:val="26"/>
          <w:szCs w:val="26"/>
          <w:lang w:val="vi-VN"/>
        </w:rPr>
        <w:t xml:space="preserve">Các công nghệ </w:t>
      </w:r>
      <w:r w:rsidR="00925069">
        <w:rPr>
          <w:rFonts w:asciiTheme="minorEastAsia" w:hAnsiTheme="minorEastAsia" w:cstheme="minorEastAsia"/>
          <w:sz w:val="26"/>
          <w:szCs w:val="26"/>
        </w:rPr>
        <w:t>sử dụng phát triển ứng dụng đa nền tảng</w:t>
      </w:r>
    </w:p>
    <w:p w14:paraId="15C9209A" w14:textId="02BD76AA" w:rsidR="002176FA" w:rsidRPr="00925069" w:rsidRDefault="00925069" w:rsidP="003F13EF">
      <w:pPr>
        <w:pStyle w:val="ListParagraph"/>
        <w:numPr>
          <w:ilvl w:val="0"/>
          <w:numId w:val="17"/>
        </w:numPr>
        <w:spacing w:line="360" w:lineRule="auto"/>
        <w:jc w:val="both"/>
        <w:rPr>
          <w:rFonts w:asciiTheme="minorEastAsia" w:hAnsiTheme="minorEastAsia" w:cstheme="minorEastAsia"/>
          <w:i/>
          <w:sz w:val="26"/>
          <w:szCs w:val="26"/>
          <w:lang w:val="vi-VN"/>
        </w:rPr>
      </w:pPr>
      <w:bookmarkStart w:id="4" w:name="_Toc495500196"/>
      <w:r>
        <w:rPr>
          <w:rFonts w:asciiTheme="minorEastAsia" w:hAnsiTheme="minorEastAsia" w:cstheme="minorEastAsia"/>
          <w:sz w:val="26"/>
          <w:szCs w:val="26"/>
        </w:rPr>
        <w:t>Các công nghệ sử dụng hiển thị bài giảng chữ viết tay, bài giảng tài liệu</w:t>
      </w:r>
    </w:p>
    <w:p w14:paraId="410BF4DC" w14:textId="397E09F6" w:rsidR="00925069" w:rsidRPr="00925069" w:rsidRDefault="00925069" w:rsidP="003F13EF">
      <w:pPr>
        <w:pStyle w:val="ListParagraph"/>
        <w:numPr>
          <w:ilvl w:val="0"/>
          <w:numId w:val="17"/>
        </w:numPr>
        <w:spacing w:line="360" w:lineRule="auto"/>
        <w:jc w:val="both"/>
        <w:rPr>
          <w:rFonts w:asciiTheme="minorEastAsia" w:hAnsiTheme="minorEastAsia" w:cstheme="minorEastAsia"/>
          <w:i/>
          <w:sz w:val="26"/>
          <w:szCs w:val="26"/>
          <w:lang w:val="vi-VN"/>
        </w:rPr>
      </w:pPr>
      <w:r>
        <w:rPr>
          <w:rFonts w:asciiTheme="minorEastAsia" w:hAnsiTheme="minorEastAsia" w:cstheme="minorEastAsia"/>
          <w:sz w:val="26"/>
          <w:szCs w:val="26"/>
        </w:rPr>
        <w:t>Mô hình hóa dữ liệu giả video phục vụ cho việc chỉnh sửa nội dung bài giảng.</w:t>
      </w:r>
    </w:p>
    <w:p w14:paraId="5AA12476" w14:textId="38D4ECBE" w:rsidR="009818A6" w:rsidRPr="00774FC3" w:rsidRDefault="006D3291" w:rsidP="003F13EF">
      <w:pPr>
        <w:pStyle w:val="ListParagraph"/>
        <w:numPr>
          <w:ilvl w:val="1"/>
          <w:numId w:val="16"/>
        </w:numPr>
        <w:spacing w:line="360" w:lineRule="auto"/>
        <w:jc w:val="both"/>
        <w:rPr>
          <w:rFonts w:asciiTheme="minorEastAsia" w:hAnsiTheme="minorEastAsia" w:cstheme="minorEastAsia"/>
          <w:b/>
          <w:i/>
          <w:sz w:val="26"/>
          <w:szCs w:val="26"/>
          <w:lang w:val="vi-VN"/>
        </w:rPr>
      </w:pPr>
      <w:r>
        <w:rPr>
          <w:rFonts w:asciiTheme="minorEastAsia" w:hAnsiTheme="minorEastAsia" w:cstheme="minorEastAsia"/>
          <w:b/>
          <w:i/>
          <w:sz w:val="26"/>
          <w:szCs w:val="26"/>
        </w:rPr>
        <w:t xml:space="preserve"> </w:t>
      </w:r>
      <w:r w:rsidR="00814BDD" w:rsidRPr="00774FC3">
        <w:rPr>
          <w:rFonts w:asciiTheme="minorEastAsia" w:hAnsiTheme="minorEastAsia" w:cstheme="minorEastAsia" w:hint="eastAsia"/>
          <w:b/>
          <w:i/>
          <w:sz w:val="26"/>
          <w:szCs w:val="26"/>
          <w:lang w:val="vi-VN"/>
        </w:rPr>
        <w:t>Phạm vi nghiên cứu</w:t>
      </w:r>
      <w:bookmarkEnd w:id="4"/>
    </w:p>
    <w:p w14:paraId="4B8FD021" w14:textId="5E4AE502" w:rsidR="00814BDD" w:rsidRPr="0006467A" w:rsidRDefault="0006467A" w:rsidP="003F13EF">
      <w:pPr>
        <w:spacing w:line="360" w:lineRule="auto"/>
        <w:jc w:val="both"/>
        <w:rPr>
          <w:rFonts w:asciiTheme="minorEastAsia" w:hAnsiTheme="minorEastAsia" w:cstheme="minorEastAsia"/>
          <w:i/>
          <w:sz w:val="26"/>
          <w:szCs w:val="26"/>
        </w:rPr>
      </w:pPr>
      <w:r>
        <w:rPr>
          <w:rFonts w:asciiTheme="minorEastAsia" w:hAnsiTheme="minorEastAsia" w:cstheme="minorEastAsia"/>
          <w:sz w:val="26"/>
          <w:szCs w:val="26"/>
        </w:rPr>
        <w:t>Các hệ thống đã và đang được sử dụng trong việc đào tạo trực tuyến, các công nghệ hỗ trơ phát triển ứng dụng đa nền tảng, cách mô hình hóa dữ liệu giả video, cá công nghệ hỗ trợ việc hiển thị bài giảng chữ viết tay, bài giảng PDF.</w:t>
      </w:r>
    </w:p>
    <w:p w14:paraId="32FBD2B9" w14:textId="77777777" w:rsidR="007D2B2E" w:rsidRDefault="007D2B2E" w:rsidP="003F13EF">
      <w:pPr>
        <w:spacing w:line="360" w:lineRule="auto"/>
        <w:jc w:val="both"/>
        <w:rPr>
          <w:rFonts w:asciiTheme="minorEastAsia" w:hAnsiTheme="minorEastAsia" w:cstheme="minorEastAsia"/>
          <w:b/>
          <w:sz w:val="26"/>
          <w:szCs w:val="26"/>
        </w:rPr>
      </w:pPr>
    </w:p>
    <w:p w14:paraId="55B2E709" w14:textId="1557C291" w:rsidR="003E0951" w:rsidRDefault="0006467A" w:rsidP="003F13EF">
      <w:pPr>
        <w:spacing w:line="360" w:lineRule="auto"/>
        <w:jc w:val="both"/>
        <w:rPr>
          <w:rFonts w:asciiTheme="minorEastAsia" w:hAnsiTheme="minorEastAsia" w:cstheme="minorEastAsia"/>
          <w:b/>
          <w:sz w:val="26"/>
          <w:szCs w:val="26"/>
        </w:rPr>
      </w:pPr>
      <w:r w:rsidRPr="0006467A">
        <w:rPr>
          <w:rFonts w:asciiTheme="minorEastAsia" w:hAnsiTheme="minorEastAsia" w:cstheme="minorEastAsia"/>
          <w:b/>
          <w:sz w:val="26"/>
          <w:szCs w:val="26"/>
        </w:rPr>
        <w:lastRenderedPageBreak/>
        <w:t xml:space="preserve">3. </w:t>
      </w:r>
      <w:r w:rsidR="00DD60D8">
        <w:rPr>
          <w:rFonts w:asciiTheme="minorEastAsia" w:hAnsiTheme="minorEastAsia" w:cstheme="minorEastAsia"/>
          <w:b/>
          <w:sz w:val="26"/>
          <w:szCs w:val="26"/>
        </w:rPr>
        <w:t>Nội dung chính và đóng góp của tác giả</w:t>
      </w:r>
    </w:p>
    <w:p w14:paraId="45096AEC" w14:textId="62CFFE8E" w:rsidR="00DD60D8" w:rsidRDefault="00DD60D8" w:rsidP="003F13EF">
      <w:pPr>
        <w:spacing w:line="360" w:lineRule="auto"/>
        <w:jc w:val="both"/>
        <w:rPr>
          <w:rFonts w:asciiTheme="minorEastAsia" w:hAnsiTheme="minorEastAsia" w:cstheme="minorEastAsia"/>
          <w:b/>
          <w:i/>
          <w:sz w:val="26"/>
          <w:szCs w:val="26"/>
        </w:rPr>
      </w:pPr>
      <w:r w:rsidRPr="00DD60D8">
        <w:rPr>
          <w:rFonts w:asciiTheme="minorEastAsia" w:hAnsiTheme="minorEastAsia" w:cstheme="minorEastAsia"/>
          <w:b/>
          <w:i/>
          <w:sz w:val="26"/>
          <w:szCs w:val="26"/>
        </w:rPr>
        <w:t>3.1 Nội dung chính</w:t>
      </w:r>
    </w:p>
    <w:p w14:paraId="48CE6C37" w14:textId="163A77BE" w:rsidR="00FB71C0" w:rsidRDefault="00FB71C0" w:rsidP="003F13EF">
      <w:pPr>
        <w:spacing w:line="360" w:lineRule="auto"/>
        <w:jc w:val="both"/>
        <w:rPr>
          <w:rFonts w:asciiTheme="minorEastAsia" w:hAnsiTheme="minorEastAsia" w:cstheme="minorEastAsia"/>
          <w:sz w:val="26"/>
          <w:szCs w:val="26"/>
        </w:rPr>
      </w:pPr>
      <w:r>
        <w:rPr>
          <w:rFonts w:asciiTheme="minorEastAsia" w:hAnsiTheme="minorEastAsia" w:cstheme="minorEastAsia"/>
          <w:sz w:val="26"/>
          <w:szCs w:val="26"/>
        </w:rPr>
        <w:t xml:space="preserve">Đề tài trình bày khái quát các hệ thống học trực tuyến đang được sử dụng, đưa ra các khuyết điểm hiện tại, sau đó nêu ra giải pháp công nghệ và xây dựng ứng dụng giải quyết các khuyết điểm đó. Cụ thể như sau: </w:t>
      </w:r>
    </w:p>
    <w:p w14:paraId="30A3C7F3" w14:textId="431AB139" w:rsidR="00FB71C0" w:rsidRDefault="006C4A45" w:rsidP="003F13EF">
      <w:pPr>
        <w:spacing w:line="360" w:lineRule="auto"/>
        <w:jc w:val="both"/>
        <w:rPr>
          <w:rFonts w:asciiTheme="minorEastAsia" w:hAnsiTheme="minorEastAsia" w:cstheme="minorEastAsia"/>
          <w:sz w:val="26"/>
          <w:szCs w:val="26"/>
        </w:rPr>
      </w:pPr>
      <w:bookmarkStart w:id="5" w:name="_GoBack"/>
      <w:r w:rsidRPr="008E5564">
        <w:rPr>
          <w:rFonts w:asciiTheme="minorEastAsia" w:hAnsiTheme="minorEastAsia" w:cstheme="minorEastAsia"/>
          <w:i/>
          <w:sz w:val="26"/>
          <w:szCs w:val="26"/>
        </w:rPr>
        <w:t>Chương 1:</w:t>
      </w:r>
      <w:r>
        <w:rPr>
          <w:rFonts w:asciiTheme="minorEastAsia" w:hAnsiTheme="minorEastAsia" w:cstheme="minorEastAsia"/>
          <w:sz w:val="26"/>
          <w:szCs w:val="26"/>
        </w:rPr>
        <w:t xml:space="preserve"> Tổng quan học trực tuyến, các hệ thống học trực tuyến, trình bày các vấn đề của hệ thống học trực tuyến phổ biến Moddel, Sakai 11, Dokeos như chi phí cao trong việc tạo bài giảng, bài giảng dung lượng lớn, chưa hỗ trợ trên nhiều nền tảng thiết bị khác nhau.</w:t>
      </w:r>
    </w:p>
    <w:p w14:paraId="08D2F801" w14:textId="6A12ECBD" w:rsidR="006C4A45" w:rsidRDefault="006C4A45" w:rsidP="003F13EF">
      <w:pPr>
        <w:spacing w:line="360" w:lineRule="auto"/>
        <w:jc w:val="both"/>
        <w:rPr>
          <w:rFonts w:asciiTheme="minorEastAsia" w:hAnsiTheme="minorEastAsia" w:cstheme="minorEastAsia"/>
          <w:sz w:val="26"/>
          <w:szCs w:val="26"/>
        </w:rPr>
      </w:pPr>
      <w:r w:rsidRPr="008E5564">
        <w:rPr>
          <w:rFonts w:asciiTheme="minorEastAsia" w:hAnsiTheme="minorEastAsia" w:cstheme="minorEastAsia"/>
          <w:i/>
          <w:sz w:val="26"/>
          <w:szCs w:val="26"/>
        </w:rPr>
        <w:t>Chương 2:</w:t>
      </w:r>
      <w:r>
        <w:rPr>
          <w:rFonts w:asciiTheme="minorEastAsia" w:hAnsiTheme="minorEastAsia" w:cstheme="minorEastAsia"/>
          <w:sz w:val="26"/>
          <w:szCs w:val="26"/>
        </w:rPr>
        <w:t xml:space="preserve"> </w:t>
      </w:r>
      <w:r w:rsidR="00B373A3">
        <w:rPr>
          <w:rFonts w:asciiTheme="minorEastAsia" w:hAnsiTheme="minorEastAsia" w:cstheme="minorEastAsia"/>
          <w:sz w:val="26"/>
          <w:szCs w:val="26"/>
        </w:rPr>
        <w:t xml:space="preserve">Trình bày mô hình hóa dữ liệu giả video để giải quyết vấn đề nêu ra. So sánh, lựa chọn công nghệ xây dựng ứng dụng di động đa nền tảng (Xamarin, Apache Cordova, React native). So sánh, lựa chọn công nghệ hiển thị bài giảng chữ viết </w:t>
      </w:r>
      <w:proofErr w:type="gramStart"/>
      <w:r w:rsidR="00B373A3">
        <w:rPr>
          <w:rFonts w:asciiTheme="minorEastAsia" w:hAnsiTheme="minorEastAsia" w:cstheme="minorEastAsia"/>
          <w:sz w:val="26"/>
          <w:szCs w:val="26"/>
        </w:rPr>
        <w:t>tay</w:t>
      </w:r>
      <w:proofErr w:type="gramEnd"/>
      <w:r w:rsidR="00B373A3">
        <w:rPr>
          <w:rFonts w:asciiTheme="minorEastAsia" w:hAnsiTheme="minorEastAsia" w:cstheme="minorEastAsia"/>
          <w:sz w:val="26"/>
          <w:szCs w:val="26"/>
        </w:rPr>
        <w:t xml:space="preserve"> (.NET Framework, Skia Sharp …). </w:t>
      </w:r>
      <w:proofErr w:type="gramStart"/>
      <w:r w:rsidR="00B373A3">
        <w:rPr>
          <w:rFonts w:asciiTheme="minorEastAsia" w:hAnsiTheme="minorEastAsia" w:cstheme="minorEastAsia"/>
          <w:sz w:val="26"/>
          <w:szCs w:val="26"/>
        </w:rPr>
        <w:t xml:space="preserve">So sánh lựa chọn công nghệ </w:t>
      </w:r>
      <w:r w:rsidR="00C31593">
        <w:rPr>
          <w:rFonts w:asciiTheme="minorEastAsia" w:hAnsiTheme="minorEastAsia" w:cstheme="minorEastAsia"/>
          <w:sz w:val="26"/>
          <w:szCs w:val="26"/>
        </w:rPr>
        <w:t>hiển thị bài giảng PDF (PDFjs, muPDF).</w:t>
      </w:r>
      <w:proofErr w:type="gramEnd"/>
      <w:r w:rsidR="00C31593">
        <w:rPr>
          <w:rFonts w:asciiTheme="minorEastAsia" w:hAnsiTheme="minorEastAsia" w:cstheme="minorEastAsia"/>
          <w:sz w:val="26"/>
          <w:szCs w:val="26"/>
        </w:rPr>
        <w:t xml:space="preserve"> </w:t>
      </w:r>
      <w:proofErr w:type="gramStart"/>
      <w:r w:rsidR="00C31593">
        <w:rPr>
          <w:rFonts w:asciiTheme="minorEastAsia" w:hAnsiTheme="minorEastAsia" w:cstheme="minorEastAsia"/>
          <w:sz w:val="26"/>
          <w:szCs w:val="26"/>
        </w:rPr>
        <w:t>Cuối cùng, trình bày chi tiết mỗi công nghệ đã được lựa chọn.</w:t>
      </w:r>
      <w:proofErr w:type="gramEnd"/>
    </w:p>
    <w:p w14:paraId="6B4A94FD" w14:textId="0DA67966" w:rsidR="00C31593" w:rsidRDefault="00C31593" w:rsidP="003F13EF">
      <w:pPr>
        <w:spacing w:line="360" w:lineRule="auto"/>
        <w:jc w:val="both"/>
        <w:rPr>
          <w:rFonts w:asciiTheme="minorEastAsia" w:hAnsiTheme="minorEastAsia" w:cstheme="minorEastAsia"/>
          <w:sz w:val="26"/>
          <w:szCs w:val="26"/>
        </w:rPr>
      </w:pPr>
      <w:r w:rsidRPr="008E5564">
        <w:rPr>
          <w:rFonts w:asciiTheme="minorEastAsia" w:hAnsiTheme="minorEastAsia" w:cstheme="minorEastAsia"/>
          <w:i/>
          <w:sz w:val="26"/>
          <w:szCs w:val="26"/>
        </w:rPr>
        <w:t>Chương 3:</w:t>
      </w:r>
      <w:r>
        <w:rPr>
          <w:rFonts w:asciiTheme="minorEastAsia" w:hAnsiTheme="minorEastAsia" w:cstheme="minorEastAsia"/>
          <w:sz w:val="26"/>
          <w:szCs w:val="26"/>
        </w:rPr>
        <w:t xml:space="preserve"> Trình bày quá trình thiết kế, xây dựng ứng dụng hỗ trợ học trực tuyến cho học sinh và sinh viên E-LearningClient bao </w:t>
      </w:r>
      <w:proofErr w:type="gramStart"/>
      <w:r>
        <w:rPr>
          <w:rFonts w:asciiTheme="minorEastAsia" w:hAnsiTheme="minorEastAsia" w:cstheme="minorEastAsia"/>
          <w:sz w:val="26"/>
          <w:szCs w:val="26"/>
        </w:rPr>
        <w:t>gồm :</w:t>
      </w:r>
      <w:proofErr w:type="gramEnd"/>
      <w:r>
        <w:rPr>
          <w:rFonts w:asciiTheme="minorEastAsia" w:hAnsiTheme="minorEastAsia" w:cstheme="minorEastAsia"/>
          <w:sz w:val="26"/>
          <w:szCs w:val="26"/>
        </w:rPr>
        <w:t xml:space="preserve"> mô hình hệ thống, mô hình chức năng, các biểu đồ thiết kế (biểu đồ ca sử dụng, biểu đồ hoạt động, biểu đồ tuần tự). </w:t>
      </w:r>
      <w:proofErr w:type="gramStart"/>
      <w:r>
        <w:rPr>
          <w:rFonts w:asciiTheme="minorEastAsia" w:hAnsiTheme="minorEastAsia" w:cstheme="minorEastAsia"/>
          <w:sz w:val="26"/>
          <w:szCs w:val="26"/>
        </w:rPr>
        <w:t>Xây dựng kịch bản kiểm thử ứng dụng và trình bày kết quả đạt được.</w:t>
      </w:r>
      <w:proofErr w:type="gramEnd"/>
    </w:p>
    <w:p w14:paraId="3BB0EDFB" w14:textId="468BEEE8" w:rsidR="00C31593" w:rsidRDefault="00C31593" w:rsidP="003F13EF">
      <w:pPr>
        <w:spacing w:line="360" w:lineRule="auto"/>
        <w:jc w:val="both"/>
        <w:rPr>
          <w:rFonts w:asciiTheme="minorEastAsia" w:hAnsiTheme="minorEastAsia" w:cstheme="minorEastAsia"/>
          <w:sz w:val="26"/>
          <w:szCs w:val="26"/>
        </w:rPr>
      </w:pPr>
      <w:r w:rsidRPr="008E5564">
        <w:rPr>
          <w:rFonts w:asciiTheme="minorEastAsia" w:hAnsiTheme="minorEastAsia" w:cstheme="minorEastAsia"/>
          <w:i/>
          <w:sz w:val="26"/>
          <w:szCs w:val="26"/>
        </w:rPr>
        <w:t>Chương 4:</w:t>
      </w:r>
      <w:r>
        <w:rPr>
          <w:rFonts w:asciiTheme="minorEastAsia" w:hAnsiTheme="minorEastAsia" w:cstheme="minorEastAsia"/>
          <w:sz w:val="26"/>
          <w:szCs w:val="26"/>
        </w:rPr>
        <w:t xml:space="preserve"> Trình bày kết luận của luận văn và hướng phát triển tiếp </w:t>
      </w:r>
      <w:proofErr w:type="gramStart"/>
      <w:r>
        <w:rPr>
          <w:rFonts w:asciiTheme="minorEastAsia" w:hAnsiTheme="minorEastAsia" w:cstheme="minorEastAsia"/>
          <w:sz w:val="26"/>
          <w:szCs w:val="26"/>
        </w:rPr>
        <w:t>theo</w:t>
      </w:r>
      <w:proofErr w:type="gramEnd"/>
      <w:r>
        <w:rPr>
          <w:rFonts w:asciiTheme="minorEastAsia" w:hAnsiTheme="minorEastAsia" w:cstheme="minorEastAsia"/>
          <w:sz w:val="26"/>
          <w:szCs w:val="26"/>
        </w:rPr>
        <w:t>.</w:t>
      </w:r>
    </w:p>
    <w:bookmarkEnd w:id="5"/>
    <w:p w14:paraId="327C589C" w14:textId="676015D0" w:rsidR="008E5564" w:rsidRDefault="008E5564" w:rsidP="003F13EF">
      <w:pPr>
        <w:spacing w:line="360" w:lineRule="auto"/>
        <w:jc w:val="both"/>
        <w:rPr>
          <w:rFonts w:asciiTheme="minorEastAsia" w:hAnsiTheme="minorEastAsia" w:cstheme="minorEastAsia"/>
          <w:b/>
          <w:i/>
          <w:sz w:val="26"/>
          <w:szCs w:val="26"/>
        </w:rPr>
      </w:pPr>
      <w:r w:rsidRPr="008E5564">
        <w:rPr>
          <w:rFonts w:asciiTheme="minorEastAsia" w:hAnsiTheme="minorEastAsia" w:cstheme="minorEastAsia"/>
          <w:b/>
          <w:i/>
          <w:sz w:val="26"/>
          <w:szCs w:val="26"/>
        </w:rPr>
        <w:t>3.2. Đóng góp của tác giả</w:t>
      </w:r>
    </w:p>
    <w:p w14:paraId="2B691BBC" w14:textId="32A0296F" w:rsidR="005049B3" w:rsidRPr="00283BE8" w:rsidRDefault="00283BE8" w:rsidP="00283BE8">
      <w:pPr>
        <w:pStyle w:val="ListParagraph"/>
        <w:numPr>
          <w:ilvl w:val="0"/>
          <w:numId w:val="21"/>
        </w:numPr>
        <w:spacing w:line="360" w:lineRule="auto"/>
        <w:jc w:val="both"/>
        <w:rPr>
          <w:rFonts w:asciiTheme="minorEastAsia" w:hAnsiTheme="minorEastAsia" w:cstheme="minorEastAsia"/>
          <w:sz w:val="26"/>
          <w:szCs w:val="26"/>
        </w:rPr>
      </w:pPr>
      <w:r w:rsidRPr="00283BE8">
        <w:rPr>
          <w:rFonts w:asciiTheme="minorEastAsia" w:hAnsiTheme="minorEastAsia" w:cstheme="minorEastAsia"/>
          <w:sz w:val="26"/>
          <w:szCs w:val="26"/>
        </w:rPr>
        <w:t>Đề ra một phương pháp mới để hiển thị bài giảng học trực tuyến, mô hình hóa dữ liệu giả video hỗ trợ thiết kế bài giảng một cách linh hoạt, chèn bài tương tác vào giữa bài giảng, giảm dung lượng bài giảng.</w:t>
      </w:r>
    </w:p>
    <w:p w14:paraId="6A17EB06" w14:textId="6A6A1799" w:rsidR="00283BE8" w:rsidRPr="00283BE8" w:rsidRDefault="00283BE8" w:rsidP="00283BE8">
      <w:pPr>
        <w:pStyle w:val="ListParagraph"/>
        <w:numPr>
          <w:ilvl w:val="0"/>
          <w:numId w:val="21"/>
        </w:numPr>
        <w:spacing w:line="360" w:lineRule="auto"/>
        <w:jc w:val="both"/>
        <w:rPr>
          <w:rFonts w:asciiTheme="minorEastAsia" w:hAnsiTheme="minorEastAsia" w:cstheme="minorEastAsia"/>
          <w:sz w:val="26"/>
          <w:szCs w:val="26"/>
        </w:rPr>
      </w:pPr>
      <w:r w:rsidRPr="00283BE8">
        <w:rPr>
          <w:rFonts w:asciiTheme="minorEastAsia" w:hAnsiTheme="minorEastAsia" w:cstheme="minorEastAsia"/>
          <w:sz w:val="26"/>
          <w:szCs w:val="26"/>
        </w:rPr>
        <w:t>Trình bày lựa chọn công nghệ tối ưu hiện thực hóa giải pháp cho các vấn đề đã nêu.</w:t>
      </w:r>
    </w:p>
    <w:p w14:paraId="45626283" w14:textId="03184AE3" w:rsidR="00283BE8" w:rsidRDefault="00283BE8" w:rsidP="00283BE8">
      <w:pPr>
        <w:pStyle w:val="ListParagraph"/>
        <w:numPr>
          <w:ilvl w:val="0"/>
          <w:numId w:val="21"/>
        </w:numPr>
        <w:spacing w:line="360" w:lineRule="auto"/>
        <w:jc w:val="both"/>
        <w:rPr>
          <w:rFonts w:asciiTheme="minorEastAsia" w:hAnsiTheme="minorEastAsia" w:cstheme="minorEastAsia"/>
          <w:sz w:val="26"/>
          <w:szCs w:val="26"/>
        </w:rPr>
      </w:pPr>
      <w:r w:rsidRPr="00283BE8">
        <w:rPr>
          <w:rFonts w:asciiTheme="minorEastAsia" w:hAnsiTheme="minorEastAsia" w:cstheme="minorEastAsia"/>
          <w:sz w:val="26"/>
          <w:szCs w:val="26"/>
        </w:rPr>
        <w:t>Xây dựng ứng dụng đa nền tảng, chạy tốt trên hai nền tảng phổ biến là Android và iOS.</w:t>
      </w:r>
    </w:p>
    <w:p w14:paraId="09B59D10" w14:textId="1E206E5A" w:rsidR="00283BE8" w:rsidRPr="00283BE8" w:rsidRDefault="00283BE8" w:rsidP="00283BE8">
      <w:pPr>
        <w:spacing w:line="360" w:lineRule="auto"/>
        <w:jc w:val="both"/>
        <w:rPr>
          <w:rFonts w:asciiTheme="minorEastAsia" w:hAnsiTheme="minorEastAsia" w:cstheme="minorEastAsia"/>
          <w:b/>
          <w:sz w:val="26"/>
          <w:szCs w:val="26"/>
        </w:rPr>
      </w:pPr>
      <w:r w:rsidRPr="00283BE8">
        <w:rPr>
          <w:rFonts w:asciiTheme="minorEastAsia" w:hAnsiTheme="minorEastAsia" w:cstheme="minorEastAsia"/>
          <w:b/>
          <w:sz w:val="26"/>
          <w:szCs w:val="26"/>
        </w:rPr>
        <w:t>4. Phương pháp nghiên cứu</w:t>
      </w:r>
    </w:p>
    <w:p w14:paraId="36221EC3" w14:textId="77777777" w:rsidR="00755642" w:rsidRPr="00625D36" w:rsidRDefault="00755642" w:rsidP="00283BE8">
      <w:pPr>
        <w:spacing w:line="360" w:lineRule="auto"/>
        <w:jc w:val="both"/>
        <w:rPr>
          <w:rFonts w:asciiTheme="minorEastAsia" w:hAnsiTheme="minorEastAsia" w:cstheme="minorEastAsia"/>
          <w:sz w:val="26"/>
          <w:szCs w:val="26"/>
          <w:lang w:val="vi-VN"/>
        </w:rPr>
      </w:pPr>
      <w:r w:rsidRPr="00625D36">
        <w:rPr>
          <w:rFonts w:asciiTheme="minorEastAsia" w:hAnsiTheme="minorEastAsia" w:cstheme="minorEastAsia"/>
          <w:sz w:val="26"/>
          <w:szCs w:val="26"/>
          <w:lang w:val="vi-VN"/>
        </w:rPr>
        <w:t>Khảo sát, nghiên cứu, đánh giá và xây dựng hệ thống :</w:t>
      </w:r>
    </w:p>
    <w:p w14:paraId="5602DD41" w14:textId="01ADF44C" w:rsidR="00755642" w:rsidRPr="00661133" w:rsidRDefault="00755642" w:rsidP="00661133">
      <w:pPr>
        <w:pStyle w:val="ListParagraph"/>
        <w:numPr>
          <w:ilvl w:val="0"/>
          <w:numId w:val="22"/>
        </w:numPr>
        <w:spacing w:line="360" w:lineRule="auto"/>
        <w:jc w:val="both"/>
        <w:rPr>
          <w:rFonts w:asciiTheme="minorEastAsia" w:hAnsiTheme="minorEastAsia" w:cstheme="minorEastAsia"/>
          <w:sz w:val="26"/>
          <w:szCs w:val="26"/>
        </w:rPr>
      </w:pPr>
      <w:r w:rsidRPr="00661133">
        <w:rPr>
          <w:rFonts w:asciiTheme="minorEastAsia" w:hAnsiTheme="minorEastAsia" w:cstheme="minorEastAsia"/>
          <w:sz w:val="26"/>
          <w:szCs w:val="26"/>
          <w:lang w:val="vi-VN"/>
        </w:rPr>
        <w:lastRenderedPageBreak/>
        <w:t xml:space="preserve">Khảo sát, nghiên cứu các công nghệ được ứng dụng trong các hệ thống </w:t>
      </w:r>
      <w:r w:rsidR="00283BE8" w:rsidRPr="00661133">
        <w:rPr>
          <w:rFonts w:asciiTheme="minorEastAsia" w:hAnsiTheme="minorEastAsia" w:cstheme="minorEastAsia"/>
          <w:sz w:val="26"/>
          <w:szCs w:val="26"/>
        </w:rPr>
        <w:t>học trực tuyến.</w:t>
      </w:r>
    </w:p>
    <w:p w14:paraId="46EEEC37" w14:textId="13A0D3E5" w:rsidR="00755642" w:rsidRPr="00661133" w:rsidRDefault="00755642" w:rsidP="00661133">
      <w:pPr>
        <w:pStyle w:val="ListParagraph"/>
        <w:numPr>
          <w:ilvl w:val="0"/>
          <w:numId w:val="22"/>
        </w:numPr>
        <w:spacing w:line="360" w:lineRule="auto"/>
        <w:jc w:val="both"/>
        <w:rPr>
          <w:rFonts w:asciiTheme="minorEastAsia" w:hAnsiTheme="minorEastAsia" w:cstheme="minorEastAsia"/>
          <w:sz w:val="26"/>
          <w:szCs w:val="26"/>
        </w:rPr>
      </w:pPr>
      <w:r w:rsidRPr="00661133">
        <w:rPr>
          <w:rFonts w:asciiTheme="minorEastAsia" w:hAnsiTheme="minorEastAsia" w:cstheme="minorEastAsia"/>
          <w:sz w:val="26"/>
          <w:szCs w:val="26"/>
          <w:lang w:val="vi-VN"/>
        </w:rPr>
        <w:t>Lựa chọn công nghệ đáp ứng vớ</w:t>
      </w:r>
      <w:r w:rsidR="00283BE8" w:rsidRPr="00661133">
        <w:rPr>
          <w:rFonts w:asciiTheme="minorEastAsia" w:hAnsiTheme="minorEastAsia" w:cstheme="minorEastAsia"/>
          <w:sz w:val="26"/>
          <w:szCs w:val="26"/>
          <w:lang w:val="vi-VN"/>
        </w:rPr>
        <w:t>i</w:t>
      </w:r>
      <w:r w:rsidR="00283BE8" w:rsidRPr="00661133">
        <w:rPr>
          <w:rFonts w:asciiTheme="minorEastAsia" w:hAnsiTheme="minorEastAsia" w:cstheme="minorEastAsia"/>
          <w:sz w:val="26"/>
          <w:szCs w:val="26"/>
        </w:rPr>
        <w:t xml:space="preserve"> giải pháp mô hình hóa giữ liệu giả video, hiển thị bài giảng linh hoạt, hỗ trợ phát triển ứng dụng di động đa nền tảng.</w:t>
      </w:r>
    </w:p>
    <w:p w14:paraId="4E6C36A1" w14:textId="4126DB4E" w:rsidR="0054685C" w:rsidRPr="00661133" w:rsidRDefault="00755642" w:rsidP="00661133">
      <w:pPr>
        <w:pStyle w:val="ListParagraph"/>
        <w:numPr>
          <w:ilvl w:val="0"/>
          <w:numId w:val="22"/>
        </w:numPr>
        <w:spacing w:line="360" w:lineRule="auto"/>
        <w:jc w:val="both"/>
        <w:rPr>
          <w:rFonts w:asciiTheme="minorEastAsia" w:hAnsiTheme="minorEastAsia" w:cstheme="minorEastAsia"/>
          <w:sz w:val="26"/>
          <w:szCs w:val="26"/>
          <w:lang w:bidi="en-US"/>
        </w:rPr>
      </w:pPr>
      <w:r w:rsidRPr="00661133">
        <w:rPr>
          <w:rFonts w:asciiTheme="minorEastAsia" w:hAnsiTheme="minorEastAsia" w:cstheme="minorEastAsia"/>
          <w:sz w:val="26"/>
          <w:szCs w:val="26"/>
          <w:lang w:val="vi-VN"/>
        </w:rPr>
        <w:t xml:space="preserve">Xây dựng </w:t>
      </w:r>
      <w:r w:rsidR="00283BE8" w:rsidRPr="00661133">
        <w:rPr>
          <w:rFonts w:asciiTheme="minorEastAsia" w:hAnsiTheme="minorEastAsia" w:cstheme="minorEastAsia"/>
          <w:sz w:val="26"/>
          <w:szCs w:val="26"/>
        </w:rPr>
        <w:t>ứng dụng hỗ trợ học trực tuyến cho học sinh và sinh viên.</w:t>
      </w:r>
    </w:p>
    <w:p w14:paraId="0FBBB302" w14:textId="3F3A8037" w:rsidR="00DF0680" w:rsidRDefault="00661133" w:rsidP="00661133">
      <w:pPr>
        <w:spacing w:line="360" w:lineRule="auto"/>
        <w:jc w:val="both"/>
        <w:rPr>
          <w:rFonts w:asciiTheme="minorEastAsia" w:hAnsiTheme="minorEastAsia" w:cstheme="minorEastAsia"/>
          <w:b/>
          <w:sz w:val="26"/>
          <w:szCs w:val="26"/>
        </w:rPr>
      </w:pPr>
      <w:r w:rsidRPr="00661133">
        <w:rPr>
          <w:rFonts w:asciiTheme="minorEastAsia" w:hAnsiTheme="minorEastAsia" w:cstheme="minorEastAsia"/>
          <w:b/>
          <w:sz w:val="26"/>
          <w:szCs w:val="26"/>
        </w:rPr>
        <w:t xml:space="preserve">5. </w:t>
      </w:r>
      <w:r w:rsidR="003210FD" w:rsidRPr="00661133">
        <w:rPr>
          <w:rFonts w:asciiTheme="minorEastAsia" w:hAnsiTheme="minorEastAsia" w:cstheme="minorEastAsia" w:hint="eastAsia"/>
          <w:b/>
          <w:sz w:val="26"/>
          <w:szCs w:val="26"/>
        </w:rPr>
        <w:t>Kết luận</w:t>
      </w:r>
    </w:p>
    <w:p w14:paraId="4441F28B" w14:textId="19201D6F" w:rsidR="00827D71" w:rsidRPr="00FF1385" w:rsidRDefault="003E274E" w:rsidP="00827D71">
      <w:pPr>
        <w:spacing w:line="360" w:lineRule="auto"/>
        <w:jc w:val="both"/>
        <w:rPr>
          <w:rFonts w:ascii="Times New Roman" w:eastAsia="Times New Roman" w:hAnsi="Times New Roman" w:cs="Times New Roman"/>
          <w:sz w:val="26"/>
          <w:szCs w:val="26"/>
        </w:rPr>
      </w:pPr>
      <w:proofErr w:type="gramStart"/>
      <w:r>
        <w:rPr>
          <w:rFonts w:ascii="Times New Roman" w:eastAsia="Times New Roman" w:hAnsi="Times New Roman" w:cs="Times New Roman"/>
          <w:sz w:val="26"/>
          <w:szCs w:val="26"/>
        </w:rPr>
        <w:t>Đ</w:t>
      </w:r>
      <w:r w:rsidRPr="00772D09">
        <w:rPr>
          <w:rFonts w:ascii="Times New Roman" w:eastAsia="Times New Roman" w:hAnsi="Times New Roman" w:cs="Times New Roman"/>
          <w:sz w:val="26"/>
          <w:szCs w:val="26"/>
          <w:lang w:val="vi-VN"/>
        </w:rPr>
        <w:t>ề tài đã đạt được những yêu cầu đặt ra, tháo gỡ và khắc phục được những vấn đề hiện nay của việc học trực tuyến phía học sinh, sinh viên.</w:t>
      </w:r>
      <w:proofErr w:type="gramEnd"/>
      <w:r w:rsidRPr="00772D09">
        <w:rPr>
          <w:rFonts w:ascii="Times New Roman" w:eastAsia="Times New Roman" w:hAnsi="Times New Roman" w:cs="Times New Roman"/>
          <w:sz w:val="26"/>
          <w:szCs w:val="26"/>
          <w:lang w:val="vi-VN"/>
        </w:rPr>
        <w:t xml:space="preserve"> Ứng dụng đã được cài đặt và kiểm thử trên thiết bị thật và hoạt động như</w:t>
      </w:r>
      <w:r>
        <w:rPr>
          <w:rFonts w:ascii="Times New Roman" w:eastAsia="Times New Roman" w:hAnsi="Times New Roman" w:cs="Times New Roman"/>
          <w:sz w:val="26"/>
          <w:szCs w:val="26"/>
          <w:lang w:val="vi-VN"/>
        </w:rPr>
        <w:t xml:space="preserve"> ý muốn</w:t>
      </w:r>
      <w:r>
        <w:rPr>
          <w:rFonts w:ascii="Times New Roman" w:eastAsia="Times New Roman" w:hAnsi="Times New Roman" w:cs="Times New Roman"/>
          <w:sz w:val="26"/>
          <w:szCs w:val="26"/>
        </w:rPr>
        <w:t>. Về phía tác giả, tác giả đã n</w:t>
      </w:r>
      <w:r w:rsidR="00827D71" w:rsidRPr="00772D09">
        <w:rPr>
          <w:rFonts w:ascii="Times New Roman" w:eastAsia="Times New Roman" w:hAnsi="Times New Roman" w:cs="Times New Roman"/>
          <w:sz w:val="26"/>
          <w:szCs w:val="26"/>
          <w:lang w:val="vi-VN"/>
        </w:rPr>
        <w:t>ắm được ưu, nhược điểm và quá trình phát triển ứng dụng di động đa nền tảng trên Xamarin</w:t>
      </w:r>
      <w:r w:rsidR="00FF1385">
        <w:rPr>
          <w:rFonts w:ascii="Times New Roman" w:eastAsia="Times New Roman" w:hAnsi="Times New Roman" w:cs="Times New Roman"/>
          <w:sz w:val="26"/>
          <w:szCs w:val="26"/>
        </w:rPr>
        <w:t xml:space="preserve">: </w:t>
      </w:r>
    </w:p>
    <w:p w14:paraId="31029E41" w14:textId="0841EA8B" w:rsidR="00827D71" w:rsidRPr="00772D09" w:rsidRDefault="00827D71" w:rsidP="00827D71">
      <w:pPr>
        <w:pStyle w:val="ListParagraph"/>
        <w:numPr>
          <w:ilvl w:val="0"/>
          <w:numId w:val="24"/>
        </w:numPr>
        <w:spacing w:after="200" w:line="360" w:lineRule="auto"/>
        <w:jc w:val="both"/>
        <w:rPr>
          <w:rFonts w:ascii="Times New Roman" w:eastAsia="Times New Roman" w:hAnsi="Times New Roman" w:cs="Times New Roman"/>
          <w:sz w:val="26"/>
          <w:szCs w:val="26"/>
          <w:lang w:val="vi-VN"/>
        </w:rPr>
      </w:pPr>
      <w:r w:rsidRPr="00772D09">
        <w:rPr>
          <w:rFonts w:ascii="Times New Roman" w:eastAsia="Times New Roman" w:hAnsi="Times New Roman" w:cs="Times New Roman"/>
          <w:sz w:val="26"/>
          <w:szCs w:val="26"/>
          <w:lang w:val="vi-VN"/>
        </w:rPr>
        <w:t>Hiểu được cách render đường nét trên nhiều nền tảng</w:t>
      </w:r>
      <w:r w:rsidR="00A944E2">
        <w:rPr>
          <w:rFonts w:ascii="Times New Roman" w:eastAsia="Times New Roman" w:hAnsi="Times New Roman" w:cs="Times New Roman"/>
          <w:sz w:val="26"/>
          <w:szCs w:val="26"/>
        </w:rPr>
        <w:t>.</w:t>
      </w:r>
    </w:p>
    <w:p w14:paraId="4C7E02B2" w14:textId="7476AFC4" w:rsidR="00827D71" w:rsidRPr="00772D09" w:rsidRDefault="00827D71" w:rsidP="00827D71">
      <w:pPr>
        <w:pStyle w:val="ListParagraph"/>
        <w:numPr>
          <w:ilvl w:val="0"/>
          <w:numId w:val="24"/>
        </w:numPr>
        <w:spacing w:after="200" w:line="360" w:lineRule="auto"/>
        <w:jc w:val="both"/>
        <w:rPr>
          <w:rFonts w:ascii="Times New Roman" w:eastAsia="Times New Roman" w:hAnsi="Times New Roman" w:cs="Times New Roman"/>
          <w:sz w:val="26"/>
          <w:szCs w:val="26"/>
          <w:lang w:val="vi-VN"/>
        </w:rPr>
      </w:pPr>
      <w:r w:rsidRPr="00772D09">
        <w:rPr>
          <w:rFonts w:ascii="Times New Roman" w:eastAsia="Times New Roman" w:hAnsi="Times New Roman" w:cs="Times New Roman"/>
          <w:sz w:val="26"/>
          <w:szCs w:val="26"/>
          <w:lang w:val="vi-VN"/>
        </w:rPr>
        <w:t>Hiểu được cách hiển thị tài liệu PDF đa nền tảng</w:t>
      </w:r>
      <w:r w:rsidR="00A944E2">
        <w:rPr>
          <w:rFonts w:ascii="Times New Roman" w:eastAsia="Times New Roman" w:hAnsi="Times New Roman" w:cs="Times New Roman"/>
          <w:sz w:val="26"/>
          <w:szCs w:val="26"/>
        </w:rPr>
        <w:t>.</w:t>
      </w:r>
    </w:p>
    <w:p w14:paraId="193A53C3" w14:textId="2CCDF682" w:rsidR="00827D71" w:rsidRPr="00772D09" w:rsidRDefault="00827D71" w:rsidP="00827D71">
      <w:pPr>
        <w:pStyle w:val="ListParagraph"/>
        <w:numPr>
          <w:ilvl w:val="0"/>
          <w:numId w:val="24"/>
        </w:numPr>
        <w:spacing w:after="200" w:line="360" w:lineRule="auto"/>
        <w:jc w:val="both"/>
        <w:rPr>
          <w:rFonts w:ascii="Times New Roman" w:eastAsia="Times New Roman" w:hAnsi="Times New Roman" w:cs="Times New Roman"/>
          <w:sz w:val="26"/>
          <w:szCs w:val="26"/>
          <w:lang w:val="vi-VN"/>
        </w:rPr>
      </w:pPr>
      <w:r w:rsidRPr="00772D09">
        <w:rPr>
          <w:rFonts w:ascii="Times New Roman" w:eastAsia="Times New Roman" w:hAnsi="Times New Roman" w:cs="Times New Roman"/>
          <w:sz w:val="26"/>
          <w:szCs w:val="26"/>
          <w:lang w:val="vi-VN"/>
        </w:rPr>
        <w:t>Làm việc được với giao tiếp mạng socket đa nền tảng</w:t>
      </w:r>
      <w:r w:rsidR="00A944E2">
        <w:rPr>
          <w:rFonts w:ascii="Times New Roman" w:eastAsia="Times New Roman" w:hAnsi="Times New Roman" w:cs="Times New Roman"/>
          <w:sz w:val="26"/>
          <w:szCs w:val="26"/>
        </w:rPr>
        <w:t>.</w:t>
      </w:r>
    </w:p>
    <w:p w14:paraId="1D7B29E8" w14:textId="44813B55" w:rsidR="008C50A2" w:rsidRPr="00FC0B87" w:rsidRDefault="00827D71" w:rsidP="00827D71">
      <w:pPr>
        <w:pStyle w:val="ListParagraph"/>
        <w:numPr>
          <w:ilvl w:val="0"/>
          <w:numId w:val="24"/>
        </w:numPr>
        <w:spacing w:after="200" w:line="360" w:lineRule="auto"/>
        <w:jc w:val="both"/>
        <w:rPr>
          <w:rFonts w:ascii="Times New Roman" w:eastAsia="Times New Roman" w:hAnsi="Times New Roman" w:cs="Times New Roman"/>
          <w:sz w:val="26"/>
          <w:szCs w:val="26"/>
          <w:lang w:val="vi-VN"/>
        </w:rPr>
      </w:pPr>
      <w:r w:rsidRPr="00772D09">
        <w:rPr>
          <w:rFonts w:ascii="Times New Roman" w:eastAsia="Times New Roman" w:hAnsi="Times New Roman" w:cs="Times New Roman"/>
          <w:sz w:val="26"/>
          <w:szCs w:val="26"/>
          <w:lang w:val="vi-VN"/>
        </w:rPr>
        <w:t>Củng cố kỹ năng phân tích, thiết kế hệ thống</w:t>
      </w:r>
      <w:r w:rsidR="00A944E2">
        <w:rPr>
          <w:rFonts w:ascii="Times New Roman" w:eastAsia="Times New Roman" w:hAnsi="Times New Roman" w:cs="Times New Roman"/>
          <w:sz w:val="26"/>
          <w:szCs w:val="26"/>
        </w:rPr>
        <w:t>.</w:t>
      </w:r>
    </w:p>
    <w:sectPr w:rsidR="008C50A2" w:rsidRPr="00FC0B87" w:rsidSect="00625D36">
      <w:footerReference w:type="even" r:id="rId9"/>
      <w:footerReference w:type="default" r:id="rId10"/>
      <w:pgSz w:w="11900" w:h="16820"/>
      <w:pgMar w:top="1701" w:right="1134"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C7530D" w14:textId="77777777" w:rsidR="002F67AE" w:rsidRDefault="002F67AE" w:rsidP="00B73B1D">
      <w:r>
        <w:separator/>
      </w:r>
    </w:p>
  </w:endnote>
  <w:endnote w:type="continuationSeparator" w:id="0">
    <w:p w14:paraId="1060782B" w14:textId="77777777" w:rsidR="002F67AE" w:rsidRDefault="002F67AE" w:rsidP="00B7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65C838" w14:textId="77777777" w:rsidR="00B73B1D" w:rsidRDefault="00B73B1D" w:rsidP="00943D9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9864F5" w14:textId="77777777" w:rsidR="00B73B1D" w:rsidRDefault="00B73B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D39293" w14:textId="77777777" w:rsidR="00B73B1D" w:rsidRDefault="00B73B1D" w:rsidP="00943D9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D2B2E">
      <w:rPr>
        <w:rStyle w:val="PageNumber"/>
        <w:noProof/>
      </w:rPr>
      <w:t>4</w:t>
    </w:r>
    <w:r>
      <w:rPr>
        <w:rStyle w:val="PageNumber"/>
      </w:rPr>
      <w:fldChar w:fldCharType="end"/>
    </w:r>
  </w:p>
  <w:p w14:paraId="05DEBBB4" w14:textId="77777777" w:rsidR="00B73B1D" w:rsidRDefault="00B73B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36C35" w14:textId="77777777" w:rsidR="002F67AE" w:rsidRDefault="002F67AE" w:rsidP="00B73B1D">
      <w:r>
        <w:separator/>
      </w:r>
    </w:p>
  </w:footnote>
  <w:footnote w:type="continuationSeparator" w:id="0">
    <w:p w14:paraId="79BBD448" w14:textId="77777777" w:rsidR="002F67AE" w:rsidRDefault="002F67AE" w:rsidP="00B73B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73700"/>
    <w:multiLevelType w:val="hybridMultilevel"/>
    <w:tmpl w:val="7C7052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23D7D74"/>
    <w:multiLevelType w:val="hybridMultilevel"/>
    <w:tmpl w:val="E3B63F92"/>
    <w:lvl w:ilvl="0" w:tplc="042A000F">
      <w:start w:val="5"/>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97C1098"/>
    <w:multiLevelType w:val="hybridMultilevel"/>
    <w:tmpl w:val="8048E6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451463"/>
    <w:multiLevelType w:val="hybridMultilevel"/>
    <w:tmpl w:val="8A52E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E9C306C"/>
    <w:multiLevelType w:val="hybridMultilevel"/>
    <w:tmpl w:val="C9C071F6"/>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13236BDE"/>
    <w:multiLevelType w:val="hybridMultilevel"/>
    <w:tmpl w:val="C1B02B6E"/>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9974070"/>
    <w:multiLevelType w:val="hybridMultilevel"/>
    <w:tmpl w:val="998ADB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10245C1"/>
    <w:multiLevelType w:val="hybridMultilevel"/>
    <w:tmpl w:val="D60E603A"/>
    <w:lvl w:ilvl="0" w:tplc="F162E6B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nsid w:val="36774367"/>
    <w:multiLevelType w:val="hybridMultilevel"/>
    <w:tmpl w:val="36F4C0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nsid w:val="36994579"/>
    <w:multiLevelType w:val="hybridMultilevel"/>
    <w:tmpl w:val="E9365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9413C67"/>
    <w:multiLevelType w:val="hybridMultilevel"/>
    <w:tmpl w:val="98A6A698"/>
    <w:lvl w:ilvl="0" w:tplc="042A000F">
      <w:start w:val="2"/>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3ADB2B0A"/>
    <w:multiLevelType w:val="hybridMultilevel"/>
    <w:tmpl w:val="5D6EBE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DC90AAD"/>
    <w:multiLevelType w:val="hybridMultilevel"/>
    <w:tmpl w:val="6C2099B4"/>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3FB37548"/>
    <w:multiLevelType w:val="hybridMultilevel"/>
    <w:tmpl w:val="A8706284"/>
    <w:lvl w:ilvl="0" w:tplc="042A000F">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430E28CE"/>
    <w:multiLevelType w:val="multilevel"/>
    <w:tmpl w:val="28548CB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46A27D00"/>
    <w:multiLevelType w:val="hybridMultilevel"/>
    <w:tmpl w:val="D98EDEF4"/>
    <w:lvl w:ilvl="0" w:tplc="C2745A98">
      <w:start w:val="1"/>
      <w:numFmt w:val="decimal"/>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E637970"/>
    <w:multiLevelType w:val="hybridMultilevel"/>
    <w:tmpl w:val="34ECB00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1CA67DD"/>
    <w:multiLevelType w:val="hybridMultilevel"/>
    <w:tmpl w:val="A24E17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53650FBB"/>
    <w:multiLevelType w:val="hybridMultilevel"/>
    <w:tmpl w:val="686ED6D4"/>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nsid w:val="5AC322A2"/>
    <w:multiLevelType w:val="hybridMultilevel"/>
    <w:tmpl w:val="1CB25C7E"/>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4086044"/>
    <w:multiLevelType w:val="multilevel"/>
    <w:tmpl w:val="D45419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681D7A8D"/>
    <w:multiLevelType w:val="hybridMultilevel"/>
    <w:tmpl w:val="75D85B6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3045F7"/>
    <w:multiLevelType w:val="multilevel"/>
    <w:tmpl w:val="92B83D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7BA70503"/>
    <w:multiLevelType w:val="hybridMultilevel"/>
    <w:tmpl w:val="C9FEB4C0"/>
    <w:lvl w:ilvl="0" w:tplc="042A000F">
      <w:start w:val="3"/>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5"/>
  </w:num>
  <w:num w:numId="2">
    <w:abstractNumId w:val="7"/>
  </w:num>
  <w:num w:numId="3">
    <w:abstractNumId w:val="6"/>
  </w:num>
  <w:num w:numId="4">
    <w:abstractNumId w:val="9"/>
  </w:num>
  <w:num w:numId="5">
    <w:abstractNumId w:val="19"/>
  </w:num>
  <w:num w:numId="6">
    <w:abstractNumId w:val="16"/>
  </w:num>
  <w:num w:numId="7">
    <w:abstractNumId w:val="2"/>
  </w:num>
  <w:num w:numId="8">
    <w:abstractNumId w:val="3"/>
  </w:num>
  <w:num w:numId="9">
    <w:abstractNumId w:val="11"/>
  </w:num>
  <w:num w:numId="10">
    <w:abstractNumId w:val="8"/>
  </w:num>
  <w:num w:numId="11">
    <w:abstractNumId w:val="0"/>
  </w:num>
  <w:num w:numId="12">
    <w:abstractNumId w:val="14"/>
  </w:num>
  <w:num w:numId="13">
    <w:abstractNumId w:val="22"/>
  </w:num>
  <w:num w:numId="14">
    <w:abstractNumId w:val="17"/>
  </w:num>
  <w:num w:numId="15">
    <w:abstractNumId w:val="5"/>
  </w:num>
  <w:num w:numId="16">
    <w:abstractNumId w:val="20"/>
  </w:num>
  <w:num w:numId="17">
    <w:abstractNumId w:val="12"/>
  </w:num>
  <w:num w:numId="18">
    <w:abstractNumId w:val="10"/>
  </w:num>
  <w:num w:numId="19">
    <w:abstractNumId w:val="23"/>
  </w:num>
  <w:num w:numId="20">
    <w:abstractNumId w:val="13"/>
  </w:num>
  <w:num w:numId="21">
    <w:abstractNumId w:val="18"/>
  </w:num>
  <w:num w:numId="22">
    <w:abstractNumId w:val="4"/>
  </w:num>
  <w:num w:numId="23">
    <w:abstractNumId w:val="1"/>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4B1"/>
    <w:rsid w:val="000121EA"/>
    <w:rsid w:val="00040AC7"/>
    <w:rsid w:val="00061EB4"/>
    <w:rsid w:val="0006467A"/>
    <w:rsid w:val="00065985"/>
    <w:rsid w:val="00073468"/>
    <w:rsid w:val="00093E62"/>
    <w:rsid w:val="00096E51"/>
    <w:rsid w:val="00097C48"/>
    <w:rsid w:val="000B1759"/>
    <w:rsid w:val="000C116E"/>
    <w:rsid w:val="000D6DA6"/>
    <w:rsid w:val="000E5F6B"/>
    <w:rsid w:val="000F57A0"/>
    <w:rsid w:val="001018F7"/>
    <w:rsid w:val="00127A98"/>
    <w:rsid w:val="00136AE5"/>
    <w:rsid w:val="0015231E"/>
    <w:rsid w:val="00153BBC"/>
    <w:rsid w:val="001604D1"/>
    <w:rsid w:val="00166BED"/>
    <w:rsid w:val="0019232C"/>
    <w:rsid w:val="001C4046"/>
    <w:rsid w:val="001C7206"/>
    <w:rsid w:val="001D06B0"/>
    <w:rsid w:val="001D579F"/>
    <w:rsid w:val="001E3372"/>
    <w:rsid w:val="001E6BF1"/>
    <w:rsid w:val="002176FA"/>
    <w:rsid w:val="00230141"/>
    <w:rsid w:val="002319F4"/>
    <w:rsid w:val="002341CB"/>
    <w:rsid w:val="00261499"/>
    <w:rsid w:val="00283BE8"/>
    <w:rsid w:val="0029080F"/>
    <w:rsid w:val="002B2136"/>
    <w:rsid w:val="002F67AE"/>
    <w:rsid w:val="0032043D"/>
    <w:rsid w:val="00320D37"/>
    <w:rsid w:val="003210FD"/>
    <w:rsid w:val="00326913"/>
    <w:rsid w:val="00340A6E"/>
    <w:rsid w:val="0036309A"/>
    <w:rsid w:val="00365D5D"/>
    <w:rsid w:val="003867CC"/>
    <w:rsid w:val="00390D93"/>
    <w:rsid w:val="003B1073"/>
    <w:rsid w:val="003B5F9B"/>
    <w:rsid w:val="003C7892"/>
    <w:rsid w:val="003D42ED"/>
    <w:rsid w:val="003D46E5"/>
    <w:rsid w:val="003E0015"/>
    <w:rsid w:val="003E0951"/>
    <w:rsid w:val="003E274E"/>
    <w:rsid w:val="003F0472"/>
    <w:rsid w:val="003F13EF"/>
    <w:rsid w:val="003F1C18"/>
    <w:rsid w:val="00412F0F"/>
    <w:rsid w:val="00420D2E"/>
    <w:rsid w:val="00427201"/>
    <w:rsid w:val="004354D8"/>
    <w:rsid w:val="00441D18"/>
    <w:rsid w:val="00443211"/>
    <w:rsid w:val="00446C59"/>
    <w:rsid w:val="00481565"/>
    <w:rsid w:val="004D2AD0"/>
    <w:rsid w:val="004D6087"/>
    <w:rsid w:val="005049B3"/>
    <w:rsid w:val="005124FF"/>
    <w:rsid w:val="00512DAD"/>
    <w:rsid w:val="005130DE"/>
    <w:rsid w:val="00515462"/>
    <w:rsid w:val="005303C6"/>
    <w:rsid w:val="0053797B"/>
    <w:rsid w:val="0054685C"/>
    <w:rsid w:val="00571FC2"/>
    <w:rsid w:val="00577A5A"/>
    <w:rsid w:val="0059653B"/>
    <w:rsid w:val="00597D56"/>
    <w:rsid w:val="005B1728"/>
    <w:rsid w:val="005B2C63"/>
    <w:rsid w:val="005D1EE1"/>
    <w:rsid w:val="005E180F"/>
    <w:rsid w:val="005F215B"/>
    <w:rsid w:val="00617866"/>
    <w:rsid w:val="006212E7"/>
    <w:rsid w:val="00625D36"/>
    <w:rsid w:val="006348B5"/>
    <w:rsid w:val="00641556"/>
    <w:rsid w:val="00655038"/>
    <w:rsid w:val="00661133"/>
    <w:rsid w:val="00676314"/>
    <w:rsid w:val="0069703B"/>
    <w:rsid w:val="006B07EB"/>
    <w:rsid w:val="006C4A45"/>
    <w:rsid w:val="006D3291"/>
    <w:rsid w:val="006F31E6"/>
    <w:rsid w:val="006F48BA"/>
    <w:rsid w:val="006F7CDA"/>
    <w:rsid w:val="007106D7"/>
    <w:rsid w:val="00710F9F"/>
    <w:rsid w:val="007144EC"/>
    <w:rsid w:val="00721A72"/>
    <w:rsid w:val="00725C2B"/>
    <w:rsid w:val="007500C7"/>
    <w:rsid w:val="00755642"/>
    <w:rsid w:val="00764DC8"/>
    <w:rsid w:val="00774FC3"/>
    <w:rsid w:val="00783843"/>
    <w:rsid w:val="007A6683"/>
    <w:rsid w:val="007B0586"/>
    <w:rsid w:val="007D2B2E"/>
    <w:rsid w:val="007E7772"/>
    <w:rsid w:val="00800C93"/>
    <w:rsid w:val="00814BDD"/>
    <w:rsid w:val="00816A02"/>
    <w:rsid w:val="00822930"/>
    <w:rsid w:val="00827D71"/>
    <w:rsid w:val="00830C64"/>
    <w:rsid w:val="00851574"/>
    <w:rsid w:val="008553FC"/>
    <w:rsid w:val="008734D6"/>
    <w:rsid w:val="0088001D"/>
    <w:rsid w:val="00897042"/>
    <w:rsid w:val="00897A90"/>
    <w:rsid w:val="008A0466"/>
    <w:rsid w:val="008A32DA"/>
    <w:rsid w:val="008B203D"/>
    <w:rsid w:val="008C50A2"/>
    <w:rsid w:val="008D5BF0"/>
    <w:rsid w:val="008E5564"/>
    <w:rsid w:val="008E6DFA"/>
    <w:rsid w:val="009035A3"/>
    <w:rsid w:val="00925069"/>
    <w:rsid w:val="0094472B"/>
    <w:rsid w:val="00946F19"/>
    <w:rsid w:val="00954E64"/>
    <w:rsid w:val="009658F2"/>
    <w:rsid w:val="009735FC"/>
    <w:rsid w:val="009818A6"/>
    <w:rsid w:val="00983869"/>
    <w:rsid w:val="009F2089"/>
    <w:rsid w:val="00A03F99"/>
    <w:rsid w:val="00A10217"/>
    <w:rsid w:val="00A11FAD"/>
    <w:rsid w:val="00A45AAB"/>
    <w:rsid w:val="00A65304"/>
    <w:rsid w:val="00A65676"/>
    <w:rsid w:val="00A852AC"/>
    <w:rsid w:val="00A870A7"/>
    <w:rsid w:val="00A9343A"/>
    <w:rsid w:val="00A944E2"/>
    <w:rsid w:val="00A9664A"/>
    <w:rsid w:val="00AB1649"/>
    <w:rsid w:val="00AD3A85"/>
    <w:rsid w:val="00AD4228"/>
    <w:rsid w:val="00B235D5"/>
    <w:rsid w:val="00B373A3"/>
    <w:rsid w:val="00B55079"/>
    <w:rsid w:val="00B670CF"/>
    <w:rsid w:val="00B73B1D"/>
    <w:rsid w:val="00B81DB1"/>
    <w:rsid w:val="00B82D51"/>
    <w:rsid w:val="00B86185"/>
    <w:rsid w:val="00BB2E7A"/>
    <w:rsid w:val="00BC0AE1"/>
    <w:rsid w:val="00BC14BA"/>
    <w:rsid w:val="00BC4C70"/>
    <w:rsid w:val="00BE09D5"/>
    <w:rsid w:val="00BE5757"/>
    <w:rsid w:val="00BE63B3"/>
    <w:rsid w:val="00BE6964"/>
    <w:rsid w:val="00BF6BEE"/>
    <w:rsid w:val="00C124B1"/>
    <w:rsid w:val="00C15EE5"/>
    <w:rsid w:val="00C31593"/>
    <w:rsid w:val="00C34989"/>
    <w:rsid w:val="00C36066"/>
    <w:rsid w:val="00C508AD"/>
    <w:rsid w:val="00C508E3"/>
    <w:rsid w:val="00C61D74"/>
    <w:rsid w:val="00C7592C"/>
    <w:rsid w:val="00C92801"/>
    <w:rsid w:val="00CA0A30"/>
    <w:rsid w:val="00CD46F9"/>
    <w:rsid w:val="00CD7DA5"/>
    <w:rsid w:val="00D07338"/>
    <w:rsid w:val="00D10214"/>
    <w:rsid w:val="00D219C7"/>
    <w:rsid w:val="00D362CF"/>
    <w:rsid w:val="00D37CF6"/>
    <w:rsid w:val="00D45EFB"/>
    <w:rsid w:val="00D4626C"/>
    <w:rsid w:val="00D62E9C"/>
    <w:rsid w:val="00D64CEC"/>
    <w:rsid w:val="00D7127A"/>
    <w:rsid w:val="00D80E63"/>
    <w:rsid w:val="00D816E1"/>
    <w:rsid w:val="00D845E9"/>
    <w:rsid w:val="00DA53D3"/>
    <w:rsid w:val="00DC0FCB"/>
    <w:rsid w:val="00DD60D8"/>
    <w:rsid w:val="00DE6C09"/>
    <w:rsid w:val="00DF0680"/>
    <w:rsid w:val="00DF1CB0"/>
    <w:rsid w:val="00DF4DAC"/>
    <w:rsid w:val="00E1798D"/>
    <w:rsid w:val="00E3631B"/>
    <w:rsid w:val="00E41DB0"/>
    <w:rsid w:val="00E51A6A"/>
    <w:rsid w:val="00E6551A"/>
    <w:rsid w:val="00E718E6"/>
    <w:rsid w:val="00E93DA2"/>
    <w:rsid w:val="00E96E36"/>
    <w:rsid w:val="00EA457A"/>
    <w:rsid w:val="00EB4FC8"/>
    <w:rsid w:val="00EB6201"/>
    <w:rsid w:val="00EB68CB"/>
    <w:rsid w:val="00ED35ED"/>
    <w:rsid w:val="00F02D22"/>
    <w:rsid w:val="00F11D51"/>
    <w:rsid w:val="00F43447"/>
    <w:rsid w:val="00F66D93"/>
    <w:rsid w:val="00F770EF"/>
    <w:rsid w:val="00FA0ADE"/>
    <w:rsid w:val="00FA48A6"/>
    <w:rsid w:val="00FB3A5F"/>
    <w:rsid w:val="00FB52EA"/>
    <w:rsid w:val="00FB71C0"/>
    <w:rsid w:val="00FC0B87"/>
    <w:rsid w:val="00FC428E"/>
    <w:rsid w:val="00FC5190"/>
    <w:rsid w:val="00FC7B31"/>
    <w:rsid w:val="00FD48D8"/>
    <w:rsid w:val="00FE7F10"/>
    <w:rsid w:val="00FF1385"/>
    <w:rsid w:val="00FF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E62"/>
    <w:pPr>
      <w:ind w:left="720"/>
      <w:contextualSpacing/>
    </w:pPr>
  </w:style>
  <w:style w:type="paragraph" w:styleId="Footer">
    <w:name w:val="footer"/>
    <w:basedOn w:val="Normal"/>
    <w:link w:val="FooterChar"/>
    <w:uiPriority w:val="99"/>
    <w:unhideWhenUsed/>
    <w:rsid w:val="00B73B1D"/>
    <w:pPr>
      <w:tabs>
        <w:tab w:val="center" w:pos="4680"/>
        <w:tab w:val="right" w:pos="9360"/>
      </w:tabs>
    </w:pPr>
  </w:style>
  <w:style w:type="character" w:customStyle="1" w:styleId="FooterChar">
    <w:name w:val="Footer Char"/>
    <w:basedOn w:val="DefaultParagraphFont"/>
    <w:link w:val="Footer"/>
    <w:uiPriority w:val="99"/>
    <w:rsid w:val="00B73B1D"/>
    <w:rPr>
      <w:rFonts w:eastAsiaTheme="minorEastAsia"/>
    </w:rPr>
  </w:style>
  <w:style w:type="character" w:styleId="PageNumber">
    <w:name w:val="page number"/>
    <w:basedOn w:val="DefaultParagraphFont"/>
    <w:uiPriority w:val="99"/>
    <w:semiHidden/>
    <w:unhideWhenUsed/>
    <w:rsid w:val="00B73B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3E62"/>
    <w:pPr>
      <w:ind w:left="720"/>
      <w:contextualSpacing/>
    </w:pPr>
  </w:style>
  <w:style w:type="paragraph" w:styleId="Footer">
    <w:name w:val="footer"/>
    <w:basedOn w:val="Normal"/>
    <w:link w:val="FooterChar"/>
    <w:uiPriority w:val="99"/>
    <w:unhideWhenUsed/>
    <w:rsid w:val="00B73B1D"/>
    <w:pPr>
      <w:tabs>
        <w:tab w:val="center" w:pos="4680"/>
        <w:tab w:val="right" w:pos="9360"/>
      </w:tabs>
    </w:pPr>
  </w:style>
  <w:style w:type="character" w:customStyle="1" w:styleId="FooterChar">
    <w:name w:val="Footer Char"/>
    <w:basedOn w:val="DefaultParagraphFont"/>
    <w:link w:val="Footer"/>
    <w:uiPriority w:val="99"/>
    <w:rsid w:val="00B73B1D"/>
    <w:rPr>
      <w:rFonts w:eastAsiaTheme="minorEastAsia"/>
    </w:rPr>
  </w:style>
  <w:style w:type="character" w:styleId="PageNumber">
    <w:name w:val="page number"/>
    <w:basedOn w:val="DefaultParagraphFont"/>
    <w:uiPriority w:val="99"/>
    <w:semiHidden/>
    <w:unhideWhenUsed/>
    <w:rsid w:val="00B73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55329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1B2D772-2E3F-4F59-8D59-DADA44B26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4</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LuuLy</cp:lastModifiedBy>
  <cp:revision>36</cp:revision>
  <cp:lastPrinted>2017-11-07T10:37:00Z</cp:lastPrinted>
  <dcterms:created xsi:type="dcterms:W3CDTF">2017-11-07T10:37:00Z</dcterms:created>
  <dcterms:modified xsi:type="dcterms:W3CDTF">2017-11-19T16:10:00Z</dcterms:modified>
</cp:coreProperties>
</file>