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80F29" w14:textId="77777777" w:rsidR="00DB07FC" w:rsidRPr="00DB07FC" w:rsidRDefault="00DB07FC" w:rsidP="00DB07FC">
      <w:pPr>
        <w:rPr>
          <w:rFonts w:ascii="Times New Roman" w:hAnsi="Times New Roman" w:cs="Times New Roman"/>
          <w:sz w:val="24"/>
        </w:rPr>
      </w:pPr>
      <w:r w:rsidRPr="00DB07FC">
        <w:rPr>
          <w:rFonts w:ascii="Times New Roman" w:hAnsi="Times New Roman" w:cs="Times New Roman"/>
          <w:b/>
          <w:bCs/>
          <w:sz w:val="24"/>
        </w:rPr>
        <w:t>1. Lời Mở Đầu:</w:t>
      </w:r>
      <w:r w:rsidRPr="00DB07FC">
        <w:rPr>
          <w:rFonts w:ascii="Times New Roman" w:hAnsi="Times New Roman" w:cs="Times New Roman"/>
          <w:sz w:val="24"/>
        </w:rPr>
        <w:br/>
        <w:t>Tài liệu hướng dẫn này quy định tiêu chuẩn bảo dưỡng và bảo trì máy phay đứng TOPONE, áp dụng cho tổ dập của bộ phận sản xuất công ty.</w:t>
      </w:r>
      <w:r w:rsidRPr="00DB07FC">
        <w:rPr>
          <w:rFonts w:ascii="Times New Roman" w:hAnsi="Times New Roman" w:cs="Times New Roman"/>
          <w:sz w:val="24"/>
        </w:rPr>
        <w:br/>
      </w:r>
      <w:r w:rsidRPr="00DB07FC">
        <w:rPr>
          <w:rFonts w:ascii="Times New Roman" w:hAnsi="Times New Roman" w:cs="Times New Roman"/>
          <w:b/>
          <w:bCs/>
          <w:sz w:val="24"/>
        </w:rPr>
        <w:t xml:space="preserve">1. </w:t>
      </w:r>
      <w:r w:rsidRPr="00DB07FC">
        <w:rPr>
          <w:rFonts w:ascii="Times New Roman" w:hAnsi="Times New Roman" w:cs="Times New Roman"/>
          <w:b/>
          <w:bCs/>
          <w:sz w:val="24"/>
        </w:rPr>
        <w:t>緒言：</w:t>
      </w:r>
      <w:r w:rsidRPr="00DB07FC">
        <w:rPr>
          <w:rFonts w:ascii="Times New Roman" w:hAnsi="Times New Roman" w:cs="Times New Roman"/>
          <w:sz w:val="24"/>
        </w:rPr>
        <w:br/>
      </w:r>
      <w:r w:rsidRPr="00DB07FC">
        <w:rPr>
          <w:rFonts w:ascii="Times New Roman" w:hAnsi="Times New Roman" w:cs="Times New Roman"/>
          <w:sz w:val="24"/>
        </w:rPr>
        <w:t>本指導書規範</w:t>
      </w:r>
      <w:r w:rsidRPr="00DB07FC">
        <w:rPr>
          <w:rFonts w:ascii="Times New Roman" w:hAnsi="Times New Roman" w:cs="Times New Roman"/>
          <w:sz w:val="24"/>
        </w:rPr>
        <w:t>TOPONE</w:t>
      </w:r>
      <w:r w:rsidRPr="00DB07FC">
        <w:rPr>
          <w:rFonts w:ascii="Times New Roman" w:hAnsi="Times New Roman" w:cs="Times New Roman"/>
          <w:sz w:val="24"/>
        </w:rPr>
        <w:t>立式銑床的保養與維護規範，適用於本公司製造部衝壓組的工作。</w:t>
      </w:r>
    </w:p>
    <w:p w14:paraId="259A4ED2" w14:textId="77777777" w:rsidR="00DB07FC" w:rsidRPr="00DB07FC" w:rsidRDefault="00DB07FC" w:rsidP="00DB07FC">
      <w:pPr>
        <w:rPr>
          <w:rFonts w:ascii="Times New Roman" w:hAnsi="Times New Roman" w:cs="Times New Roman"/>
          <w:sz w:val="24"/>
        </w:rPr>
      </w:pPr>
      <w:r w:rsidRPr="00DB07FC">
        <w:rPr>
          <w:rFonts w:ascii="Times New Roman" w:hAnsi="Times New Roman" w:cs="Times New Roman"/>
          <w:b/>
          <w:bCs/>
          <w:sz w:val="24"/>
        </w:rPr>
        <w:t>2. Model Thiết Bị:</w:t>
      </w:r>
      <w:r w:rsidRPr="00DB07FC">
        <w:rPr>
          <w:rFonts w:ascii="Times New Roman" w:hAnsi="Times New Roman" w:cs="Times New Roman"/>
          <w:sz w:val="24"/>
        </w:rPr>
        <w:t xml:space="preserve"> TOM-3HG</w:t>
      </w:r>
      <w:r w:rsidRPr="00DB07FC">
        <w:rPr>
          <w:rFonts w:ascii="Times New Roman" w:hAnsi="Times New Roman" w:cs="Times New Roman"/>
          <w:sz w:val="24"/>
        </w:rPr>
        <w:br/>
      </w:r>
      <w:r w:rsidRPr="00DB07FC">
        <w:rPr>
          <w:rFonts w:ascii="Times New Roman" w:hAnsi="Times New Roman" w:cs="Times New Roman"/>
          <w:b/>
          <w:bCs/>
          <w:sz w:val="24"/>
        </w:rPr>
        <w:t xml:space="preserve">2. </w:t>
      </w:r>
      <w:r w:rsidRPr="00DB07FC">
        <w:rPr>
          <w:rFonts w:ascii="Times New Roman" w:hAnsi="Times New Roman" w:cs="Times New Roman"/>
          <w:b/>
          <w:bCs/>
          <w:sz w:val="24"/>
        </w:rPr>
        <w:t>設備型號：</w:t>
      </w:r>
      <w:r w:rsidRPr="00DB07FC">
        <w:rPr>
          <w:rFonts w:ascii="Times New Roman" w:hAnsi="Times New Roman" w:cs="Times New Roman"/>
          <w:sz w:val="24"/>
        </w:rPr>
        <w:t xml:space="preserve"> TOM-3HG</w:t>
      </w:r>
    </w:p>
    <w:p w14:paraId="2BCE873C" w14:textId="77777777" w:rsidR="00DB07FC" w:rsidRPr="00DB07FC" w:rsidRDefault="00DB07FC" w:rsidP="00DB07FC">
      <w:pPr>
        <w:rPr>
          <w:rFonts w:ascii="Times New Roman" w:hAnsi="Times New Roman" w:cs="Times New Roman"/>
          <w:sz w:val="24"/>
        </w:rPr>
      </w:pPr>
      <w:r w:rsidRPr="00DB07FC">
        <w:rPr>
          <w:rFonts w:ascii="Times New Roman" w:hAnsi="Times New Roman" w:cs="Times New Roman"/>
          <w:b/>
          <w:bCs/>
          <w:sz w:val="24"/>
        </w:rPr>
        <w:t>3. Lưu Ý:</w:t>
      </w:r>
      <w:r w:rsidRPr="00DB07FC">
        <w:rPr>
          <w:rFonts w:ascii="Times New Roman" w:hAnsi="Times New Roman" w:cs="Times New Roman"/>
          <w:sz w:val="24"/>
        </w:rPr>
        <w:br/>
      </w:r>
      <w:r w:rsidRPr="00DB07FC">
        <w:rPr>
          <w:rFonts w:ascii="Times New Roman" w:hAnsi="Times New Roman" w:cs="Times New Roman"/>
          <w:b/>
          <w:bCs/>
          <w:sz w:val="24"/>
        </w:rPr>
        <w:t>3</w:t>
      </w:r>
      <w:r w:rsidRPr="00DB07FC">
        <w:rPr>
          <w:rFonts w:ascii="Times New Roman" w:hAnsi="Times New Roman" w:cs="Times New Roman"/>
          <w:b/>
          <w:bCs/>
          <w:sz w:val="24"/>
        </w:rPr>
        <w:t>．注意事項：</w:t>
      </w:r>
    </w:p>
    <w:p w14:paraId="2D26E470" w14:textId="77777777" w:rsidR="00DB07FC" w:rsidRPr="00DB07FC" w:rsidRDefault="00DB07FC" w:rsidP="00DB07FC">
      <w:pPr>
        <w:rPr>
          <w:rFonts w:ascii="Times New Roman" w:hAnsi="Times New Roman" w:cs="Times New Roman"/>
          <w:sz w:val="24"/>
        </w:rPr>
      </w:pPr>
      <w:r w:rsidRPr="00DB07FC">
        <w:rPr>
          <w:rFonts w:ascii="Times New Roman" w:hAnsi="Times New Roman" w:cs="Times New Roman"/>
          <w:b/>
          <w:bCs/>
          <w:sz w:val="24"/>
        </w:rPr>
        <w:t>3.1</w:t>
      </w:r>
      <w:r w:rsidRPr="00DB07FC">
        <w:rPr>
          <w:rFonts w:ascii="Times New Roman" w:hAnsi="Times New Roman" w:cs="Times New Roman"/>
          <w:sz w:val="24"/>
        </w:rPr>
        <w:t xml:space="preserve"> Khi thực hiện bảo dưỡng và bảo trì, phải tắt nguồn điện, sau đó tham khảo sổ tay vận hành để thực hiện bảo dưỡng và bảo trì hiệu quả nhất.</w:t>
      </w:r>
      <w:r w:rsidRPr="00DB07FC">
        <w:rPr>
          <w:rFonts w:ascii="Times New Roman" w:hAnsi="Times New Roman" w:cs="Times New Roman"/>
          <w:sz w:val="24"/>
        </w:rPr>
        <w:br/>
      </w:r>
      <w:r w:rsidRPr="00DB07FC">
        <w:rPr>
          <w:rFonts w:ascii="Times New Roman" w:hAnsi="Times New Roman" w:cs="Times New Roman"/>
          <w:b/>
          <w:bCs/>
          <w:sz w:val="24"/>
        </w:rPr>
        <w:t>3.1</w:t>
      </w:r>
      <w:r w:rsidRPr="00DB07FC">
        <w:rPr>
          <w:rFonts w:ascii="Times New Roman" w:hAnsi="Times New Roman" w:cs="Times New Roman"/>
          <w:sz w:val="24"/>
        </w:rPr>
        <w:t xml:space="preserve"> </w:t>
      </w:r>
      <w:r w:rsidRPr="00DB07FC">
        <w:rPr>
          <w:rFonts w:ascii="Times New Roman" w:hAnsi="Times New Roman" w:cs="Times New Roman"/>
          <w:sz w:val="24"/>
        </w:rPr>
        <w:t>在做保養與維護時，必須將電源關掉，然後參考操作手冊，以便最有效率的完成保養與維護。</w:t>
      </w:r>
    </w:p>
    <w:p w14:paraId="481655C8" w14:textId="77777777" w:rsidR="00DB07FC" w:rsidRPr="00DB07FC" w:rsidRDefault="00DB07FC" w:rsidP="00DB07FC">
      <w:pPr>
        <w:rPr>
          <w:rFonts w:ascii="Times New Roman" w:hAnsi="Times New Roman" w:cs="Times New Roman"/>
          <w:sz w:val="24"/>
        </w:rPr>
      </w:pPr>
      <w:r w:rsidRPr="00DB07FC">
        <w:rPr>
          <w:rFonts w:ascii="Times New Roman" w:hAnsi="Times New Roman" w:cs="Times New Roman"/>
          <w:b/>
          <w:bCs/>
          <w:sz w:val="24"/>
        </w:rPr>
        <w:t>3.2</w:t>
      </w:r>
      <w:r w:rsidRPr="00DB07FC">
        <w:rPr>
          <w:rFonts w:ascii="Times New Roman" w:hAnsi="Times New Roman" w:cs="Times New Roman"/>
          <w:sz w:val="24"/>
        </w:rPr>
        <w:t xml:space="preserve"> Trước khi di chuyển bất kỳ bộ phận trượt nào, hãy lau sạch dầu chống gỉ.</w:t>
      </w:r>
      <w:r w:rsidRPr="00DB07FC">
        <w:rPr>
          <w:rFonts w:ascii="Times New Roman" w:hAnsi="Times New Roman" w:cs="Times New Roman"/>
          <w:sz w:val="24"/>
        </w:rPr>
        <w:br/>
      </w:r>
      <w:r w:rsidRPr="00DB07FC">
        <w:rPr>
          <w:rFonts w:ascii="Times New Roman" w:hAnsi="Times New Roman" w:cs="Times New Roman"/>
          <w:b/>
          <w:bCs/>
          <w:sz w:val="24"/>
        </w:rPr>
        <w:t>3.2</w:t>
      </w:r>
      <w:r w:rsidRPr="00DB07FC">
        <w:rPr>
          <w:rFonts w:ascii="Times New Roman" w:hAnsi="Times New Roman" w:cs="Times New Roman"/>
          <w:sz w:val="24"/>
        </w:rPr>
        <w:t xml:space="preserve"> </w:t>
      </w:r>
      <w:r w:rsidRPr="00DB07FC">
        <w:rPr>
          <w:rFonts w:ascii="Times New Roman" w:hAnsi="Times New Roman" w:cs="Times New Roman"/>
          <w:sz w:val="24"/>
        </w:rPr>
        <w:t>在移動任何滑動之前請擦掉防鏽油。</w:t>
      </w:r>
    </w:p>
    <w:p w14:paraId="1BE5C33C" w14:textId="77777777" w:rsidR="00DB07FC" w:rsidRPr="00DB07FC" w:rsidRDefault="00DB07FC" w:rsidP="00DB07FC">
      <w:pPr>
        <w:rPr>
          <w:rFonts w:ascii="Times New Roman" w:hAnsi="Times New Roman" w:cs="Times New Roman"/>
          <w:sz w:val="24"/>
        </w:rPr>
      </w:pPr>
      <w:r w:rsidRPr="00DB07FC">
        <w:rPr>
          <w:rFonts w:ascii="Times New Roman" w:hAnsi="Times New Roman" w:cs="Times New Roman"/>
          <w:b/>
          <w:bCs/>
          <w:sz w:val="24"/>
        </w:rPr>
        <w:t>3.3</w:t>
      </w:r>
      <w:r w:rsidRPr="00DB07FC">
        <w:rPr>
          <w:rFonts w:ascii="Times New Roman" w:hAnsi="Times New Roman" w:cs="Times New Roman"/>
          <w:sz w:val="24"/>
        </w:rPr>
        <w:t xml:space="preserve"> Dùng dầu hỏa để làm sạch, sau đó lau lại bằng vải bông sạch.</w:t>
      </w:r>
      <w:r w:rsidRPr="00DB07FC">
        <w:rPr>
          <w:rFonts w:ascii="Times New Roman" w:hAnsi="Times New Roman" w:cs="Times New Roman"/>
          <w:sz w:val="24"/>
        </w:rPr>
        <w:br/>
      </w:r>
      <w:r w:rsidRPr="00DB07FC">
        <w:rPr>
          <w:rFonts w:ascii="Times New Roman" w:hAnsi="Times New Roman" w:cs="Times New Roman"/>
          <w:b/>
          <w:bCs/>
          <w:sz w:val="24"/>
        </w:rPr>
        <w:t>3.3</w:t>
      </w:r>
      <w:r w:rsidRPr="00DB07FC">
        <w:rPr>
          <w:rFonts w:ascii="Times New Roman" w:hAnsi="Times New Roman" w:cs="Times New Roman"/>
          <w:sz w:val="24"/>
        </w:rPr>
        <w:t xml:space="preserve"> </w:t>
      </w:r>
      <w:r w:rsidRPr="00DB07FC">
        <w:rPr>
          <w:rFonts w:ascii="Times New Roman" w:hAnsi="Times New Roman" w:cs="Times New Roman"/>
          <w:sz w:val="24"/>
        </w:rPr>
        <w:t>請用煤油刷洗再用清潔的棉布擦拭乾淨。</w:t>
      </w:r>
    </w:p>
    <w:p w14:paraId="587F85A6" w14:textId="77777777" w:rsidR="00DB07FC" w:rsidRPr="00DB07FC" w:rsidRDefault="00DB07FC" w:rsidP="00DB07FC">
      <w:pPr>
        <w:rPr>
          <w:rFonts w:ascii="Times New Roman" w:hAnsi="Times New Roman" w:cs="Times New Roman"/>
          <w:sz w:val="24"/>
        </w:rPr>
      </w:pPr>
      <w:r w:rsidRPr="00DB07FC">
        <w:rPr>
          <w:rFonts w:ascii="Times New Roman" w:hAnsi="Times New Roman" w:cs="Times New Roman"/>
          <w:b/>
          <w:bCs/>
          <w:sz w:val="24"/>
        </w:rPr>
        <w:t>Chú Ý:</w:t>
      </w:r>
      <w:r w:rsidRPr="00DB07FC">
        <w:rPr>
          <w:rFonts w:ascii="Times New Roman" w:hAnsi="Times New Roman" w:cs="Times New Roman"/>
          <w:sz w:val="24"/>
        </w:rPr>
        <w:t xml:space="preserve"> Không sử dụng xăng hoặc các dung môi dễ bay hơi tương tự, cẩn thận tránh tiếp xúc với lửa.</w:t>
      </w:r>
      <w:r w:rsidRPr="00DB07FC">
        <w:rPr>
          <w:rFonts w:ascii="Times New Roman" w:hAnsi="Times New Roman" w:cs="Times New Roman"/>
          <w:sz w:val="24"/>
        </w:rPr>
        <w:br/>
      </w:r>
      <w:r w:rsidRPr="00DB07FC">
        <w:rPr>
          <w:rFonts w:ascii="Times New Roman" w:hAnsi="Times New Roman" w:cs="Times New Roman"/>
          <w:b/>
          <w:bCs/>
          <w:sz w:val="24"/>
        </w:rPr>
        <w:t>《注意》</w:t>
      </w:r>
      <w:r w:rsidRPr="00DB07FC">
        <w:rPr>
          <w:rFonts w:ascii="Times New Roman" w:hAnsi="Times New Roman" w:cs="Times New Roman"/>
          <w:sz w:val="24"/>
        </w:rPr>
        <w:t xml:space="preserve"> </w:t>
      </w:r>
      <w:r w:rsidRPr="00DB07FC">
        <w:rPr>
          <w:rFonts w:ascii="Times New Roman" w:hAnsi="Times New Roman" w:cs="Times New Roman"/>
          <w:sz w:val="24"/>
        </w:rPr>
        <w:t>請勿取用汽油或類似的易揮發性溶劑，小心火觸。</w:t>
      </w:r>
    </w:p>
    <w:p w14:paraId="2F371BA1" w14:textId="77777777" w:rsidR="00DB07FC" w:rsidRPr="00DB07FC" w:rsidRDefault="00DB07FC" w:rsidP="00DB07FC">
      <w:pPr>
        <w:rPr>
          <w:rFonts w:ascii="Times New Roman" w:hAnsi="Times New Roman" w:cs="Times New Roman"/>
          <w:sz w:val="24"/>
        </w:rPr>
      </w:pPr>
      <w:r w:rsidRPr="00DB07FC">
        <w:rPr>
          <w:rFonts w:ascii="Times New Roman" w:hAnsi="Times New Roman" w:cs="Times New Roman"/>
          <w:b/>
          <w:bCs/>
          <w:sz w:val="24"/>
        </w:rPr>
        <w:t>3.4</w:t>
      </w:r>
      <w:r w:rsidRPr="00DB07FC">
        <w:rPr>
          <w:rFonts w:ascii="Times New Roman" w:hAnsi="Times New Roman" w:cs="Times New Roman"/>
          <w:sz w:val="24"/>
        </w:rPr>
        <w:t xml:space="preserve"> Bôi dầu máy hoặc mỡ bôi trơn vào các điểm bôi trơn tương ứng.</w:t>
      </w:r>
      <w:r w:rsidRPr="00DB07FC">
        <w:rPr>
          <w:rFonts w:ascii="Times New Roman" w:hAnsi="Times New Roman" w:cs="Times New Roman"/>
          <w:sz w:val="24"/>
        </w:rPr>
        <w:br/>
      </w:r>
      <w:r w:rsidRPr="00DB07FC">
        <w:rPr>
          <w:rFonts w:ascii="Times New Roman" w:hAnsi="Times New Roman" w:cs="Times New Roman"/>
          <w:b/>
          <w:bCs/>
          <w:sz w:val="24"/>
        </w:rPr>
        <w:lastRenderedPageBreak/>
        <w:t>3.4</w:t>
      </w:r>
      <w:r w:rsidRPr="00DB07FC">
        <w:rPr>
          <w:rFonts w:ascii="Times New Roman" w:hAnsi="Times New Roman" w:cs="Times New Roman"/>
          <w:sz w:val="24"/>
        </w:rPr>
        <w:t xml:space="preserve"> </w:t>
      </w:r>
      <w:r w:rsidRPr="00DB07FC">
        <w:rPr>
          <w:rFonts w:ascii="Times New Roman" w:hAnsi="Times New Roman" w:cs="Times New Roman"/>
          <w:sz w:val="24"/>
        </w:rPr>
        <w:t>各潤滑點分別上機油或黃油。</w:t>
      </w:r>
    </w:p>
    <w:p w14:paraId="702BBFA9" w14:textId="77777777" w:rsidR="00DB07FC" w:rsidRPr="00DB07FC" w:rsidRDefault="00DB07FC" w:rsidP="00DB07FC">
      <w:pPr>
        <w:rPr>
          <w:rFonts w:ascii="Times New Roman" w:hAnsi="Times New Roman" w:cs="Times New Roman"/>
          <w:sz w:val="24"/>
        </w:rPr>
      </w:pPr>
      <w:r w:rsidRPr="00DB07FC">
        <w:rPr>
          <w:rFonts w:ascii="Times New Roman" w:hAnsi="Times New Roman" w:cs="Times New Roman"/>
          <w:b/>
          <w:bCs/>
          <w:sz w:val="24"/>
        </w:rPr>
        <w:t>4. Hướng Dẫn Thực Hiện:</w:t>
      </w:r>
      <w:r w:rsidRPr="00DB07FC">
        <w:rPr>
          <w:rFonts w:ascii="Times New Roman" w:hAnsi="Times New Roman" w:cs="Times New Roman"/>
          <w:sz w:val="24"/>
        </w:rPr>
        <w:br/>
      </w:r>
      <w:r w:rsidRPr="00DB07FC">
        <w:rPr>
          <w:rFonts w:ascii="Times New Roman" w:hAnsi="Times New Roman" w:cs="Times New Roman"/>
          <w:b/>
          <w:bCs/>
          <w:sz w:val="24"/>
        </w:rPr>
        <w:t xml:space="preserve">4. </w:t>
      </w:r>
      <w:r w:rsidRPr="00DB07FC">
        <w:rPr>
          <w:rFonts w:ascii="Times New Roman" w:hAnsi="Times New Roman" w:cs="Times New Roman"/>
          <w:b/>
          <w:bCs/>
          <w:sz w:val="24"/>
        </w:rPr>
        <w:t>操作說明：</w:t>
      </w:r>
    </w:p>
    <w:p w14:paraId="59649DDF" w14:textId="77777777" w:rsidR="00DB07FC" w:rsidRPr="00DB07FC" w:rsidRDefault="00DB07FC" w:rsidP="00DB07FC">
      <w:pPr>
        <w:rPr>
          <w:rFonts w:ascii="Times New Roman" w:hAnsi="Times New Roman" w:cs="Times New Roman"/>
          <w:sz w:val="24"/>
        </w:rPr>
      </w:pPr>
      <w:r w:rsidRPr="00DB07FC">
        <w:rPr>
          <w:rFonts w:ascii="Times New Roman" w:hAnsi="Times New Roman" w:cs="Times New Roman"/>
          <w:b/>
          <w:bCs/>
          <w:sz w:val="24"/>
        </w:rPr>
        <w:t>4.1 Phòng Ngừa Và Bảo Dưỡng:</w:t>
      </w:r>
      <w:r w:rsidRPr="00DB07FC">
        <w:rPr>
          <w:rFonts w:ascii="Times New Roman" w:hAnsi="Times New Roman" w:cs="Times New Roman"/>
          <w:sz w:val="24"/>
        </w:rPr>
        <w:br/>
        <w:t>Để đảm bảo độ chính xác và tuổi thọ của máy, phải thực hiện theo sổ tay vận hành.</w:t>
      </w:r>
      <w:r w:rsidRPr="00DB07FC">
        <w:rPr>
          <w:rFonts w:ascii="Times New Roman" w:hAnsi="Times New Roman" w:cs="Times New Roman"/>
          <w:sz w:val="24"/>
        </w:rPr>
        <w:br/>
      </w:r>
      <w:r w:rsidRPr="00DB07FC">
        <w:rPr>
          <w:rFonts w:ascii="Times New Roman" w:hAnsi="Times New Roman" w:cs="Times New Roman"/>
          <w:b/>
          <w:bCs/>
          <w:sz w:val="24"/>
        </w:rPr>
        <w:t xml:space="preserve">4.1 </w:t>
      </w:r>
      <w:r w:rsidRPr="00DB07FC">
        <w:rPr>
          <w:rFonts w:ascii="Times New Roman" w:hAnsi="Times New Roman" w:cs="Times New Roman"/>
          <w:b/>
          <w:bCs/>
          <w:sz w:val="24"/>
        </w:rPr>
        <w:t>預防與保養：</w:t>
      </w:r>
      <w:r w:rsidRPr="00DB07FC">
        <w:rPr>
          <w:rFonts w:ascii="Times New Roman" w:hAnsi="Times New Roman" w:cs="Times New Roman"/>
          <w:sz w:val="24"/>
        </w:rPr>
        <w:br/>
      </w:r>
      <w:r w:rsidRPr="00DB07FC">
        <w:rPr>
          <w:rFonts w:ascii="Times New Roman" w:hAnsi="Times New Roman" w:cs="Times New Roman"/>
          <w:sz w:val="24"/>
        </w:rPr>
        <w:t>為了機器精度與壽命，必須依照操作手冊來做。</w:t>
      </w:r>
    </w:p>
    <w:p w14:paraId="04094803" w14:textId="77777777" w:rsidR="00DB07FC" w:rsidRPr="00DB07FC" w:rsidRDefault="00DB07FC" w:rsidP="00DB07FC">
      <w:pPr>
        <w:rPr>
          <w:rFonts w:ascii="Times New Roman" w:hAnsi="Times New Roman" w:cs="Times New Roman"/>
          <w:sz w:val="24"/>
        </w:rPr>
      </w:pPr>
      <w:r w:rsidRPr="00DB07FC">
        <w:rPr>
          <w:rFonts w:ascii="Times New Roman" w:hAnsi="Times New Roman" w:cs="Times New Roman"/>
          <w:b/>
          <w:bCs/>
          <w:sz w:val="24"/>
        </w:rPr>
        <w:t>Hằng Ngày</w:t>
      </w:r>
      <w:r w:rsidRPr="00DB07FC">
        <w:rPr>
          <w:rFonts w:ascii="Times New Roman" w:hAnsi="Times New Roman" w:cs="Times New Roman"/>
          <w:sz w:val="24"/>
        </w:rPr>
        <w:br/>
      </w:r>
      <w:r w:rsidRPr="00DB07FC">
        <w:rPr>
          <w:rFonts w:ascii="Times New Roman" w:hAnsi="Times New Roman" w:cs="Times New Roman"/>
          <w:b/>
          <w:bCs/>
          <w:sz w:val="24"/>
        </w:rPr>
        <w:t>每日</w:t>
      </w:r>
    </w:p>
    <w:p w14:paraId="731C3FF4" w14:textId="77777777" w:rsidR="00DB07FC" w:rsidRPr="00DB07FC" w:rsidRDefault="00DB07FC" w:rsidP="00DB07FC">
      <w:pPr>
        <w:rPr>
          <w:rFonts w:ascii="Times New Roman" w:hAnsi="Times New Roman" w:cs="Times New Roman"/>
          <w:sz w:val="24"/>
        </w:rPr>
      </w:pPr>
      <w:r w:rsidRPr="00DB07FC">
        <w:rPr>
          <w:rFonts w:ascii="Times New Roman" w:hAnsi="Times New Roman" w:cs="Times New Roman"/>
          <w:sz w:val="24"/>
        </w:rPr>
        <w:t>A. Trước khi vận hành phải bôi dầu vào các điểm bôi trơn.</w:t>
      </w:r>
      <w:r w:rsidRPr="00DB07FC">
        <w:rPr>
          <w:rFonts w:ascii="Times New Roman" w:hAnsi="Times New Roman" w:cs="Times New Roman"/>
          <w:sz w:val="24"/>
        </w:rPr>
        <w:br/>
        <w:t xml:space="preserve">A. </w:t>
      </w:r>
      <w:r w:rsidRPr="00DB07FC">
        <w:rPr>
          <w:rFonts w:ascii="Times New Roman" w:hAnsi="Times New Roman" w:cs="Times New Roman"/>
          <w:sz w:val="24"/>
        </w:rPr>
        <w:t>操作前須將各潤滑點加油。</w:t>
      </w:r>
    </w:p>
    <w:p w14:paraId="1DCE5B92" w14:textId="77777777" w:rsidR="00DB07FC" w:rsidRPr="00DB07FC" w:rsidRDefault="00DB07FC" w:rsidP="00DB07FC">
      <w:pPr>
        <w:rPr>
          <w:rFonts w:ascii="Times New Roman" w:hAnsi="Times New Roman" w:cs="Times New Roman"/>
          <w:sz w:val="24"/>
        </w:rPr>
      </w:pPr>
      <w:r w:rsidRPr="00DB07FC">
        <w:rPr>
          <w:rFonts w:ascii="Times New Roman" w:hAnsi="Times New Roman" w:cs="Times New Roman"/>
          <w:sz w:val="24"/>
        </w:rPr>
        <w:t>B. Kiểm tra mức dầu của tất cả đồng hồ dầu, nếu cần thì bổ sung.</w:t>
      </w:r>
      <w:r w:rsidRPr="00DB07FC">
        <w:rPr>
          <w:rFonts w:ascii="Times New Roman" w:hAnsi="Times New Roman" w:cs="Times New Roman"/>
          <w:sz w:val="24"/>
        </w:rPr>
        <w:br/>
        <w:t xml:space="preserve">B. </w:t>
      </w:r>
      <w:r w:rsidRPr="00DB07FC">
        <w:rPr>
          <w:rFonts w:ascii="Times New Roman" w:hAnsi="Times New Roman" w:cs="Times New Roman"/>
          <w:sz w:val="24"/>
        </w:rPr>
        <w:t>檢查所有油錶水平，若有必要時請補充。</w:t>
      </w:r>
    </w:p>
    <w:p w14:paraId="109BA11F" w14:textId="77777777" w:rsidR="00DB07FC" w:rsidRPr="00DB07FC" w:rsidRDefault="00DB07FC" w:rsidP="00DB07FC">
      <w:pPr>
        <w:rPr>
          <w:rFonts w:ascii="Times New Roman" w:hAnsi="Times New Roman" w:cs="Times New Roman"/>
          <w:sz w:val="24"/>
        </w:rPr>
      </w:pPr>
      <w:r w:rsidRPr="00DB07FC">
        <w:rPr>
          <w:rFonts w:ascii="Times New Roman" w:hAnsi="Times New Roman" w:cs="Times New Roman"/>
          <w:sz w:val="24"/>
        </w:rPr>
        <w:t>C. Sau khi vận hành xong, cần vệ sinh máy và bôi dầu.</w:t>
      </w:r>
      <w:r w:rsidRPr="00DB07FC">
        <w:rPr>
          <w:rFonts w:ascii="Times New Roman" w:hAnsi="Times New Roman" w:cs="Times New Roman"/>
          <w:sz w:val="24"/>
        </w:rPr>
        <w:br/>
        <w:t xml:space="preserve">C. </w:t>
      </w:r>
      <w:r w:rsidRPr="00DB07FC">
        <w:rPr>
          <w:rFonts w:ascii="Times New Roman" w:hAnsi="Times New Roman" w:cs="Times New Roman"/>
          <w:sz w:val="24"/>
        </w:rPr>
        <w:t>操作完後，需將機器清理，並上油。</w:t>
      </w:r>
    </w:p>
    <w:p w14:paraId="3D80D4C4" w14:textId="77777777" w:rsidR="00DB07FC" w:rsidRPr="00DB07FC" w:rsidRDefault="00DB07FC" w:rsidP="00DB07FC">
      <w:pPr>
        <w:rPr>
          <w:rFonts w:ascii="Times New Roman" w:hAnsi="Times New Roman" w:cs="Times New Roman"/>
          <w:sz w:val="24"/>
        </w:rPr>
      </w:pPr>
      <w:r w:rsidRPr="00DB07FC">
        <w:rPr>
          <w:rFonts w:ascii="Times New Roman" w:hAnsi="Times New Roman" w:cs="Times New Roman"/>
          <w:b/>
          <w:bCs/>
          <w:sz w:val="24"/>
        </w:rPr>
        <w:t>Hằng Tháng</w:t>
      </w:r>
      <w:r w:rsidRPr="00DB07FC">
        <w:rPr>
          <w:rFonts w:ascii="Times New Roman" w:hAnsi="Times New Roman" w:cs="Times New Roman"/>
          <w:sz w:val="24"/>
        </w:rPr>
        <w:br/>
      </w:r>
      <w:r w:rsidRPr="00DB07FC">
        <w:rPr>
          <w:rFonts w:ascii="Times New Roman" w:hAnsi="Times New Roman" w:cs="Times New Roman"/>
          <w:b/>
          <w:bCs/>
          <w:sz w:val="24"/>
        </w:rPr>
        <w:t>每月</w:t>
      </w:r>
    </w:p>
    <w:p w14:paraId="126F2704" w14:textId="77777777" w:rsidR="00DB07FC" w:rsidRPr="00DB07FC" w:rsidRDefault="00DB07FC" w:rsidP="00DB07FC">
      <w:pPr>
        <w:rPr>
          <w:rFonts w:ascii="Times New Roman" w:hAnsi="Times New Roman" w:cs="Times New Roman"/>
          <w:sz w:val="24"/>
        </w:rPr>
      </w:pPr>
      <w:r w:rsidRPr="00DB07FC">
        <w:rPr>
          <w:rFonts w:ascii="Times New Roman" w:hAnsi="Times New Roman" w:cs="Times New Roman"/>
          <w:sz w:val="24"/>
        </w:rPr>
        <w:t>A. Kiểm tra tất cả các nêm điều chỉnh, nếu cần thì điều chỉnh.</w:t>
      </w:r>
      <w:r w:rsidRPr="00DB07FC">
        <w:rPr>
          <w:rFonts w:ascii="Times New Roman" w:hAnsi="Times New Roman" w:cs="Times New Roman"/>
          <w:sz w:val="24"/>
        </w:rPr>
        <w:br/>
        <w:t xml:space="preserve">A. </w:t>
      </w:r>
      <w:r w:rsidRPr="00DB07FC">
        <w:rPr>
          <w:rFonts w:ascii="Times New Roman" w:hAnsi="Times New Roman" w:cs="Times New Roman"/>
          <w:sz w:val="24"/>
        </w:rPr>
        <w:t>檢查所有的調整楔，若有必要請調整之。</w:t>
      </w:r>
    </w:p>
    <w:p w14:paraId="4D3886B0" w14:textId="77777777" w:rsidR="00DB07FC" w:rsidRPr="00DB07FC" w:rsidRDefault="00DB07FC" w:rsidP="00DB07FC">
      <w:pPr>
        <w:rPr>
          <w:rFonts w:ascii="Times New Roman" w:hAnsi="Times New Roman" w:cs="Times New Roman"/>
          <w:sz w:val="24"/>
        </w:rPr>
      </w:pPr>
      <w:r w:rsidRPr="00DB07FC">
        <w:rPr>
          <w:rFonts w:ascii="Times New Roman" w:hAnsi="Times New Roman" w:cs="Times New Roman"/>
          <w:sz w:val="24"/>
        </w:rPr>
        <w:lastRenderedPageBreak/>
        <w:t>B. Kiểm tra tất cả các bu lông và đai ốc có bị lỏng hay không.</w:t>
      </w:r>
      <w:r w:rsidRPr="00DB07FC">
        <w:rPr>
          <w:rFonts w:ascii="Times New Roman" w:hAnsi="Times New Roman" w:cs="Times New Roman"/>
          <w:sz w:val="24"/>
        </w:rPr>
        <w:br/>
        <w:t xml:space="preserve">B. </w:t>
      </w:r>
      <w:r w:rsidRPr="00DB07FC">
        <w:rPr>
          <w:rFonts w:ascii="Times New Roman" w:hAnsi="Times New Roman" w:cs="Times New Roman"/>
          <w:sz w:val="24"/>
        </w:rPr>
        <w:t>檢查所有的螺絲和螺帽是否鬆脫。</w:t>
      </w:r>
    </w:p>
    <w:p w14:paraId="0C93FDA9" w14:textId="77777777" w:rsidR="00DB07FC" w:rsidRPr="00DB07FC" w:rsidRDefault="00DB07FC" w:rsidP="00DB07FC">
      <w:pPr>
        <w:rPr>
          <w:rFonts w:ascii="Times New Roman" w:hAnsi="Times New Roman" w:cs="Times New Roman"/>
          <w:sz w:val="24"/>
        </w:rPr>
      </w:pPr>
      <w:r w:rsidRPr="00DB07FC">
        <w:rPr>
          <w:rFonts w:ascii="Times New Roman" w:hAnsi="Times New Roman" w:cs="Times New Roman"/>
          <w:b/>
          <w:bCs/>
          <w:sz w:val="24"/>
        </w:rPr>
        <w:t>Mỗi Quý</w:t>
      </w:r>
      <w:r w:rsidRPr="00DB07FC">
        <w:rPr>
          <w:rFonts w:ascii="Times New Roman" w:hAnsi="Times New Roman" w:cs="Times New Roman"/>
          <w:sz w:val="24"/>
        </w:rPr>
        <w:br/>
      </w:r>
      <w:r w:rsidRPr="00DB07FC">
        <w:rPr>
          <w:rFonts w:ascii="Times New Roman" w:hAnsi="Times New Roman" w:cs="Times New Roman"/>
          <w:b/>
          <w:bCs/>
          <w:sz w:val="24"/>
        </w:rPr>
        <w:t>每季</w:t>
      </w:r>
    </w:p>
    <w:p w14:paraId="0F666BA7" w14:textId="6AA914AA" w:rsidR="0082795D" w:rsidRDefault="00DB07FC" w:rsidP="001533FD">
      <w:pPr>
        <w:rPr>
          <w:rFonts w:ascii="Times New Roman" w:hAnsi="Times New Roman" w:cs="Times New Roman"/>
          <w:sz w:val="24"/>
        </w:rPr>
      </w:pPr>
      <w:r w:rsidRPr="00DB07FC">
        <w:rPr>
          <w:rFonts w:ascii="Times New Roman" w:hAnsi="Times New Roman" w:cs="Times New Roman"/>
          <w:sz w:val="24"/>
        </w:rPr>
        <w:t>A. Theo bảng điều chỉnh độ chính xác, kiểm tra và điều chỉnh độ chính xác của máy.</w:t>
      </w:r>
      <w:r w:rsidRPr="00DB07FC">
        <w:rPr>
          <w:rFonts w:ascii="Times New Roman" w:hAnsi="Times New Roman" w:cs="Times New Roman"/>
          <w:sz w:val="24"/>
        </w:rPr>
        <w:br/>
        <w:t xml:space="preserve">A. </w:t>
      </w:r>
      <w:r w:rsidRPr="00DB07FC">
        <w:rPr>
          <w:rFonts w:ascii="Times New Roman" w:hAnsi="Times New Roman" w:cs="Times New Roman"/>
          <w:sz w:val="24"/>
        </w:rPr>
        <w:t>依據精度調整表，檢查和調整機器的精度。</w:t>
      </w:r>
    </w:p>
    <w:p w14:paraId="2ADA6CBC" w14:textId="6CE827A9" w:rsidR="00DB07FC" w:rsidRDefault="00DB07FC" w:rsidP="001533FD">
      <w:pPr>
        <w:rPr>
          <w:rFonts w:ascii="Times New Roman" w:hAnsi="Times New Roman" w:cs="Times New Roman"/>
          <w:b/>
          <w:bCs/>
          <w:sz w:val="24"/>
        </w:rPr>
      </w:pPr>
      <w:r w:rsidRPr="00DB07FC">
        <w:rPr>
          <w:rFonts w:ascii="Times New Roman" w:hAnsi="Times New Roman" w:cs="Times New Roman"/>
          <w:b/>
          <w:bCs/>
          <w:sz w:val="24"/>
        </w:rPr>
        <w:t>4.2 Loại Dầu Bôi Trơn:</w:t>
      </w:r>
      <w:r w:rsidRPr="00DB07FC">
        <w:rPr>
          <w:rFonts w:ascii="Times New Roman" w:hAnsi="Times New Roman" w:cs="Times New Roman"/>
          <w:sz w:val="24"/>
        </w:rPr>
        <w:br/>
      </w:r>
      <w:r w:rsidRPr="00DB07FC">
        <w:rPr>
          <w:rFonts w:ascii="Times New Roman" w:hAnsi="Times New Roman" w:cs="Times New Roman"/>
          <w:b/>
          <w:bCs/>
          <w:sz w:val="24"/>
        </w:rPr>
        <w:t xml:space="preserve">4.2 </w:t>
      </w:r>
      <w:r w:rsidRPr="00DB07FC">
        <w:rPr>
          <w:rFonts w:ascii="Times New Roman" w:hAnsi="Times New Roman" w:cs="Times New Roman"/>
          <w:b/>
          <w:bCs/>
          <w:sz w:val="24"/>
        </w:rPr>
        <w:t>潤滑油的種類：</w:t>
      </w:r>
    </w:p>
    <w:tbl>
      <w:tblPr>
        <w:tblW w:w="5319" w:type="pct"/>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13"/>
        <w:gridCol w:w="2086"/>
        <w:gridCol w:w="4443"/>
        <w:gridCol w:w="2402"/>
      </w:tblGrid>
      <w:tr w:rsidR="00DB07FC" w:rsidRPr="00A95112" w14:paraId="2B521224" w14:textId="77777777" w:rsidTr="002479D5">
        <w:trPr>
          <w:trHeight w:val="349"/>
        </w:trPr>
        <w:tc>
          <w:tcPr>
            <w:tcW w:w="765" w:type="pct"/>
          </w:tcPr>
          <w:p w14:paraId="5DDFECAA" w14:textId="77777777" w:rsidR="00DB07FC" w:rsidRPr="00A95112" w:rsidRDefault="00DB07FC" w:rsidP="002479D5">
            <w:pPr>
              <w:spacing w:line="500" w:lineRule="exact"/>
              <w:jc w:val="center"/>
              <w:rPr>
                <w:rFonts w:eastAsia="DFKai-SB"/>
              </w:rPr>
            </w:pPr>
            <w:r w:rsidRPr="00A95112">
              <w:rPr>
                <w:rFonts w:eastAsia="DFKai-SB"/>
              </w:rPr>
              <w:t>Ngày</w:t>
            </w:r>
          </w:p>
        </w:tc>
        <w:tc>
          <w:tcPr>
            <w:tcW w:w="989" w:type="pct"/>
          </w:tcPr>
          <w:p w14:paraId="72870FE5" w14:textId="77777777" w:rsidR="00DB07FC" w:rsidRPr="00A95112" w:rsidRDefault="00DB07FC" w:rsidP="002479D5">
            <w:pPr>
              <w:spacing w:line="500" w:lineRule="exact"/>
              <w:jc w:val="center"/>
              <w:rPr>
                <w:rFonts w:eastAsia="DFKai-SB"/>
              </w:rPr>
            </w:pPr>
            <w:r w:rsidRPr="00A95112">
              <w:rPr>
                <w:rFonts w:eastAsia="DFKai-SB"/>
              </w:rPr>
              <w:t>Ph</w:t>
            </w:r>
            <w:r w:rsidRPr="00A95112">
              <w:rPr>
                <w:rFonts w:ascii="Cambria" w:eastAsia="DFKai-SB" w:hAnsi="Cambria" w:cs="Cambria"/>
              </w:rPr>
              <w:t>ầ</w:t>
            </w:r>
            <w:r w:rsidRPr="00A95112">
              <w:rPr>
                <w:rFonts w:eastAsia="DFKai-SB"/>
              </w:rPr>
              <w:t>n bôi tr</w:t>
            </w:r>
            <w:r w:rsidRPr="00A95112">
              <w:rPr>
                <w:rFonts w:ascii="Cambria" w:eastAsia="DFKai-SB" w:hAnsi="Cambria" w:cs="Cambria"/>
              </w:rPr>
              <w:t>ơ</w:t>
            </w:r>
            <w:r w:rsidRPr="00A95112">
              <w:rPr>
                <w:rFonts w:eastAsia="DFKai-SB"/>
              </w:rPr>
              <w:t>n</w:t>
            </w:r>
          </w:p>
        </w:tc>
        <w:tc>
          <w:tcPr>
            <w:tcW w:w="2107" w:type="pct"/>
          </w:tcPr>
          <w:p w14:paraId="4279B1BD" w14:textId="77777777" w:rsidR="00DB07FC" w:rsidRPr="00A95112" w:rsidRDefault="00DB07FC" w:rsidP="002479D5">
            <w:pPr>
              <w:spacing w:line="500" w:lineRule="exact"/>
              <w:jc w:val="center"/>
              <w:rPr>
                <w:rFonts w:eastAsia="DFKai-SB"/>
              </w:rPr>
            </w:pPr>
            <w:r w:rsidRPr="00A95112">
              <w:rPr>
                <w:rFonts w:eastAsia="DFKai-SB"/>
              </w:rPr>
              <w:t>Bôi tr</w:t>
            </w:r>
            <w:r w:rsidRPr="00A95112">
              <w:rPr>
                <w:rFonts w:ascii="Cambria" w:eastAsia="DFKai-SB" w:hAnsi="Cambria" w:cs="Cambria"/>
              </w:rPr>
              <w:t>ơ</w:t>
            </w:r>
            <w:r w:rsidRPr="00A95112">
              <w:rPr>
                <w:rFonts w:eastAsia="DFKai-SB"/>
              </w:rPr>
              <w:t>n</w:t>
            </w:r>
          </w:p>
        </w:tc>
        <w:tc>
          <w:tcPr>
            <w:tcW w:w="1139" w:type="pct"/>
          </w:tcPr>
          <w:p w14:paraId="51A468B7" w14:textId="77777777" w:rsidR="00DB07FC" w:rsidRPr="00A95112" w:rsidRDefault="00DB07FC" w:rsidP="002479D5">
            <w:pPr>
              <w:spacing w:line="500" w:lineRule="exact"/>
              <w:jc w:val="center"/>
              <w:rPr>
                <w:rFonts w:eastAsia="DFKai-SB"/>
              </w:rPr>
            </w:pPr>
            <w:r w:rsidRPr="00A95112">
              <w:rPr>
                <w:rFonts w:eastAsia="DFKai-SB"/>
              </w:rPr>
              <w:t>S</w:t>
            </w:r>
            <w:r w:rsidRPr="00A95112">
              <w:rPr>
                <w:rFonts w:ascii="Cambria" w:eastAsia="DFKai-SB" w:hAnsi="Cambria" w:cs="Cambria"/>
              </w:rPr>
              <w:t>ố</w:t>
            </w:r>
            <w:r w:rsidRPr="00A95112">
              <w:rPr>
                <w:rFonts w:eastAsia="DFKai-SB"/>
              </w:rPr>
              <w:t xml:space="preserve"> l</w:t>
            </w:r>
            <w:r w:rsidRPr="00A95112">
              <w:rPr>
                <w:rFonts w:ascii="Cambria" w:eastAsia="DFKai-SB" w:hAnsi="Cambria" w:cs="Cambria"/>
              </w:rPr>
              <w:t>ượ</w:t>
            </w:r>
            <w:r w:rsidRPr="00A95112">
              <w:rPr>
                <w:rFonts w:eastAsia="DFKai-SB"/>
              </w:rPr>
              <w:t>ng</w:t>
            </w:r>
          </w:p>
        </w:tc>
      </w:tr>
      <w:tr w:rsidR="00DB07FC" w:rsidRPr="00A95112" w14:paraId="34F2C326" w14:textId="77777777" w:rsidTr="002479D5">
        <w:trPr>
          <w:trHeight w:val="490"/>
        </w:trPr>
        <w:tc>
          <w:tcPr>
            <w:tcW w:w="765" w:type="pct"/>
          </w:tcPr>
          <w:p w14:paraId="068ECADE" w14:textId="77777777" w:rsidR="00DB07FC" w:rsidRPr="00A95112" w:rsidRDefault="00DB07FC" w:rsidP="002479D5">
            <w:pPr>
              <w:spacing w:line="400" w:lineRule="exact"/>
              <w:jc w:val="center"/>
              <w:rPr>
                <w:rFonts w:eastAsia="DFKai-SB"/>
              </w:rPr>
            </w:pPr>
            <w:r w:rsidRPr="00A95112">
              <w:rPr>
                <w:rFonts w:eastAsia="DFKai-SB"/>
              </w:rPr>
              <w:t>Ngày hôm sau</w:t>
            </w:r>
          </w:p>
        </w:tc>
        <w:tc>
          <w:tcPr>
            <w:tcW w:w="989" w:type="pct"/>
          </w:tcPr>
          <w:p w14:paraId="2F096DAF" w14:textId="77777777" w:rsidR="00DB07FC" w:rsidRPr="00A95112" w:rsidRDefault="00DB07FC" w:rsidP="002479D5">
            <w:pPr>
              <w:spacing w:line="400" w:lineRule="exact"/>
              <w:jc w:val="center"/>
              <w:rPr>
                <w:rFonts w:eastAsia="DFKai-SB"/>
              </w:rPr>
            </w:pPr>
            <w:r w:rsidRPr="00A95112">
              <w:rPr>
                <w:rFonts w:eastAsia="DFKai-SB"/>
              </w:rPr>
              <w:t>Ph</w:t>
            </w:r>
            <w:r w:rsidRPr="00A95112">
              <w:rPr>
                <w:rFonts w:ascii="Cambria" w:eastAsia="DFKai-SB" w:hAnsi="Cambria" w:cs="Cambria"/>
              </w:rPr>
              <w:t>ầ</w:t>
            </w:r>
            <w:r w:rsidRPr="00A95112">
              <w:rPr>
                <w:rFonts w:eastAsia="DFKai-SB"/>
              </w:rPr>
              <w:t>n c</w:t>
            </w:r>
            <w:r w:rsidRPr="00A95112">
              <w:rPr>
                <w:rFonts w:ascii="Cambria" w:eastAsia="DFKai-SB" w:hAnsi="Cambria" w:cs="Cambria"/>
              </w:rPr>
              <w:t>ấ</w:t>
            </w:r>
            <w:r w:rsidRPr="00A95112">
              <w:rPr>
                <w:rFonts w:eastAsia="DFKai-SB"/>
              </w:rPr>
              <w:t>p li</w:t>
            </w:r>
            <w:r w:rsidRPr="00A95112">
              <w:rPr>
                <w:rFonts w:ascii="Cambria" w:eastAsia="DFKai-SB" w:hAnsi="Cambria" w:cs="Cambria"/>
              </w:rPr>
              <w:t>ệ</w:t>
            </w:r>
            <w:r w:rsidRPr="00A95112">
              <w:rPr>
                <w:rFonts w:eastAsia="DFKai-SB"/>
              </w:rPr>
              <w:t>u tr</w:t>
            </w:r>
            <w:r w:rsidRPr="00A95112">
              <w:rPr>
                <w:rFonts w:ascii="Cambria" w:eastAsia="DFKai-SB" w:hAnsi="Cambria" w:cs="Cambria"/>
              </w:rPr>
              <w:t>ụ</w:t>
            </w:r>
            <w:r w:rsidRPr="00A95112">
              <w:rPr>
                <w:rFonts w:eastAsia="DFKai-SB"/>
              </w:rPr>
              <w:t>c chính</w:t>
            </w:r>
          </w:p>
        </w:tc>
        <w:tc>
          <w:tcPr>
            <w:tcW w:w="2107" w:type="pct"/>
          </w:tcPr>
          <w:p w14:paraId="17C18D8C" w14:textId="77777777" w:rsidR="00DB07FC" w:rsidRPr="00A95112" w:rsidRDefault="00DB07FC" w:rsidP="002479D5">
            <w:pPr>
              <w:spacing w:line="400" w:lineRule="exact"/>
              <w:jc w:val="center"/>
              <w:rPr>
                <w:rFonts w:eastAsia="DFKai-SB"/>
              </w:rPr>
            </w:pPr>
            <w:r w:rsidRPr="00A95112">
              <w:rPr>
                <w:rFonts w:eastAsia="DFKai-SB"/>
              </w:rPr>
              <w:t>Vectra Heavy Medium SAE 10 ho</w:t>
            </w:r>
            <w:r w:rsidRPr="00A95112">
              <w:rPr>
                <w:rFonts w:ascii="Cambria" w:eastAsia="DFKai-SB" w:hAnsi="Cambria" w:cs="Cambria"/>
              </w:rPr>
              <w:t>ặ</w:t>
            </w:r>
            <w:r w:rsidRPr="00A95112">
              <w:rPr>
                <w:rFonts w:eastAsia="DFKai-SB"/>
              </w:rPr>
              <w:t>c 10W Light</w:t>
            </w:r>
          </w:p>
        </w:tc>
        <w:tc>
          <w:tcPr>
            <w:tcW w:w="1139" w:type="pct"/>
          </w:tcPr>
          <w:p w14:paraId="775FE575" w14:textId="77777777" w:rsidR="00DB07FC" w:rsidRPr="00A95112" w:rsidRDefault="00DB07FC" w:rsidP="002479D5">
            <w:pPr>
              <w:spacing w:line="400" w:lineRule="exact"/>
              <w:jc w:val="center"/>
              <w:rPr>
                <w:rFonts w:eastAsia="DFKai-SB"/>
              </w:rPr>
            </w:pPr>
            <w:r w:rsidRPr="00A95112">
              <w:rPr>
                <w:rFonts w:ascii="Cambria" w:eastAsia="DFKai-SB" w:hAnsi="Cambria" w:cs="Cambria"/>
              </w:rPr>
              <w:t>Đổ</w:t>
            </w:r>
            <w:r w:rsidRPr="00A95112">
              <w:rPr>
                <w:rFonts w:eastAsia="DFKai-SB"/>
              </w:rPr>
              <w:t xml:space="preserve"> </w:t>
            </w:r>
            <w:r w:rsidRPr="00A95112">
              <w:rPr>
                <w:rFonts w:ascii="Cambria" w:eastAsia="DFKai-SB" w:hAnsi="Cambria" w:cs="Cambria"/>
              </w:rPr>
              <w:t>đầ</w:t>
            </w:r>
            <w:r w:rsidRPr="00A95112">
              <w:rPr>
                <w:rFonts w:eastAsia="DFKai-SB"/>
              </w:rPr>
              <w:t>y</w:t>
            </w:r>
          </w:p>
        </w:tc>
      </w:tr>
      <w:tr w:rsidR="00DB07FC" w:rsidRPr="00A95112" w14:paraId="10567B2F" w14:textId="77777777" w:rsidTr="002479D5">
        <w:trPr>
          <w:trHeight w:val="1779"/>
        </w:trPr>
        <w:tc>
          <w:tcPr>
            <w:tcW w:w="765" w:type="pct"/>
          </w:tcPr>
          <w:p w14:paraId="60355634" w14:textId="77777777" w:rsidR="00DB07FC" w:rsidRPr="00A95112" w:rsidRDefault="00DB07FC" w:rsidP="002479D5">
            <w:pPr>
              <w:spacing w:line="400" w:lineRule="exact"/>
              <w:jc w:val="center"/>
              <w:rPr>
                <w:rFonts w:eastAsia="DFKai-SB"/>
              </w:rPr>
            </w:pPr>
            <w:r w:rsidRPr="00A95112">
              <w:rPr>
                <w:rFonts w:eastAsia="DFKai-SB"/>
              </w:rPr>
              <w:t>hàng tu</w:t>
            </w:r>
            <w:r w:rsidRPr="00A95112">
              <w:rPr>
                <w:rFonts w:ascii="Cambria" w:eastAsia="DFKai-SB" w:hAnsi="Cambria" w:cs="Cambria"/>
              </w:rPr>
              <w:t>ầ</w:t>
            </w:r>
            <w:r w:rsidRPr="00A95112">
              <w:rPr>
                <w:rFonts w:eastAsia="DFKai-SB"/>
              </w:rPr>
              <w:t>n</w:t>
            </w:r>
          </w:p>
        </w:tc>
        <w:tc>
          <w:tcPr>
            <w:tcW w:w="989" w:type="pct"/>
          </w:tcPr>
          <w:p w14:paraId="7938FB14" w14:textId="77777777" w:rsidR="00DB07FC" w:rsidRPr="00A95112" w:rsidRDefault="00DB07FC" w:rsidP="002479D5">
            <w:pPr>
              <w:spacing w:line="240" w:lineRule="auto"/>
              <w:jc w:val="center"/>
              <w:rPr>
                <w:rFonts w:eastAsia="DFKai-SB"/>
              </w:rPr>
            </w:pPr>
            <w:r w:rsidRPr="00A95112">
              <w:rPr>
                <w:rFonts w:eastAsia="DFKai-SB"/>
              </w:rPr>
              <w:t>Rãnh bu lông thanh gi</w:t>
            </w:r>
            <w:r w:rsidRPr="00A95112">
              <w:rPr>
                <w:rFonts w:ascii="Cambria" w:eastAsia="DFKai-SB" w:hAnsi="Cambria" w:cs="Cambria"/>
              </w:rPr>
              <w:t>ằ</w:t>
            </w:r>
            <w:r w:rsidRPr="00A95112">
              <w:rPr>
                <w:rFonts w:eastAsia="DFKai-SB"/>
              </w:rPr>
              <w:t>ng</w:t>
            </w:r>
          </w:p>
          <w:p w14:paraId="1A052794" w14:textId="77777777" w:rsidR="00DB07FC" w:rsidRPr="00A95112" w:rsidRDefault="00DB07FC" w:rsidP="002479D5">
            <w:pPr>
              <w:spacing w:line="240" w:lineRule="auto"/>
              <w:jc w:val="center"/>
              <w:rPr>
                <w:rFonts w:eastAsia="DFKai-SB"/>
              </w:rPr>
            </w:pPr>
            <w:r w:rsidRPr="00A95112">
              <w:rPr>
                <w:rFonts w:eastAsia="DFKai-SB"/>
              </w:rPr>
              <w:t>(Di chuy</w:t>
            </w:r>
            <w:r w:rsidRPr="00A95112">
              <w:rPr>
                <w:rFonts w:ascii="Cambria" w:eastAsia="DFKai-SB" w:hAnsi="Cambria" w:cs="Cambria"/>
              </w:rPr>
              <w:t>ể</w:t>
            </w:r>
            <w:r w:rsidRPr="00A95112">
              <w:rPr>
                <w:rFonts w:eastAsia="DFKai-SB"/>
              </w:rPr>
              <w:t>n xu</w:t>
            </w:r>
            <w:r w:rsidRPr="00A95112">
              <w:rPr>
                <w:rFonts w:ascii="Cambria" w:eastAsia="DFKai-SB" w:hAnsi="Cambria" w:cs="Cambria"/>
              </w:rPr>
              <w:t>ố</w:t>
            </w:r>
            <w:r w:rsidRPr="00A95112">
              <w:rPr>
                <w:rFonts w:eastAsia="DFKai-SB"/>
              </w:rPr>
              <w:t>ng 2</w:t>
            </w:r>
            <w:r w:rsidRPr="00A95112">
              <w:rPr>
                <w:rFonts w:eastAsia="DFKai-SB"/>
              </w:rPr>
              <w:t>〃</w:t>
            </w:r>
            <w:r w:rsidRPr="00A95112">
              <w:rPr>
                <w:rFonts w:eastAsia="DFKai-SB"/>
              </w:rPr>
              <w:t xml:space="preserve"> trong tay áo nâng)</w:t>
            </w:r>
          </w:p>
        </w:tc>
        <w:tc>
          <w:tcPr>
            <w:tcW w:w="2107" w:type="pct"/>
          </w:tcPr>
          <w:p w14:paraId="52CC0F3D" w14:textId="77777777" w:rsidR="00DB07FC" w:rsidRPr="00A95112" w:rsidRDefault="00DB07FC" w:rsidP="002479D5">
            <w:pPr>
              <w:spacing w:line="400" w:lineRule="exact"/>
              <w:jc w:val="center"/>
              <w:rPr>
                <w:rFonts w:eastAsia="DFKai-SB"/>
              </w:rPr>
            </w:pPr>
            <w:r w:rsidRPr="00A95112">
              <w:rPr>
                <w:rFonts w:eastAsia="DFKai-SB"/>
              </w:rPr>
              <w:t>T</w:t>
            </w:r>
            <w:r w:rsidRPr="00A95112">
              <w:rPr>
                <w:rFonts w:ascii="Cambria" w:eastAsia="DFKai-SB" w:hAnsi="Cambria" w:cs="Cambria"/>
              </w:rPr>
              <w:t>ươ</w:t>
            </w:r>
            <w:r w:rsidRPr="00A95112">
              <w:rPr>
                <w:rFonts w:eastAsia="DFKai-SB"/>
              </w:rPr>
              <w:t>ng t</w:t>
            </w:r>
            <w:r w:rsidRPr="00A95112">
              <w:rPr>
                <w:rFonts w:ascii="Cambria" w:eastAsia="DFKai-SB" w:hAnsi="Cambria" w:cs="Cambria"/>
              </w:rPr>
              <w:t>ự</w:t>
            </w:r>
          </w:p>
        </w:tc>
        <w:tc>
          <w:tcPr>
            <w:tcW w:w="1139" w:type="pct"/>
          </w:tcPr>
          <w:p w14:paraId="79717305" w14:textId="77777777" w:rsidR="00DB07FC" w:rsidRPr="00A95112" w:rsidRDefault="00DB07FC" w:rsidP="002479D5">
            <w:pPr>
              <w:spacing w:line="400" w:lineRule="exact"/>
              <w:jc w:val="center"/>
              <w:rPr>
                <w:rFonts w:eastAsia="DFKai-SB"/>
              </w:rPr>
            </w:pPr>
            <w:r w:rsidRPr="00A95112">
              <w:rPr>
                <w:rFonts w:eastAsia="DFKai-SB"/>
              </w:rPr>
              <w:t>5 gi</w:t>
            </w:r>
            <w:r w:rsidRPr="00A95112">
              <w:rPr>
                <w:rFonts w:ascii="Cambria" w:eastAsia="DFKai-SB" w:hAnsi="Cambria" w:cs="Cambria"/>
              </w:rPr>
              <w:t>ọ</w:t>
            </w:r>
            <w:r w:rsidRPr="00A95112">
              <w:rPr>
                <w:rFonts w:eastAsia="DFKai-SB"/>
              </w:rPr>
              <w:t>t</w:t>
            </w:r>
          </w:p>
        </w:tc>
      </w:tr>
      <w:tr w:rsidR="00DB07FC" w:rsidRPr="00A95112" w14:paraId="5B9BD21E" w14:textId="77777777" w:rsidTr="002479D5">
        <w:trPr>
          <w:trHeight w:val="517"/>
        </w:trPr>
        <w:tc>
          <w:tcPr>
            <w:tcW w:w="765" w:type="pct"/>
          </w:tcPr>
          <w:p w14:paraId="60C070FF" w14:textId="77777777" w:rsidR="00DB07FC" w:rsidRPr="00A95112" w:rsidRDefault="00DB07FC" w:rsidP="002479D5">
            <w:pPr>
              <w:spacing w:line="400" w:lineRule="exact"/>
              <w:jc w:val="center"/>
              <w:rPr>
                <w:rFonts w:eastAsia="DFKai-SB"/>
              </w:rPr>
            </w:pPr>
            <w:r w:rsidRPr="00A95112">
              <w:rPr>
                <w:rFonts w:eastAsia="DFKai-SB"/>
              </w:rPr>
              <w:t>Hai tu</w:t>
            </w:r>
            <w:r w:rsidRPr="00A95112">
              <w:rPr>
                <w:rFonts w:ascii="Cambria" w:eastAsia="DFKai-SB" w:hAnsi="Cambria" w:cs="Cambria"/>
              </w:rPr>
              <w:t>ầ</w:t>
            </w:r>
            <w:r w:rsidRPr="00A95112">
              <w:rPr>
                <w:rFonts w:eastAsia="DFKai-SB"/>
              </w:rPr>
              <w:t>n m</w:t>
            </w:r>
            <w:r w:rsidRPr="00A95112">
              <w:rPr>
                <w:rFonts w:ascii="Cambria" w:eastAsia="DFKai-SB" w:hAnsi="Cambria" w:cs="Cambria"/>
              </w:rPr>
              <w:t>ộ</w:t>
            </w:r>
            <w:r w:rsidRPr="00A95112">
              <w:rPr>
                <w:rFonts w:eastAsia="DFKai-SB"/>
              </w:rPr>
              <w:t>t l</w:t>
            </w:r>
            <w:r w:rsidRPr="00A95112">
              <w:rPr>
                <w:rFonts w:ascii="Cambria" w:eastAsia="DFKai-SB" w:hAnsi="Cambria" w:cs="Cambria"/>
              </w:rPr>
              <w:t>ầ</w:t>
            </w:r>
            <w:r w:rsidRPr="00A95112">
              <w:rPr>
                <w:rFonts w:eastAsia="DFKai-SB"/>
              </w:rPr>
              <w:t>n</w:t>
            </w:r>
          </w:p>
        </w:tc>
        <w:tc>
          <w:tcPr>
            <w:tcW w:w="989" w:type="pct"/>
          </w:tcPr>
          <w:p w14:paraId="51BBC5F2" w14:textId="77777777" w:rsidR="00DB07FC" w:rsidRPr="00A95112" w:rsidRDefault="00DB07FC" w:rsidP="002479D5">
            <w:pPr>
              <w:spacing w:line="400" w:lineRule="exact"/>
              <w:jc w:val="center"/>
              <w:rPr>
                <w:rFonts w:eastAsia="DFKai-SB"/>
              </w:rPr>
            </w:pPr>
            <w:r w:rsidRPr="00A95112">
              <w:rPr>
                <w:rFonts w:eastAsia="DFKai-SB"/>
              </w:rPr>
              <w:t>Vít nâng</w:t>
            </w:r>
          </w:p>
        </w:tc>
        <w:tc>
          <w:tcPr>
            <w:tcW w:w="2107" w:type="pct"/>
          </w:tcPr>
          <w:p w14:paraId="2BA5B08E" w14:textId="77777777" w:rsidR="00DB07FC" w:rsidRPr="00A95112" w:rsidRDefault="00DB07FC" w:rsidP="002479D5">
            <w:pPr>
              <w:spacing w:line="200" w:lineRule="exact"/>
              <w:jc w:val="center"/>
              <w:rPr>
                <w:rFonts w:eastAsia="DFKai-SB"/>
              </w:rPr>
            </w:pPr>
            <w:r w:rsidRPr="00A95112">
              <w:rPr>
                <w:rFonts w:eastAsia="DFKai-SB"/>
              </w:rPr>
              <w:t>D</w:t>
            </w:r>
            <w:r w:rsidRPr="00A95112">
              <w:rPr>
                <w:rFonts w:ascii="Cambria" w:eastAsia="DFKai-SB" w:hAnsi="Cambria" w:cs="Cambria"/>
              </w:rPr>
              <w:t>ầ</w:t>
            </w:r>
            <w:r w:rsidRPr="00A95112">
              <w:rPr>
                <w:rFonts w:eastAsia="DFKai-SB"/>
              </w:rPr>
              <w:t>u giác m</w:t>
            </w:r>
            <w:r w:rsidRPr="00A95112">
              <w:rPr>
                <w:rFonts w:ascii="Cambria" w:eastAsia="DFKai-SB" w:hAnsi="Cambria" w:cs="Cambria"/>
              </w:rPr>
              <w:t>ạ</w:t>
            </w:r>
            <w:r w:rsidRPr="00A95112">
              <w:rPr>
                <w:rFonts w:eastAsia="DFKai-SB"/>
              </w:rPr>
              <w:t>c v</w:t>
            </w:r>
            <w:r w:rsidRPr="00A95112">
              <w:rPr>
                <w:rFonts w:ascii="Cambria" w:eastAsia="DFKai-SB" w:hAnsi="Cambria" w:cs="Cambria"/>
              </w:rPr>
              <w:t>ỏ</w:t>
            </w:r>
            <w:r w:rsidRPr="00A95112">
              <w:rPr>
                <w:rFonts w:eastAsia="DFKai-SB"/>
              </w:rPr>
              <w:t xml:space="preserve"> 41</w:t>
            </w:r>
          </w:p>
          <w:p w14:paraId="0E72F0AF" w14:textId="77777777" w:rsidR="00DB07FC" w:rsidRPr="00A95112" w:rsidRDefault="00DB07FC" w:rsidP="002479D5">
            <w:pPr>
              <w:spacing w:line="200" w:lineRule="exact"/>
              <w:jc w:val="center"/>
              <w:rPr>
                <w:rFonts w:eastAsia="DFKai-SB"/>
              </w:rPr>
            </w:pPr>
            <w:r w:rsidRPr="00A95112">
              <w:rPr>
                <w:rFonts w:ascii="Cambria" w:eastAsia="DFKai-SB" w:hAnsi="Cambria" w:cs="Cambria"/>
              </w:rPr>
              <w:t>Độ</w:t>
            </w:r>
            <w:r w:rsidRPr="00A95112">
              <w:rPr>
                <w:rFonts w:eastAsia="DFKai-SB"/>
              </w:rPr>
              <w:t>ng c</w:t>
            </w:r>
            <w:r w:rsidRPr="00A95112">
              <w:rPr>
                <w:rFonts w:ascii="Cambria" w:eastAsia="DFKai-SB" w:hAnsi="Cambria" w:cs="Cambria"/>
              </w:rPr>
              <w:t>ơ</w:t>
            </w:r>
            <w:r w:rsidRPr="00A95112">
              <w:rPr>
                <w:rFonts w:ascii="DengXian" w:eastAsia="DengXian" w:hAnsi="DengXian" w:cs="DengXian" w:hint="eastAsia"/>
              </w:rPr>
              <w:t>×</w:t>
            </w:r>
            <w:r w:rsidRPr="00A95112">
              <w:rPr>
                <w:rFonts w:eastAsia="DFKai-SB"/>
              </w:rPr>
              <w:t>2</w:t>
            </w:r>
          </w:p>
          <w:p w14:paraId="6A882CC8" w14:textId="77777777" w:rsidR="00DB07FC" w:rsidRPr="00A95112" w:rsidRDefault="00DB07FC" w:rsidP="002479D5">
            <w:pPr>
              <w:spacing w:line="200" w:lineRule="exact"/>
              <w:jc w:val="center"/>
              <w:rPr>
                <w:rFonts w:eastAsia="DFKai-SB"/>
              </w:rPr>
            </w:pPr>
            <w:r w:rsidRPr="00A95112">
              <w:rPr>
                <w:rFonts w:eastAsia="DFKai-SB"/>
              </w:rPr>
              <w:t>Socony Gargoyle Vactra s</w:t>
            </w:r>
            <w:r w:rsidRPr="00A95112">
              <w:rPr>
                <w:rFonts w:ascii="Cambria" w:eastAsia="DFKai-SB" w:hAnsi="Cambria" w:cs="Cambria"/>
              </w:rPr>
              <w:t>ố</w:t>
            </w:r>
            <w:r w:rsidRPr="00A95112">
              <w:rPr>
                <w:rFonts w:eastAsia="DFKai-SB"/>
              </w:rPr>
              <w:t xml:space="preserve"> 0</w:t>
            </w:r>
          </w:p>
        </w:tc>
        <w:tc>
          <w:tcPr>
            <w:tcW w:w="1139" w:type="pct"/>
          </w:tcPr>
          <w:p w14:paraId="052AF23D" w14:textId="77777777" w:rsidR="00DB07FC" w:rsidRPr="00A95112" w:rsidRDefault="00DB07FC" w:rsidP="002479D5">
            <w:pPr>
              <w:spacing w:line="400" w:lineRule="exact"/>
              <w:jc w:val="center"/>
              <w:rPr>
                <w:rFonts w:eastAsia="DFKai-SB"/>
              </w:rPr>
            </w:pPr>
            <w:r w:rsidRPr="00A95112">
              <w:rPr>
                <w:rFonts w:eastAsia="DFKai-SB"/>
              </w:rPr>
              <w:t>5 l</w:t>
            </w:r>
            <w:r w:rsidRPr="00A95112">
              <w:rPr>
                <w:rFonts w:ascii="Cambria" w:eastAsia="DFKai-SB" w:hAnsi="Cambria" w:cs="Cambria"/>
              </w:rPr>
              <w:t>ầ</w:t>
            </w:r>
            <w:r w:rsidRPr="00A95112">
              <w:rPr>
                <w:rFonts w:eastAsia="DFKai-SB"/>
              </w:rPr>
              <w:t>n (súng d</w:t>
            </w:r>
            <w:r w:rsidRPr="00A95112">
              <w:rPr>
                <w:rFonts w:ascii="Cambria" w:eastAsia="DFKai-SB" w:hAnsi="Cambria" w:cs="Cambria"/>
              </w:rPr>
              <w:t>ầ</w:t>
            </w:r>
            <w:r w:rsidRPr="00A95112">
              <w:rPr>
                <w:rFonts w:eastAsia="DFKai-SB"/>
              </w:rPr>
              <w:t>u)</w:t>
            </w:r>
          </w:p>
        </w:tc>
      </w:tr>
      <w:tr w:rsidR="00DB07FC" w:rsidRPr="00A95112" w14:paraId="6EE18324" w14:textId="77777777" w:rsidTr="002479D5">
        <w:trPr>
          <w:trHeight w:val="1305"/>
        </w:trPr>
        <w:tc>
          <w:tcPr>
            <w:tcW w:w="765" w:type="pct"/>
          </w:tcPr>
          <w:p w14:paraId="03D8BF70" w14:textId="77777777" w:rsidR="00DB07FC" w:rsidRPr="00A95112" w:rsidRDefault="00DB07FC" w:rsidP="002479D5">
            <w:pPr>
              <w:spacing w:line="300" w:lineRule="exact"/>
              <w:jc w:val="center"/>
              <w:rPr>
                <w:rFonts w:eastAsia="DFKai-SB"/>
              </w:rPr>
            </w:pPr>
            <w:r w:rsidRPr="00A95112">
              <w:rPr>
                <w:rFonts w:eastAsia="DFKai-SB"/>
              </w:rPr>
              <w:t>Tháng Hai hàng n</w:t>
            </w:r>
            <w:r w:rsidRPr="00A95112">
              <w:rPr>
                <w:rFonts w:ascii="Cambria" w:eastAsia="DFKai-SB" w:hAnsi="Cambria" w:cs="Cambria"/>
              </w:rPr>
              <w:t>ă</w:t>
            </w:r>
            <w:r w:rsidRPr="00A95112">
              <w:rPr>
                <w:rFonts w:eastAsia="DFKai-SB"/>
              </w:rPr>
              <w:t>m</w:t>
            </w:r>
          </w:p>
          <w:p w14:paraId="2D34ECCD" w14:textId="77777777" w:rsidR="00DB07FC" w:rsidRPr="00A95112" w:rsidRDefault="00DB07FC" w:rsidP="002479D5">
            <w:pPr>
              <w:spacing w:line="300" w:lineRule="exact"/>
              <w:jc w:val="center"/>
              <w:rPr>
                <w:rFonts w:eastAsia="DFKai-SB"/>
              </w:rPr>
            </w:pPr>
            <w:r w:rsidRPr="00A95112">
              <w:rPr>
                <w:rFonts w:eastAsia="DFKai-SB"/>
              </w:rPr>
              <w:t>(S</w:t>
            </w:r>
            <w:r w:rsidRPr="00A95112">
              <w:rPr>
                <w:rFonts w:ascii="Cambria" w:eastAsia="DFKai-SB" w:hAnsi="Cambria" w:cs="Cambria"/>
              </w:rPr>
              <w:t>ử</w:t>
            </w:r>
            <w:r w:rsidRPr="00A95112">
              <w:rPr>
                <w:rFonts w:eastAsia="DFKai-SB"/>
              </w:rPr>
              <w:t xml:space="preserve"> d</w:t>
            </w:r>
            <w:r w:rsidRPr="00A95112">
              <w:rPr>
                <w:rFonts w:ascii="Cambria" w:eastAsia="DFKai-SB" w:hAnsi="Cambria" w:cs="Cambria"/>
              </w:rPr>
              <w:t>ụ</w:t>
            </w:r>
            <w:r w:rsidRPr="00A95112">
              <w:rPr>
                <w:rFonts w:eastAsia="DFKai-SB"/>
              </w:rPr>
              <w:t>ng bình th</w:t>
            </w:r>
            <w:r w:rsidRPr="00A95112">
              <w:rPr>
                <w:rFonts w:ascii="Cambria" w:eastAsia="DFKai-SB" w:hAnsi="Cambria" w:cs="Cambria"/>
              </w:rPr>
              <w:t>ườ</w:t>
            </w:r>
            <w:r w:rsidRPr="00A95112">
              <w:rPr>
                <w:rFonts w:eastAsia="DFKai-SB"/>
              </w:rPr>
              <w:t>ng)</w:t>
            </w:r>
          </w:p>
        </w:tc>
        <w:tc>
          <w:tcPr>
            <w:tcW w:w="989" w:type="pct"/>
          </w:tcPr>
          <w:p w14:paraId="626D4864" w14:textId="77777777" w:rsidR="00DB07FC" w:rsidRPr="00A95112" w:rsidRDefault="00DB07FC" w:rsidP="002479D5">
            <w:pPr>
              <w:spacing w:line="400" w:lineRule="exact"/>
              <w:jc w:val="center"/>
              <w:rPr>
                <w:rFonts w:eastAsia="DFKai-SB"/>
              </w:rPr>
            </w:pPr>
            <w:r w:rsidRPr="00A95112">
              <w:rPr>
                <w:rFonts w:eastAsia="DFKai-SB"/>
              </w:rPr>
              <w:t>bánh r</w:t>
            </w:r>
            <w:r w:rsidRPr="00A95112">
              <w:rPr>
                <w:rFonts w:ascii="Cambria" w:eastAsia="DFKai-SB" w:hAnsi="Cambria" w:cs="Cambria"/>
              </w:rPr>
              <w:t>ă</w:t>
            </w:r>
            <w:r w:rsidRPr="00A95112">
              <w:rPr>
                <w:rFonts w:eastAsia="DFKai-SB"/>
              </w:rPr>
              <w:t>ng h</w:t>
            </w:r>
            <w:r w:rsidRPr="00A95112">
              <w:rPr>
                <w:rFonts w:ascii="DengXian" w:eastAsia="DengXian" w:hAnsi="DengXian" w:cs="DengXian" w:hint="eastAsia"/>
              </w:rPr>
              <w:t>à</w:t>
            </w:r>
            <w:r w:rsidRPr="00A95112">
              <w:rPr>
                <w:rFonts w:eastAsia="DFKai-SB"/>
              </w:rPr>
              <w:t>ng sau</w:t>
            </w:r>
          </w:p>
        </w:tc>
        <w:tc>
          <w:tcPr>
            <w:tcW w:w="2107" w:type="pct"/>
          </w:tcPr>
          <w:p w14:paraId="157F0EF4" w14:textId="77777777" w:rsidR="00DB07FC" w:rsidRPr="00A95112" w:rsidRDefault="00DB07FC" w:rsidP="002479D5">
            <w:pPr>
              <w:spacing w:line="400" w:lineRule="exact"/>
              <w:jc w:val="center"/>
              <w:rPr>
                <w:rFonts w:eastAsia="DFKai-SB"/>
              </w:rPr>
            </w:pPr>
            <w:r w:rsidRPr="00A95112">
              <w:rPr>
                <w:rFonts w:eastAsia="DFKai-SB"/>
              </w:rPr>
              <w:t>D</w:t>
            </w:r>
            <w:r w:rsidRPr="00A95112">
              <w:rPr>
                <w:rFonts w:ascii="Cambria" w:eastAsia="DFKai-SB" w:hAnsi="Cambria" w:cs="Cambria"/>
              </w:rPr>
              <w:t>ầ</w:t>
            </w:r>
            <w:r w:rsidRPr="00A95112">
              <w:rPr>
                <w:rFonts w:eastAsia="DFKai-SB"/>
              </w:rPr>
              <w:t>u m</w:t>
            </w:r>
            <w:r w:rsidRPr="00A95112">
              <w:rPr>
                <w:rFonts w:ascii="Cambria" w:eastAsia="DFKai-SB" w:hAnsi="Cambria" w:cs="Cambria"/>
              </w:rPr>
              <w:t>ỡ</w:t>
            </w:r>
          </w:p>
        </w:tc>
        <w:tc>
          <w:tcPr>
            <w:tcW w:w="1139" w:type="pct"/>
          </w:tcPr>
          <w:p w14:paraId="466D6C53" w14:textId="77777777" w:rsidR="00DB07FC" w:rsidRPr="00A95112" w:rsidRDefault="00DB07FC" w:rsidP="002479D5">
            <w:pPr>
              <w:spacing w:line="400" w:lineRule="exact"/>
              <w:jc w:val="center"/>
              <w:rPr>
                <w:rFonts w:eastAsia="DFKai-SB"/>
              </w:rPr>
            </w:pPr>
            <w:r w:rsidRPr="00A95112">
              <w:rPr>
                <w:rFonts w:eastAsia="DFKai-SB"/>
              </w:rPr>
              <w:t>Thêm cùng m</w:t>
            </w:r>
            <w:r w:rsidRPr="00A95112">
              <w:rPr>
                <w:rFonts w:ascii="Cambria" w:eastAsia="DFKai-SB" w:hAnsi="Cambria" w:cs="Cambria"/>
              </w:rPr>
              <w:t>ộ</w:t>
            </w:r>
            <w:r w:rsidRPr="00A95112">
              <w:rPr>
                <w:rFonts w:eastAsia="DFKai-SB"/>
              </w:rPr>
              <w:t>t l</w:t>
            </w:r>
            <w:r w:rsidRPr="00A95112">
              <w:rPr>
                <w:rFonts w:ascii="Cambria" w:eastAsia="DFKai-SB" w:hAnsi="Cambria" w:cs="Cambria"/>
              </w:rPr>
              <w:t>ượ</w:t>
            </w:r>
            <w:r w:rsidRPr="00A95112">
              <w:rPr>
                <w:rFonts w:eastAsia="DFKai-SB"/>
              </w:rPr>
              <w:t>ng d</w:t>
            </w:r>
            <w:r w:rsidRPr="00A95112">
              <w:rPr>
                <w:rFonts w:ascii="Cambria" w:eastAsia="DFKai-SB" w:hAnsi="Cambria" w:cs="Cambria"/>
              </w:rPr>
              <w:t>ầ</w:t>
            </w:r>
            <w:r w:rsidRPr="00A95112">
              <w:rPr>
                <w:rFonts w:eastAsia="DFKai-SB"/>
              </w:rPr>
              <w:t>u</w:t>
            </w:r>
          </w:p>
        </w:tc>
      </w:tr>
    </w:tbl>
    <w:p w14:paraId="74E18F75" w14:textId="77777777" w:rsidR="00DB07FC" w:rsidRDefault="00DB07FC" w:rsidP="00DB07FC"/>
    <w:tbl>
      <w:tblPr>
        <w:tblW w:w="5319" w:type="pct"/>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13"/>
        <w:gridCol w:w="2086"/>
        <w:gridCol w:w="4443"/>
        <w:gridCol w:w="2402"/>
      </w:tblGrid>
      <w:tr w:rsidR="00DB07FC" w:rsidRPr="00A95112" w14:paraId="1A144263" w14:textId="77777777" w:rsidTr="002479D5">
        <w:trPr>
          <w:trHeight w:val="349"/>
        </w:trPr>
        <w:tc>
          <w:tcPr>
            <w:tcW w:w="765" w:type="pct"/>
          </w:tcPr>
          <w:p w14:paraId="0C4961DC" w14:textId="77777777" w:rsidR="00DB07FC" w:rsidRPr="00A95112" w:rsidRDefault="00DB07FC" w:rsidP="002479D5">
            <w:pPr>
              <w:spacing w:line="500" w:lineRule="exact"/>
              <w:jc w:val="center"/>
              <w:rPr>
                <w:rFonts w:ascii="Times New Roman" w:eastAsia="DFKai-SB" w:hAnsi="Times New Roman" w:cs="Times New Roman"/>
                <w:sz w:val="24"/>
              </w:rPr>
            </w:pPr>
            <w:r w:rsidRPr="00A95112">
              <w:rPr>
                <w:rFonts w:ascii="Times New Roman" w:eastAsia="DFKai-SB" w:hAnsi="Times New Roman" w:cs="Times New Roman"/>
                <w:sz w:val="24"/>
              </w:rPr>
              <w:t>日期</w:t>
            </w:r>
          </w:p>
        </w:tc>
        <w:tc>
          <w:tcPr>
            <w:tcW w:w="989" w:type="pct"/>
          </w:tcPr>
          <w:p w14:paraId="763BED31" w14:textId="77777777" w:rsidR="00DB07FC" w:rsidRPr="00A95112" w:rsidRDefault="00DB07FC" w:rsidP="002479D5">
            <w:pPr>
              <w:spacing w:line="500" w:lineRule="exact"/>
              <w:jc w:val="center"/>
              <w:rPr>
                <w:rFonts w:ascii="Times New Roman" w:eastAsia="DFKai-SB" w:hAnsi="Times New Roman" w:cs="Times New Roman"/>
                <w:sz w:val="24"/>
              </w:rPr>
            </w:pPr>
            <w:r w:rsidRPr="00A95112">
              <w:rPr>
                <w:rFonts w:ascii="Times New Roman" w:eastAsia="DFKai-SB" w:hAnsi="Times New Roman" w:cs="Times New Roman"/>
                <w:sz w:val="24"/>
              </w:rPr>
              <w:t>潤滑部分</w:t>
            </w:r>
          </w:p>
        </w:tc>
        <w:tc>
          <w:tcPr>
            <w:tcW w:w="2107" w:type="pct"/>
          </w:tcPr>
          <w:p w14:paraId="74075A72" w14:textId="77777777" w:rsidR="00DB07FC" w:rsidRPr="00A95112" w:rsidRDefault="00DB07FC" w:rsidP="002479D5">
            <w:pPr>
              <w:spacing w:line="500" w:lineRule="exact"/>
              <w:jc w:val="center"/>
              <w:rPr>
                <w:rFonts w:ascii="Times New Roman" w:eastAsia="DFKai-SB" w:hAnsi="Times New Roman" w:cs="Times New Roman"/>
                <w:sz w:val="24"/>
              </w:rPr>
            </w:pPr>
            <w:r w:rsidRPr="00A95112">
              <w:rPr>
                <w:rFonts w:ascii="Times New Roman" w:eastAsia="DFKai-SB" w:hAnsi="Times New Roman" w:cs="Times New Roman"/>
                <w:sz w:val="24"/>
              </w:rPr>
              <w:t>潤滑油</w:t>
            </w:r>
          </w:p>
        </w:tc>
        <w:tc>
          <w:tcPr>
            <w:tcW w:w="1139" w:type="pct"/>
          </w:tcPr>
          <w:p w14:paraId="5925CC1C" w14:textId="77777777" w:rsidR="00DB07FC" w:rsidRPr="00A95112" w:rsidRDefault="00DB07FC" w:rsidP="002479D5">
            <w:pPr>
              <w:spacing w:line="500" w:lineRule="exact"/>
              <w:jc w:val="center"/>
              <w:rPr>
                <w:rFonts w:ascii="Times New Roman" w:eastAsia="DFKai-SB" w:hAnsi="Times New Roman" w:cs="Times New Roman"/>
                <w:sz w:val="24"/>
              </w:rPr>
            </w:pPr>
            <w:r w:rsidRPr="00A95112">
              <w:rPr>
                <w:rFonts w:ascii="Times New Roman" w:eastAsia="DFKai-SB" w:hAnsi="Times New Roman" w:cs="Times New Roman"/>
                <w:sz w:val="24"/>
              </w:rPr>
              <w:t>數量</w:t>
            </w:r>
          </w:p>
        </w:tc>
      </w:tr>
      <w:tr w:rsidR="00DB07FC" w:rsidRPr="00A95112" w14:paraId="510D32D9" w14:textId="77777777" w:rsidTr="002479D5">
        <w:trPr>
          <w:trHeight w:val="490"/>
        </w:trPr>
        <w:tc>
          <w:tcPr>
            <w:tcW w:w="765" w:type="pct"/>
          </w:tcPr>
          <w:p w14:paraId="16439F3E" w14:textId="77777777" w:rsidR="00DB07FC" w:rsidRPr="00A95112" w:rsidRDefault="00DB07FC" w:rsidP="002479D5">
            <w:pPr>
              <w:spacing w:line="400" w:lineRule="exact"/>
              <w:jc w:val="center"/>
              <w:rPr>
                <w:rFonts w:ascii="Times New Roman" w:eastAsia="DFKai-SB" w:hAnsi="Times New Roman" w:cs="Times New Roman"/>
                <w:sz w:val="24"/>
              </w:rPr>
            </w:pPr>
            <w:r w:rsidRPr="00A95112">
              <w:rPr>
                <w:rFonts w:ascii="Times New Roman" w:eastAsia="DFKai-SB" w:hAnsi="Times New Roman" w:cs="Times New Roman"/>
                <w:sz w:val="24"/>
              </w:rPr>
              <w:t>第二天</w:t>
            </w:r>
          </w:p>
        </w:tc>
        <w:tc>
          <w:tcPr>
            <w:tcW w:w="989" w:type="pct"/>
          </w:tcPr>
          <w:p w14:paraId="3B40C7BE" w14:textId="77777777" w:rsidR="00DB07FC" w:rsidRPr="00A95112" w:rsidRDefault="00DB07FC" w:rsidP="002479D5">
            <w:pPr>
              <w:spacing w:line="400" w:lineRule="exact"/>
              <w:jc w:val="center"/>
              <w:rPr>
                <w:rFonts w:ascii="Times New Roman" w:eastAsia="DFKai-SB" w:hAnsi="Times New Roman" w:cs="Times New Roman"/>
                <w:sz w:val="24"/>
              </w:rPr>
            </w:pPr>
            <w:r w:rsidRPr="00A95112">
              <w:rPr>
                <w:rFonts w:ascii="Times New Roman" w:eastAsia="DFKai-SB" w:hAnsi="Times New Roman" w:cs="Times New Roman"/>
                <w:sz w:val="24"/>
              </w:rPr>
              <w:t>主軸進給部分</w:t>
            </w:r>
          </w:p>
        </w:tc>
        <w:tc>
          <w:tcPr>
            <w:tcW w:w="2107" w:type="pct"/>
          </w:tcPr>
          <w:p w14:paraId="3F3BA308" w14:textId="77777777" w:rsidR="00DB07FC" w:rsidRPr="00A95112" w:rsidRDefault="00DB07FC" w:rsidP="002479D5">
            <w:pPr>
              <w:spacing w:line="400" w:lineRule="exact"/>
              <w:jc w:val="center"/>
              <w:rPr>
                <w:rFonts w:ascii="Times New Roman" w:eastAsia="DFKai-SB" w:hAnsi="Times New Roman" w:cs="Times New Roman"/>
                <w:sz w:val="24"/>
              </w:rPr>
            </w:pPr>
            <w:r w:rsidRPr="00A95112">
              <w:rPr>
                <w:rFonts w:ascii="Times New Roman" w:eastAsia="DFKai-SB" w:hAnsi="Times New Roman" w:cs="Times New Roman"/>
                <w:sz w:val="24"/>
              </w:rPr>
              <w:t>Vectra Heavy Medium S.A.E 10 or 10W Light</w:t>
            </w:r>
          </w:p>
        </w:tc>
        <w:tc>
          <w:tcPr>
            <w:tcW w:w="1139" w:type="pct"/>
          </w:tcPr>
          <w:p w14:paraId="6DEA5008" w14:textId="77777777" w:rsidR="00DB07FC" w:rsidRPr="00A95112" w:rsidRDefault="00DB07FC" w:rsidP="002479D5">
            <w:pPr>
              <w:spacing w:line="400" w:lineRule="exact"/>
              <w:jc w:val="center"/>
              <w:rPr>
                <w:rFonts w:ascii="Times New Roman" w:eastAsia="DFKai-SB" w:hAnsi="Times New Roman" w:cs="Times New Roman"/>
                <w:sz w:val="24"/>
              </w:rPr>
            </w:pPr>
            <w:r w:rsidRPr="00A95112">
              <w:rPr>
                <w:rFonts w:ascii="Times New Roman" w:eastAsia="DFKai-SB" w:hAnsi="Times New Roman" w:cs="Times New Roman"/>
                <w:sz w:val="24"/>
              </w:rPr>
              <w:t>加滿</w:t>
            </w:r>
          </w:p>
        </w:tc>
      </w:tr>
      <w:tr w:rsidR="00DB07FC" w:rsidRPr="00A95112" w14:paraId="04DAD695" w14:textId="77777777" w:rsidTr="002479D5">
        <w:trPr>
          <w:trHeight w:val="517"/>
        </w:trPr>
        <w:tc>
          <w:tcPr>
            <w:tcW w:w="765" w:type="pct"/>
          </w:tcPr>
          <w:p w14:paraId="02649710" w14:textId="77777777" w:rsidR="00DB07FC" w:rsidRPr="00A95112" w:rsidRDefault="00DB07FC" w:rsidP="002479D5">
            <w:pPr>
              <w:spacing w:line="400" w:lineRule="exact"/>
              <w:jc w:val="center"/>
              <w:rPr>
                <w:rFonts w:ascii="Times New Roman" w:eastAsia="DFKai-SB" w:hAnsi="Times New Roman" w:cs="Times New Roman"/>
                <w:sz w:val="24"/>
              </w:rPr>
            </w:pPr>
            <w:r w:rsidRPr="00A95112">
              <w:rPr>
                <w:rFonts w:ascii="Times New Roman" w:eastAsia="DFKai-SB" w:hAnsi="Times New Roman" w:cs="Times New Roman"/>
                <w:sz w:val="24"/>
              </w:rPr>
              <w:t>每周</w:t>
            </w:r>
          </w:p>
        </w:tc>
        <w:tc>
          <w:tcPr>
            <w:tcW w:w="989" w:type="pct"/>
          </w:tcPr>
          <w:p w14:paraId="6803E753" w14:textId="77777777" w:rsidR="00DB07FC" w:rsidRPr="00A95112" w:rsidRDefault="00DB07FC" w:rsidP="002479D5">
            <w:pPr>
              <w:spacing w:line="400" w:lineRule="exact"/>
              <w:jc w:val="center"/>
              <w:rPr>
                <w:rFonts w:ascii="Times New Roman" w:eastAsia="DFKai-SB" w:hAnsi="Times New Roman" w:cs="Times New Roman"/>
                <w:sz w:val="24"/>
              </w:rPr>
            </w:pPr>
            <w:r w:rsidRPr="00A95112">
              <w:rPr>
                <w:rFonts w:ascii="Times New Roman" w:eastAsia="DFKai-SB" w:hAnsi="Times New Roman" w:cs="Times New Roman"/>
                <w:sz w:val="24"/>
              </w:rPr>
              <w:t>拉杆栓槽</w:t>
            </w:r>
          </w:p>
          <w:p w14:paraId="78CE42ED" w14:textId="77777777" w:rsidR="00DB07FC" w:rsidRPr="00A95112" w:rsidRDefault="00DB07FC" w:rsidP="002479D5">
            <w:pPr>
              <w:spacing w:line="200" w:lineRule="exact"/>
              <w:jc w:val="center"/>
              <w:rPr>
                <w:rFonts w:ascii="Times New Roman" w:eastAsia="DFKai-SB" w:hAnsi="Times New Roman" w:cs="Times New Roman"/>
                <w:sz w:val="24"/>
              </w:rPr>
            </w:pPr>
            <w:r w:rsidRPr="00A95112">
              <w:rPr>
                <w:rFonts w:ascii="Times New Roman" w:eastAsia="DFKai-SB" w:hAnsi="Times New Roman" w:cs="Times New Roman"/>
                <w:sz w:val="24"/>
              </w:rPr>
              <w:t>(</w:t>
            </w:r>
            <w:r w:rsidRPr="00A95112">
              <w:rPr>
                <w:rFonts w:ascii="Times New Roman" w:eastAsia="DFKai-SB" w:hAnsi="Times New Roman" w:cs="Times New Roman"/>
                <w:sz w:val="24"/>
              </w:rPr>
              <w:t>在升降套移下</w:t>
            </w:r>
            <w:r w:rsidRPr="00A95112">
              <w:rPr>
                <w:rFonts w:ascii="Times New Roman" w:eastAsia="DFKai-SB" w:hAnsi="Times New Roman" w:cs="Times New Roman"/>
                <w:sz w:val="24"/>
              </w:rPr>
              <w:t>2</w:t>
            </w:r>
            <w:r w:rsidRPr="00A95112">
              <w:rPr>
                <w:rFonts w:ascii="Times New Roman" w:eastAsia="DFKai-SB" w:hAnsi="Times New Roman" w:cs="Times New Roman"/>
                <w:sz w:val="24"/>
              </w:rPr>
              <w:t>〃</w:t>
            </w:r>
            <w:r w:rsidRPr="00A95112">
              <w:rPr>
                <w:rFonts w:ascii="Times New Roman" w:eastAsia="DFKai-SB" w:hAnsi="Times New Roman" w:cs="Times New Roman"/>
                <w:sz w:val="24"/>
              </w:rPr>
              <w:t>)</w:t>
            </w:r>
          </w:p>
        </w:tc>
        <w:tc>
          <w:tcPr>
            <w:tcW w:w="2107" w:type="pct"/>
          </w:tcPr>
          <w:p w14:paraId="1BEA84E5" w14:textId="77777777" w:rsidR="00DB07FC" w:rsidRPr="00A95112" w:rsidRDefault="00DB07FC" w:rsidP="002479D5">
            <w:pPr>
              <w:spacing w:line="400" w:lineRule="exact"/>
              <w:jc w:val="center"/>
              <w:rPr>
                <w:rFonts w:ascii="Times New Roman" w:eastAsia="DFKai-SB" w:hAnsi="Times New Roman" w:cs="Times New Roman"/>
                <w:sz w:val="24"/>
              </w:rPr>
            </w:pPr>
            <w:r w:rsidRPr="00A95112">
              <w:rPr>
                <w:rFonts w:ascii="Times New Roman" w:eastAsia="DFKai-SB" w:hAnsi="Times New Roman" w:cs="Times New Roman"/>
                <w:sz w:val="24"/>
              </w:rPr>
              <w:t>Ditto</w:t>
            </w:r>
          </w:p>
        </w:tc>
        <w:tc>
          <w:tcPr>
            <w:tcW w:w="1139" w:type="pct"/>
          </w:tcPr>
          <w:p w14:paraId="0EF91658" w14:textId="77777777" w:rsidR="00DB07FC" w:rsidRPr="00A95112" w:rsidRDefault="00DB07FC" w:rsidP="002479D5">
            <w:pPr>
              <w:spacing w:line="400" w:lineRule="exact"/>
              <w:jc w:val="center"/>
              <w:rPr>
                <w:rFonts w:ascii="Times New Roman" w:eastAsia="DFKai-SB" w:hAnsi="Times New Roman" w:cs="Times New Roman"/>
                <w:sz w:val="24"/>
              </w:rPr>
            </w:pPr>
            <w:r w:rsidRPr="00A95112">
              <w:rPr>
                <w:rFonts w:ascii="Times New Roman" w:eastAsia="DFKai-SB" w:hAnsi="Times New Roman" w:cs="Times New Roman"/>
                <w:sz w:val="24"/>
              </w:rPr>
              <w:t>5</w:t>
            </w:r>
            <w:r w:rsidRPr="00A95112">
              <w:rPr>
                <w:rFonts w:ascii="Times New Roman" w:eastAsia="DFKai-SB" w:hAnsi="Times New Roman" w:cs="Times New Roman"/>
                <w:sz w:val="24"/>
              </w:rPr>
              <w:t>滴</w:t>
            </w:r>
          </w:p>
        </w:tc>
      </w:tr>
      <w:tr w:rsidR="00DB07FC" w:rsidRPr="00A95112" w14:paraId="4298C7C7" w14:textId="77777777" w:rsidTr="002479D5">
        <w:trPr>
          <w:trHeight w:val="517"/>
        </w:trPr>
        <w:tc>
          <w:tcPr>
            <w:tcW w:w="765" w:type="pct"/>
          </w:tcPr>
          <w:p w14:paraId="5A66D6D6" w14:textId="77777777" w:rsidR="00DB07FC" w:rsidRPr="00A95112" w:rsidRDefault="00DB07FC" w:rsidP="002479D5">
            <w:pPr>
              <w:spacing w:line="400" w:lineRule="exact"/>
              <w:jc w:val="center"/>
              <w:rPr>
                <w:rFonts w:ascii="Times New Roman" w:eastAsia="DFKai-SB" w:hAnsi="Times New Roman" w:cs="Times New Roman"/>
                <w:sz w:val="24"/>
              </w:rPr>
            </w:pPr>
            <w:r w:rsidRPr="00A95112">
              <w:rPr>
                <w:rFonts w:ascii="Times New Roman" w:eastAsia="DFKai-SB" w:hAnsi="Times New Roman" w:cs="Times New Roman"/>
                <w:sz w:val="24"/>
              </w:rPr>
              <w:t>每二周</w:t>
            </w:r>
          </w:p>
        </w:tc>
        <w:tc>
          <w:tcPr>
            <w:tcW w:w="989" w:type="pct"/>
          </w:tcPr>
          <w:p w14:paraId="364CBF3D" w14:textId="77777777" w:rsidR="00DB07FC" w:rsidRPr="00A95112" w:rsidRDefault="00DB07FC" w:rsidP="002479D5">
            <w:pPr>
              <w:spacing w:line="400" w:lineRule="exact"/>
              <w:jc w:val="center"/>
              <w:rPr>
                <w:rFonts w:ascii="Times New Roman" w:eastAsia="DFKai-SB" w:hAnsi="Times New Roman" w:cs="Times New Roman"/>
                <w:sz w:val="24"/>
              </w:rPr>
            </w:pPr>
            <w:r w:rsidRPr="00A95112">
              <w:rPr>
                <w:rFonts w:ascii="Times New Roman" w:eastAsia="DFKai-SB" w:hAnsi="Times New Roman" w:cs="Times New Roman"/>
                <w:sz w:val="24"/>
              </w:rPr>
              <w:t>升降螺杆</w:t>
            </w:r>
          </w:p>
        </w:tc>
        <w:tc>
          <w:tcPr>
            <w:tcW w:w="2107" w:type="pct"/>
          </w:tcPr>
          <w:p w14:paraId="3951456D" w14:textId="77777777" w:rsidR="00DB07FC" w:rsidRPr="00A95112" w:rsidRDefault="00DB07FC" w:rsidP="002479D5">
            <w:pPr>
              <w:spacing w:line="200" w:lineRule="exact"/>
              <w:jc w:val="center"/>
              <w:rPr>
                <w:rFonts w:ascii="Times New Roman" w:eastAsia="DFKai-SB" w:hAnsi="Times New Roman" w:cs="Times New Roman"/>
                <w:sz w:val="24"/>
              </w:rPr>
            </w:pPr>
            <w:r w:rsidRPr="00A95112">
              <w:rPr>
                <w:rFonts w:ascii="Times New Roman" w:eastAsia="DFKai-SB" w:hAnsi="Times New Roman" w:cs="Times New Roman"/>
                <w:sz w:val="24"/>
              </w:rPr>
              <w:t>Shell cornea oil 41</w:t>
            </w:r>
          </w:p>
          <w:p w14:paraId="7DE13E43" w14:textId="77777777" w:rsidR="00DB07FC" w:rsidRPr="00A95112" w:rsidRDefault="00DB07FC" w:rsidP="002479D5">
            <w:pPr>
              <w:spacing w:line="200" w:lineRule="exact"/>
              <w:jc w:val="center"/>
              <w:rPr>
                <w:rFonts w:ascii="Times New Roman" w:eastAsia="DFKai-SB" w:hAnsi="Times New Roman" w:cs="Times New Roman"/>
                <w:sz w:val="24"/>
              </w:rPr>
            </w:pPr>
            <w:r w:rsidRPr="00A95112">
              <w:rPr>
                <w:rFonts w:ascii="Times New Roman" w:eastAsia="DFKai-SB" w:hAnsi="Times New Roman" w:cs="Times New Roman"/>
                <w:sz w:val="24"/>
              </w:rPr>
              <w:t>Mobil×2</w:t>
            </w:r>
          </w:p>
          <w:p w14:paraId="451E7E1C" w14:textId="77777777" w:rsidR="00DB07FC" w:rsidRPr="00A95112" w:rsidRDefault="00DB07FC" w:rsidP="002479D5">
            <w:pPr>
              <w:spacing w:line="200" w:lineRule="exact"/>
              <w:jc w:val="center"/>
              <w:rPr>
                <w:rFonts w:ascii="Times New Roman" w:eastAsia="DFKai-SB" w:hAnsi="Times New Roman" w:cs="Times New Roman"/>
                <w:sz w:val="24"/>
              </w:rPr>
            </w:pPr>
            <w:r w:rsidRPr="00A95112">
              <w:rPr>
                <w:rFonts w:ascii="Times New Roman" w:eastAsia="DFKai-SB" w:hAnsi="Times New Roman" w:cs="Times New Roman"/>
                <w:sz w:val="24"/>
              </w:rPr>
              <w:t>Socony Gargoyle Vactra No.0</w:t>
            </w:r>
          </w:p>
        </w:tc>
        <w:tc>
          <w:tcPr>
            <w:tcW w:w="1139" w:type="pct"/>
          </w:tcPr>
          <w:p w14:paraId="3DD8D60F" w14:textId="77777777" w:rsidR="00DB07FC" w:rsidRPr="00A95112" w:rsidRDefault="00DB07FC" w:rsidP="002479D5">
            <w:pPr>
              <w:spacing w:line="400" w:lineRule="exact"/>
              <w:jc w:val="center"/>
              <w:rPr>
                <w:rFonts w:ascii="Times New Roman" w:eastAsia="DFKai-SB" w:hAnsi="Times New Roman" w:cs="Times New Roman"/>
                <w:sz w:val="24"/>
              </w:rPr>
            </w:pPr>
            <w:r w:rsidRPr="00A95112">
              <w:rPr>
                <w:rFonts w:ascii="Times New Roman" w:eastAsia="DFKai-SB" w:hAnsi="Times New Roman" w:cs="Times New Roman"/>
                <w:sz w:val="24"/>
              </w:rPr>
              <w:t>5</w:t>
            </w:r>
            <w:r w:rsidRPr="00A95112">
              <w:rPr>
                <w:rFonts w:ascii="Times New Roman" w:eastAsia="DFKai-SB" w:hAnsi="Times New Roman" w:cs="Times New Roman"/>
                <w:sz w:val="24"/>
              </w:rPr>
              <w:t>次（油槍）</w:t>
            </w:r>
          </w:p>
        </w:tc>
      </w:tr>
      <w:tr w:rsidR="00DB07FC" w:rsidRPr="00A95112" w14:paraId="2DEF6EE8" w14:textId="77777777" w:rsidTr="002479D5">
        <w:trPr>
          <w:trHeight w:val="920"/>
        </w:trPr>
        <w:tc>
          <w:tcPr>
            <w:tcW w:w="765" w:type="pct"/>
          </w:tcPr>
          <w:p w14:paraId="7A34FE52" w14:textId="77777777" w:rsidR="00DB07FC" w:rsidRPr="00A95112" w:rsidRDefault="00DB07FC" w:rsidP="002479D5">
            <w:pPr>
              <w:spacing w:line="300" w:lineRule="exact"/>
              <w:jc w:val="center"/>
              <w:rPr>
                <w:rFonts w:ascii="Times New Roman" w:eastAsia="DFKai-SB" w:hAnsi="Times New Roman" w:cs="Times New Roman"/>
                <w:sz w:val="24"/>
              </w:rPr>
            </w:pPr>
            <w:r w:rsidRPr="00A95112">
              <w:rPr>
                <w:rFonts w:ascii="Times New Roman" w:eastAsia="DFKai-SB" w:hAnsi="Times New Roman" w:cs="Times New Roman"/>
                <w:sz w:val="24"/>
              </w:rPr>
              <w:t>每二月</w:t>
            </w:r>
          </w:p>
          <w:p w14:paraId="5E0D989B" w14:textId="77777777" w:rsidR="00DB07FC" w:rsidRPr="00A95112" w:rsidRDefault="00DB07FC" w:rsidP="002479D5">
            <w:pPr>
              <w:spacing w:line="300" w:lineRule="exact"/>
              <w:jc w:val="center"/>
              <w:rPr>
                <w:rFonts w:ascii="Times New Roman" w:eastAsia="DFKai-SB" w:hAnsi="Times New Roman" w:cs="Times New Roman"/>
                <w:sz w:val="24"/>
              </w:rPr>
            </w:pPr>
            <w:r w:rsidRPr="00A95112">
              <w:rPr>
                <w:rFonts w:ascii="Times New Roman" w:eastAsia="DFKai-SB" w:hAnsi="Times New Roman" w:cs="Times New Roman"/>
                <w:sz w:val="24"/>
              </w:rPr>
              <w:t>(</w:t>
            </w:r>
            <w:r w:rsidRPr="00A95112">
              <w:rPr>
                <w:rFonts w:ascii="Times New Roman" w:eastAsia="DFKai-SB" w:hAnsi="Times New Roman" w:cs="Times New Roman"/>
                <w:sz w:val="24"/>
              </w:rPr>
              <w:t>正常使用</w:t>
            </w:r>
            <w:r w:rsidRPr="00A95112">
              <w:rPr>
                <w:rFonts w:ascii="Times New Roman" w:eastAsia="DFKai-SB" w:hAnsi="Times New Roman" w:cs="Times New Roman"/>
                <w:sz w:val="24"/>
              </w:rPr>
              <w:t>)</w:t>
            </w:r>
          </w:p>
        </w:tc>
        <w:tc>
          <w:tcPr>
            <w:tcW w:w="989" w:type="pct"/>
          </w:tcPr>
          <w:p w14:paraId="4AA46639" w14:textId="77777777" w:rsidR="00DB07FC" w:rsidRPr="00A95112" w:rsidRDefault="00DB07FC" w:rsidP="002479D5">
            <w:pPr>
              <w:spacing w:line="400" w:lineRule="exact"/>
              <w:jc w:val="center"/>
              <w:rPr>
                <w:rFonts w:ascii="Times New Roman" w:eastAsia="DFKai-SB" w:hAnsi="Times New Roman" w:cs="Times New Roman"/>
                <w:sz w:val="24"/>
              </w:rPr>
            </w:pPr>
            <w:r w:rsidRPr="00A95112">
              <w:rPr>
                <w:rFonts w:ascii="Times New Roman" w:eastAsia="DFKai-SB" w:hAnsi="Times New Roman" w:cs="Times New Roman"/>
                <w:sz w:val="24"/>
              </w:rPr>
              <w:t>後列齒輪</w:t>
            </w:r>
          </w:p>
        </w:tc>
        <w:tc>
          <w:tcPr>
            <w:tcW w:w="2107" w:type="pct"/>
          </w:tcPr>
          <w:p w14:paraId="1FF27279" w14:textId="77777777" w:rsidR="00DB07FC" w:rsidRPr="00A95112" w:rsidRDefault="00DB07FC" w:rsidP="002479D5">
            <w:pPr>
              <w:spacing w:line="400" w:lineRule="exact"/>
              <w:jc w:val="center"/>
              <w:rPr>
                <w:rFonts w:ascii="Times New Roman" w:eastAsia="DFKai-SB" w:hAnsi="Times New Roman" w:cs="Times New Roman"/>
                <w:sz w:val="24"/>
              </w:rPr>
            </w:pPr>
            <w:r w:rsidRPr="00A95112">
              <w:rPr>
                <w:rFonts w:ascii="Times New Roman" w:eastAsia="DFKai-SB" w:hAnsi="Times New Roman" w:cs="Times New Roman"/>
                <w:sz w:val="24"/>
              </w:rPr>
              <w:t>Grease</w:t>
            </w:r>
          </w:p>
        </w:tc>
        <w:tc>
          <w:tcPr>
            <w:tcW w:w="1139" w:type="pct"/>
          </w:tcPr>
          <w:p w14:paraId="331E56A9" w14:textId="77777777" w:rsidR="00DB07FC" w:rsidRPr="00A95112" w:rsidRDefault="00DB07FC" w:rsidP="002479D5">
            <w:pPr>
              <w:spacing w:line="400" w:lineRule="exact"/>
              <w:jc w:val="center"/>
              <w:rPr>
                <w:rFonts w:ascii="Times New Roman" w:eastAsia="DFKai-SB" w:hAnsi="Times New Roman" w:cs="Times New Roman"/>
                <w:sz w:val="24"/>
              </w:rPr>
            </w:pPr>
            <w:r w:rsidRPr="00A95112">
              <w:rPr>
                <w:rFonts w:ascii="Times New Roman" w:eastAsia="DFKai-SB" w:hAnsi="Times New Roman" w:cs="Times New Roman"/>
                <w:sz w:val="24"/>
              </w:rPr>
              <w:t>加入同量油脂</w:t>
            </w:r>
          </w:p>
        </w:tc>
      </w:tr>
    </w:tbl>
    <w:p w14:paraId="31EC55B1" w14:textId="77777777" w:rsidR="00DB07FC" w:rsidRPr="00DB07FC" w:rsidRDefault="00DB07FC" w:rsidP="00DB07FC">
      <w:pPr>
        <w:rPr>
          <w:rFonts w:ascii="Times New Roman" w:hAnsi="Times New Roman" w:cs="Times New Roman"/>
          <w:sz w:val="24"/>
        </w:rPr>
      </w:pPr>
      <w:r w:rsidRPr="00DB07FC">
        <w:rPr>
          <w:rFonts w:ascii="Times New Roman" w:hAnsi="Times New Roman" w:cs="Times New Roman"/>
          <w:b/>
          <w:bCs/>
          <w:sz w:val="24"/>
        </w:rPr>
        <w:t>《</w:t>
      </w:r>
      <w:r w:rsidRPr="00DB07FC">
        <w:rPr>
          <w:rFonts w:ascii="Times New Roman" w:hAnsi="Times New Roman" w:cs="Times New Roman"/>
          <w:b/>
          <w:bCs/>
          <w:sz w:val="24"/>
        </w:rPr>
        <w:t>Chú Ý</w:t>
      </w:r>
      <w:r w:rsidRPr="00DB07FC">
        <w:rPr>
          <w:rFonts w:ascii="Times New Roman" w:hAnsi="Times New Roman" w:cs="Times New Roman"/>
          <w:b/>
          <w:bCs/>
          <w:sz w:val="24"/>
        </w:rPr>
        <w:t>》</w:t>
      </w:r>
      <w:r w:rsidRPr="00DB07FC">
        <w:rPr>
          <w:rFonts w:ascii="Times New Roman" w:hAnsi="Times New Roman" w:cs="Times New Roman"/>
          <w:sz w:val="24"/>
        </w:rPr>
        <w:t xml:space="preserve"> Trước khi bơm mỡ bôi trơn, hãy gạt tay gạt chuyển số về vị trí </w:t>
      </w:r>
      <w:r w:rsidRPr="00DB07FC">
        <w:rPr>
          <w:rFonts w:ascii="Times New Roman" w:hAnsi="Times New Roman" w:cs="Times New Roman"/>
          <w:b/>
          <w:bCs/>
          <w:sz w:val="24"/>
        </w:rPr>
        <w:t>“LO”</w:t>
      </w:r>
      <w:r w:rsidRPr="00DB07FC">
        <w:rPr>
          <w:rFonts w:ascii="Times New Roman" w:hAnsi="Times New Roman" w:cs="Times New Roman"/>
          <w:sz w:val="24"/>
        </w:rPr>
        <w:t xml:space="preserve"> và đảm bảo trục chính đã dừng.</w:t>
      </w:r>
      <w:r w:rsidRPr="00DB07FC">
        <w:rPr>
          <w:rFonts w:ascii="Times New Roman" w:hAnsi="Times New Roman" w:cs="Times New Roman"/>
          <w:sz w:val="24"/>
        </w:rPr>
        <w:br/>
      </w:r>
      <w:r w:rsidRPr="00DB07FC">
        <w:rPr>
          <w:rFonts w:ascii="Times New Roman" w:hAnsi="Times New Roman" w:cs="Times New Roman"/>
          <w:b/>
          <w:bCs/>
          <w:sz w:val="24"/>
        </w:rPr>
        <w:t>《注意》</w:t>
      </w:r>
      <w:r w:rsidRPr="00DB07FC">
        <w:rPr>
          <w:rFonts w:ascii="Times New Roman" w:hAnsi="Times New Roman" w:cs="Times New Roman"/>
          <w:sz w:val="24"/>
        </w:rPr>
        <w:t xml:space="preserve"> </w:t>
      </w:r>
      <w:r w:rsidRPr="00DB07FC">
        <w:rPr>
          <w:rFonts w:ascii="Times New Roman" w:hAnsi="Times New Roman" w:cs="Times New Roman"/>
          <w:sz w:val="24"/>
        </w:rPr>
        <w:t>要加油脂之前將換擋把手，扳回「</w:t>
      </w:r>
      <w:r w:rsidRPr="00DB07FC">
        <w:rPr>
          <w:rFonts w:ascii="Times New Roman" w:hAnsi="Times New Roman" w:cs="Times New Roman"/>
          <w:sz w:val="24"/>
        </w:rPr>
        <w:t>LO</w:t>
      </w:r>
      <w:r w:rsidRPr="00DB07FC">
        <w:rPr>
          <w:rFonts w:ascii="Times New Roman" w:hAnsi="Times New Roman" w:cs="Times New Roman"/>
          <w:sz w:val="24"/>
        </w:rPr>
        <w:t>」的位置並保護主軸停止。</w:t>
      </w:r>
    </w:p>
    <w:p w14:paraId="52A02A5C" w14:textId="77777777" w:rsidR="00DB07FC" w:rsidRPr="00DB07FC" w:rsidRDefault="00DB07FC" w:rsidP="00DB07FC">
      <w:pPr>
        <w:rPr>
          <w:rFonts w:ascii="Times New Roman" w:hAnsi="Times New Roman" w:cs="Times New Roman"/>
          <w:sz w:val="24"/>
        </w:rPr>
      </w:pPr>
      <w:r w:rsidRPr="00DB07FC">
        <w:rPr>
          <w:rFonts w:ascii="Segoe UI Symbol" w:hAnsi="Segoe UI Symbol" w:cs="Segoe UI Symbol"/>
          <w:b/>
          <w:bCs/>
          <w:sz w:val="24"/>
        </w:rPr>
        <w:t>☆</w:t>
      </w:r>
      <w:r w:rsidRPr="00DB07FC">
        <w:rPr>
          <w:rFonts w:ascii="Times New Roman" w:hAnsi="Times New Roman" w:cs="Times New Roman"/>
          <w:sz w:val="24"/>
        </w:rPr>
        <w:t xml:space="preserve"> Nếu máy được trang bị hệ thống bôi trơn tự động, nên sử dụng </w:t>
      </w:r>
      <w:r w:rsidRPr="00DB07FC">
        <w:rPr>
          <w:rFonts w:ascii="Times New Roman" w:hAnsi="Times New Roman" w:cs="Times New Roman"/>
          <w:b/>
          <w:bCs/>
          <w:sz w:val="24"/>
        </w:rPr>
        <w:t>dầu trượt Mobil 68</w:t>
      </w:r>
      <w:r w:rsidRPr="00DB07FC">
        <w:rPr>
          <w:rFonts w:ascii="Times New Roman" w:hAnsi="Times New Roman" w:cs="Times New Roman"/>
          <w:sz w:val="24"/>
        </w:rPr>
        <w:t>.</w:t>
      </w:r>
      <w:r w:rsidRPr="00DB07FC">
        <w:rPr>
          <w:rFonts w:ascii="Times New Roman" w:hAnsi="Times New Roman" w:cs="Times New Roman"/>
          <w:sz w:val="24"/>
        </w:rPr>
        <w:br/>
      </w:r>
      <w:r w:rsidRPr="00DB07FC">
        <w:rPr>
          <w:rFonts w:ascii="Segoe UI Symbol" w:hAnsi="Segoe UI Symbol" w:cs="Segoe UI Symbol"/>
          <w:b/>
          <w:bCs/>
          <w:sz w:val="24"/>
        </w:rPr>
        <w:t>☆</w:t>
      </w:r>
      <w:r w:rsidRPr="00DB07FC">
        <w:rPr>
          <w:rFonts w:ascii="Times New Roman" w:hAnsi="Times New Roman" w:cs="Times New Roman"/>
          <w:sz w:val="24"/>
        </w:rPr>
        <w:t xml:space="preserve"> </w:t>
      </w:r>
      <w:r w:rsidRPr="00DB07FC">
        <w:rPr>
          <w:rFonts w:ascii="Times New Roman" w:hAnsi="Times New Roman" w:cs="Times New Roman"/>
          <w:sz w:val="24"/>
        </w:rPr>
        <w:t>若機器裝有自動潤滑系統，請盡量使用美孚</w:t>
      </w:r>
      <w:r w:rsidRPr="00DB07FC">
        <w:rPr>
          <w:rFonts w:ascii="Times New Roman" w:hAnsi="Times New Roman" w:cs="Times New Roman"/>
          <w:sz w:val="24"/>
        </w:rPr>
        <w:t>(Mobil)68</w:t>
      </w:r>
      <w:r w:rsidRPr="00DB07FC">
        <w:rPr>
          <w:rFonts w:ascii="Times New Roman" w:hAnsi="Times New Roman" w:cs="Times New Roman"/>
          <w:sz w:val="24"/>
        </w:rPr>
        <w:t>﹟滑道油。</w:t>
      </w:r>
    </w:p>
    <w:p w14:paraId="6585FB10" w14:textId="77777777" w:rsidR="00DB07FC" w:rsidRDefault="00DB07FC" w:rsidP="00DB07FC">
      <w:pPr>
        <w:rPr>
          <w:rFonts w:ascii="Times New Roman" w:hAnsi="Times New Roman" w:cs="Times New Roman"/>
          <w:b/>
          <w:bCs/>
          <w:sz w:val="24"/>
        </w:rPr>
      </w:pPr>
      <w:r w:rsidRPr="00DB07FC">
        <w:rPr>
          <w:rFonts w:ascii="Times New Roman" w:hAnsi="Times New Roman" w:cs="Times New Roman"/>
          <w:b/>
          <w:bCs/>
          <w:sz w:val="24"/>
        </w:rPr>
        <w:t>4.3 Xử Lý Sự Cố:</w:t>
      </w:r>
      <w:r w:rsidRPr="00DB07FC">
        <w:rPr>
          <w:rFonts w:ascii="Times New Roman" w:hAnsi="Times New Roman" w:cs="Times New Roman"/>
          <w:sz w:val="24"/>
        </w:rPr>
        <w:br/>
      </w:r>
      <w:r w:rsidRPr="00DB07FC">
        <w:rPr>
          <w:rFonts w:ascii="Times New Roman" w:hAnsi="Times New Roman" w:cs="Times New Roman"/>
          <w:b/>
          <w:bCs/>
          <w:sz w:val="24"/>
        </w:rPr>
        <w:t xml:space="preserve">4.3 </w:t>
      </w:r>
      <w:r w:rsidRPr="00DB07FC">
        <w:rPr>
          <w:rFonts w:ascii="Times New Roman" w:hAnsi="Times New Roman" w:cs="Times New Roman"/>
          <w:b/>
          <w:bCs/>
          <w:sz w:val="24"/>
        </w:rPr>
        <w:t>故障排除</w:t>
      </w:r>
    </w:p>
    <w:p w14:paraId="29EC0C73" w14:textId="77777777" w:rsidR="00DB07FC" w:rsidRDefault="00DB07FC" w:rsidP="00DB07FC">
      <w:pPr>
        <w:rPr>
          <w:rFonts w:ascii="Times New Roman" w:hAnsi="Times New Roman" w:cs="Times New Roman"/>
          <w:b/>
          <w:bCs/>
          <w:sz w:val="24"/>
        </w:rPr>
      </w:pPr>
    </w:p>
    <w:p w14:paraId="0C005300" w14:textId="77777777" w:rsidR="00DB07FC" w:rsidRDefault="00DB07FC" w:rsidP="00DB07FC">
      <w:pPr>
        <w:rPr>
          <w:rFonts w:ascii="Times New Roman" w:hAnsi="Times New Roman" w:cs="Times New Roman"/>
          <w:b/>
          <w:bC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88"/>
        <w:gridCol w:w="3360"/>
        <w:gridCol w:w="3564"/>
      </w:tblGrid>
      <w:tr w:rsidR="00DB07FC" w:rsidRPr="001476EC" w14:paraId="3ED556D1" w14:textId="77777777" w:rsidTr="002479D5">
        <w:trPr>
          <w:trHeight w:val="94"/>
        </w:trPr>
        <w:tc>
          <w:tcPr>
            <w:tcW w:w="1507" w:type="pct"/>
          </w:tcPr>
          <w:p w14:paraId="566E5190" w14:textId="77777777" w:rsidR="00DB07FC" w:rsidRPr="00E83F48" w:rsidRDefault="00DB07FC" w:rsidP="002479D5">
            <w:pPr>
              <w:spacing w:line="400" w:lineRule="exact"/>
              <w:jc w:val="center"/>
              <w:rPr>
                <w:rFonts w:ascii="Times New Roman" w:eastAsia="DFKai-SB" w:hAnsi="Times New Roman" w:cs="Times New Roman"/>
                <w:sz w:val="24"/>
              </w:rPr>
            </w:pPr>
            <w:r w:rsidRPr="00E83F48">
              <w:rPr>
                <w:rFonts w:ascii="Times New Roman" w:eastAsia="DFKai-SB" w:hAnsi="Times New Roman" w:cs="Times New Roman"/>
                <w:sz w:val="24"/>
              </w:rPr>
              <w:lastRenderedPageBreak/>
              <w:t>Do đó, những trở ngại</w:t>
            </w:r>
          </w:p>
        </w:tc>
        <w:tc>
          <w:tcPr>
            <w:tcW w:w="1695" w:type="pct"/>
          </w:tcPr>
          <w:p w14:paraId="613BED6F" w14:textId="77777777" w:rsidR="00DB07FC" w:rsidRPr="00E83F48" w:rsidRDefault="00DB07FC" w:rsidP="002479D5">
            <w:pPr>
              <w:spacing w:line="400" w:lineRule="exact"/>
              <w:jc w:val="center"/>
              <w:rPr>
                <w:rFonts w:ascii="Times New Roman" w:eastAsia="DFKai-SB" w:hAnsi="Times New Roman" w:cs="Times New Roman"/>
                <w:sz w:val="24"/>
              </w:rPr>
            </w:pPr>
            <w:r w:rsidRPr="00E83F48">
              <w:rPr>
                <w:rFonts w:ascii="Times New Roman" w:eastAsia="DFKai-SB" w:hAnsi="Times New Roman" w:cs="Times New Roman"/>
                <w:sz w:val="24"/>
              </w:rPr>
              <w:t>Nguyên nhân có thể</w:t>
            </w:r>
          </w:p>
        </w:tc>
        <w:tc>
          <w:tcPr>
            <w:tcW w:w="1798" w:type="pct"/>
          </w:tcPr>
          <w:p w14:paraId="53109949" w14:textId="77777777" w:rsidR="00DB07FC" w:rsidRPr="00E83F48" w:rsidRDefault="00DB07FC" w:rsidP="002479D5">
            <w:pPr>
              <w:spacing w:line="400" w:lineRule="exact"/>
              <w:ind w:firstLineChars="250" w:firstLine="600"/>
              <w:jc w:val="center"/>
              <w:rPr>
                <w:rFonts w:ascii="Times New Roman" w:eastAsia="DFKai-SB" w:hAnsi="Times New Roman" w:cs="Times New Roman"/>
                <w:sz w:val="24"/>
              </w:rPr>
            </w:pPr>
            <w:r w:rsidRPr="00E83F48">
              <w:rPr>
                <w:rFonts w:ascii="Times New Roman" w:eastAsia="DFKai-SB" w:hAnsi="Times New Roman" w:cs="Times New Roman"/>
                <w:sz w:val="24"/>
              </w:rPr>
              <w:t>Loại trừ</w:t>
            </w:r>
          </w:p>
        </w:tc>
      </w:tr>
      <w:tr w:rsidR="00DB07FC" w:rsidRPr="001476EC" w14:paraId="29EB01D8" w14:textId="77777777" w:rsidTr="002479D5">
        <w:trPr>
          <w:trHeight w:val="987"/>
        </w:trPr>
        <w:tc>
          <w:tcPr>
            <w:tcW w:w="1507" w:type="pct"/>
          </w:tcPr>
          <w:p w14:paraId="19706CD7" w14:textId="77777777" w:rsidR="00DB07FC" w:rsidRPr="00E83F48" w:rsidRDefault="00DB07FC" w:rsidP="002479D5">
            <w:pPr>
              <w:spacing w:line="400" w:lineRule="exact"/>
              <w:jc w:val="center"/>
              <w:rPr>
                <w:rFonts w:ascii="Times New Roman" w:eastAsia="DFKai-SB" w:hAnsi="Times New Roman" w:cs="Times New Roman"/>
                <w:sz w:val="24"/>
              </w:rPr>
            </w:pPr>
            <w:r w:rsidRPr="00E83F48">
              <w:rPr>
                <w:rFonts w:ascii="Times New Roman" w:eastAsia="DFKai-SB" w:hAnsi="Times New Roman" w:cs="Times New Roman"/>
                <w:sz w:val="24"/>
              </w:rPr>
              <w:t>Nguồn cấp dữ liệu trục chính không bình thường</w:t>
            </w:r>
          </w:p>
        </w:tc>
        <w:tc>
          <w:tcPr>
            <w:tcW w:w="1695" w:type="pct"/>
          </w:tcPr>
          <w:p w14:paraId="090C3094" w14:textId="77777777" w:rsidR="00DB07FC" w:rsidRDefault="00DB07FC" w:rsidP="002479D5">
            <w:pPr>
              <w:spacing w:line="400" w:lineRule="exact"/>
              <w:jc w:val="center"/>
              <w:rPr>
                <w:rFonts w:eastAsia="DFKai-SB"/>
              </w:rPr>
            </w:pPr>
            <w:r w:rsidRPr="00E83F48">
              <w:rPr>
                <w:rFonts w:ascii="Times New Roman" w:eastAsia="DFKai-SB" w:hAnsi="Times New Roman" w:cs="Times New Roman"/>
                <w:sz w:val="24"/>
              </w:rPr>
              <w:t>Tay cầm khóa tay áo</w:t>
            </w:r>
          </w:p>
          <w:p w14:paraId="33B04148" w14:textId="77777777" w:rsidR="00DB07FC" w:rsidRPr="00E83F48" w:rsidRDefault="00DB07FC" w:rsidP="002479D5">
            <w:pPr>
              <w:spacing w:line="400" w:lineRule="exact"/>
              <w:jc w:val="center"/>
              <w:rPr>
                <w:rFonts w:ascii="Times New Roman" w:eastAsia="DFKai-SB" w:hAnsi="Times New Roman" w:cs="Times New Roman"/>
                <w:sz w:val="24"/>
              </w:rPr>
            </w:pPr>
            <w:r w:rsidRPr="00E83F48">
              <w:rPr>
                <w:rFonts w:ascii="Times New Roman" w:eastAsia="DFKai-SB" w:hAnsi="Times New Roman" w:cs="Times New Roman"/>
                <w:sz w:val="24"/>
              </w:rPr>
              <w:t xml:space="preserve"> nâng bị lỗi</w:t>
            </w:r>
          </w:p>
        </w:tc>
        <w:tc>
          <w:tcPr>
            <w:tcW w:w="1798" w:type="pct"/>
          </w:tcPr>
          <w:p w14:paraId="0BC544BF" w14:textId="77777777" w:rsidR="00DB07FC" w:rsidRPr="00E83F48" w:rsidRDefault="00DB07FC" w:rsidP="002479D5">
            <w:pPr>
              <w:spacing w:line="400" w:lineRule="exact"/>
              <w:jc w:val="center"/>
              <w:rPr>
                <w:rFonts w:ascii="Times New Roman" w:eastAsia="DFKai-SB" w:hAnsi="Times New Roman" w:cs="Times New Roman"/>
                <w:sz w:val="24"/>
              </w:rPr>
            </w:pPr>
            <w:r w:rsidRPr="00E83F48">
              <w:rPr>
                <w:rFonts w:ascii="Times New Roman" w:eastAsia="DFKai-SB" w:hAnsi="Times New Roman" w:cs="Times New Roman"/>
                <w:sz w:val="24"/>
              </w:rPr>
              <w:t>Tay cầm khóa thay thế</w:t>
            </w:r>
          </w:p>
        </w:tc>
      </w:tr>
      <w:tr w:rsidR="00DB07FC" w:rsidRPr="001476EC" w14:paraId="2EFF7667" w14:textId="77777777" w:rsidTr="002479D5">
        <w:trPr>
          <w:trHeight w:val="615"/>
        </w:trPr>
        <w:tc>
          <w:tcPr>
            <w:tcW w:w="1507" w:type="pct"/>
          </w:tcPr>
          <w:p w14:paraId="37B2869F" w14:textId="77777777" w:rsidR="00DB07FC" w:rsidRPr="00E83F48" w:rsidRDefault="00DB07FC" w:rsidP="002479D5">
            <w:pPr>
              <w:spacing w:line="400" w:lineRule="exact"/>
              <w:jc w:val="center"/>
              <w:rPr>
                <w:rFonts w:ascii="Times New Roman" w:eastAsia="DFKai-SB" w:hAnsi="Times New Roman" w:cs="Times New Roman"/>
                <w:sz w:val="24"/>
              </w:rPr>
            </w:pPr>
            <w:r w:rsidRPr="00E83F48">
              <w:rPr>
                <w:rFonts w:ascii="Times New Roman" w:eastAsia="DFKai-SB" w:hAnsi="Times New Roman" w:cs="Times New Roman"/>
                <w:sz w:val="24"/>
              </w:rPr>
              <w:t>Phanh trục chính bị hỏng</w:t>
            </w:r>
          </w:p>
        </w:tc>
        <w:tc>
          <w:tcPr>
            <w:tcW w:w="1695" w:type="pct"/>
          </w:tcPr>
          <w:p w14:paraId="56E362B8" w14:textId="77777777" w:rsidR="00DB07FC" w:rsidRPr="00E83F48" w:rsidRDefault="00DB07FC" w:rsidP="002479D5">
            <w:pPr>
              <w:spacing w:line="400" w:lineRule="exact"/>
              <w:jc w:val="center"/>
              <w:rPr>
                <w:rFonts w:ascii="Times New Roman" w:eastAsia="DFKai-SB" w:hAnsi="Times New Roman" w:cs="Times New Roman"/>
                <w:sz w:val="24"/>
              </w:rPr>
            </w:pPr>
            <w:r w:rsidRPr="00E83F48">
              <w:rPr>
                <w:rFonts w:ascii="Times New Roman" w:eastAsia="DFKai-SB" w:hAnsi="Times New Roman" w:cs="Times New Roman"/>
                <w:sz w:val="24"/>
              </w:rPr>
              <w:t>Rôto phanh bị mòn</w:t>
            </w:r>
          </w:p>
        </w:tc>
        <w:tc>
          <w:tcPr>
            <w:tcW w:w="1798" w:type="pct"/>
          </w:tcPr>
          <w:p w14:paraId="6C4F0854" w14:textId="77777777" w:rsidR="00DB07FC" w:rsidRPr="00E83F48" w:rsidRDefault="00DB07FC" w:rsidP="002479D5">
            <w:pPr>
              <w:spacing w:line="400" w:lineRule="exact"/>
              <w:jc w:val="center"/>
              <w:rPr>
                <w:rFonts w:ascii="Times New Roman" w:eastAsia="DFKai-SB" w:hAnsi="Times New Roman" w:cs="Times New Roman"/>
                <w:sz w:val="24"/>
              </w:rPr>
            </w:pPr>
            <w:r w:rsidRPr="00E83F48">
              <w:rPr>
                <w:rFonts w:ascii="Times New Roman" w:eastAsia="DFKai-SB" w:hAnsi="Times New Roman" w:cs="Times New Roman"/>
                <w:sz w:val="24"/>
              </w:rPr>
              <w:t>Thay thế nó</w:t>
            </w:r>
          </w:p>
        </w:tc>
      </w:tr>
      <w:tr w:rsidR="00DB07FC" w:rsidRPr="001476EC" w14:paraId="18467F67" w14:textId="77777777" w:rsidTr="002479D5">
        <w:trPr>
          <w:trHeight w:val="211"/>
        </w:trPr>
        <w:tc>
          <w:tcPr>
            <w:tcW w:w="1507" w:type="pct"/>
          </w:tcPr>
          <w:p w14:paraId="698866AC" w14:textId="77777777" w:rsidR="00DB07FC" w:rsidRDefault="00DB07FC" w:rsidP="002479D5">
            <w:pPr>
              <w:spacing w:line="400" w:lineRule="exact"/>
              <w:jc w:val="center"/>
              <w:rPr>
                <w:rFonts w:ascii="Times New Roman" w:eastAsia="DFKai-SB" w:hAnsi="Times New Roman" w:cs="Times New Roman"/>
                <w:sz w:val="24"/>
              </w:rPr>
            </w:pPr>
            <w:r w:rsidRPr="00E83F48">
              <w:rPr>
                <w:rFonts w:ascii="Times New Roman" w:eastAsia="DFKai-SB" w:hAnsi="Times New Roman" w:cs="Times New Roman"/>
                <w:sz w:val="24"/>
              </w:rPr>
              <w:t xml:space="preserve">Trục chính quay không </w:t>
            </w:r>
          </w:p>
          <w:p w14:paraId="196E18E0" w14:textId="2CEBB4EB" w:rsidR="00DB07FC" w:rsidRPr="00E83F48" w:rsidRDefault="00DB07FC" w:rsidP="002479D5">
            <w:pPr>
              <w:spacing w:line="400" w:lineRule="exact"/>
              <w:jc w:val="center"/>
              <w:rPr>
                <w:rFonts w:ascii="Times New Roman" w:eastAsia="DFKai-SB" w:hAnsi="Times New Roman" w:cs="Times New Roman"/>
                <w:sz w:val="24"/>
              </w:rPr>
            </w:pPr>
            <w:r w:rsidRPr="00E83F48">
              <w:rPr>
                <w:rFonts w:ascii="Times New Roman" w:eastAsia="DFKai-SB" w:hAnsi="Times New Roman" w:cs="Times New Roman"/>
                <w:sz w:val="24"/>
              </w:rPr>
              <w:t>trơn tru</w:t>
            </w:r>
          </w:p>
        </w:tc>
        <w:tc>
          <w:tcPr>
            <w:tcW w:w="1695" w:type="pct"/>
          </w:tcPr>
          <w:p w14:paraId="2FBCF97B" w14:textId="77777777" w:rsidR="00DB07FC" w:rsidRPr="00E83F48" w:rsidRDefault="00DB07FC" w:rsidP="00DB07FC">
            <w:pPr>
              <w:numPr>
                <w:ilvl w:val="0"/>
                <w:numId w:val="4"/>
              </w:numPr>
              <w:spacing w:after="0" w:line="300" w:lineRule="exact"/>
              <w:ind w:left="357" w:hanging="357"/>
              <w:jc w:val="center"/>
              <w:rPr>
                <w:rFonts w:ascii="Times New Roman" w:eastAsia="DFKai-SB" w:hAnsi="Times New Roman" w:cs="Times New Roman"/>
                <w:sz w:val="24"/>
              </w:rPr>
            </w:pPr>
            <w:r w:rsidRPr="00E83F48">
              <w:rPr>
                <w:rFonts w:ascii="Times New Roman" w:eastAsia="DFKai-SB" w:hAnsi="Times New Roman" w:cs="Times New Roman"/>
                <w:sz w:val="24"/>
              </w:rPr>
              <w:t>Công tắc xấu</w:t>
            </w:r>
          </w:p>
          <w:p w14:paraId="7FBBAEAF" w14:textId="77777777" w:rsidR="00DB07FC" w:rsidRPr="00E83F48" w:rsidRDefault="00DB07FC" w:rsidP="00DB07FC">
            <w:pPr>
              <w:numPr>
                <w:ilvl w:val="0"/>
                <w:numId w:val="4"/>
              </w:numPr>
              <w:spacing w:after="0" w:line="300" w:lineRule="exact"/>
              <w:ind w:left="357" w:hanging="357"/>
              <w:jc w:val="center"/>
              <w:rPr>
                <w:rFonts w:ascii="Times New Roman" w:eastAsia="DFKai-SB" w:hAnsi="Times New Roman" w:cs="Times New Roman"/>
                <w:sz w:val="24"/>
              </w:rPr>
            </w:pPr>
            <w:r w:rsidRPr="00E83F48">
              <w:rPr>
                <w:rFonts w:ascii="Times New Roman" w:eastAsia="DFKai-SB" w:hAnsi="Times New Roman" w:cs="Times New Roman"/>
                <w:sz w:val="24"/>
              </w:rPr>
              <w:t>Đai chạy quá lỏng</w:t>
            </w:r>
          </w:p>
          <w:p w14:paraId="5E2968F5" w14:textId="77777777" w:rsidR="00DB07FC" w:rsidRDefault="00DB07FC" w:rsidP="00DB07FC">
            <w:pPr>
              <w:numPr>
                <w:ilvl w:val="0"/>
                <w:numId w:val="4"/>
              </w:numPr>
              <w:spacing w:after="0" w:line="300" w:lineRule="exact"/>
              <w:ind w:left="357" w:hanging="357"/>
              <w:jc w:val="center"/>
              <w:rPr>
                <w:rFonts w:eastAsia="DFKai-SB"/>
              </w:rPr>
            </w:pPr>
            <w:r w:rsidRPr="00E83F48">
              <w:rPr>
                <w:rFonts w:ascii="Times New Roman" w:eastAsia="DFKai-SB" w:hAnsi="Times New Roman" w:cs="Times New Roman"/>
                <w:sz w:val="24"/>
              </w:rPr>
              <w:t xml:space="preserve">Động cơ chạy </w:t>
            </w:r>
          </w:p>
          <w:p w14:paraId="75AC62BB" w14:textId="77777777" w:rsidR="00DB07FC" w:rsidRPr="00E83F48" w:rsidRDefault="00DB07FC" w:rsidP="002479D5">
            <w:pPr>
              <w:spacing w:line="300" w:lineRule="exact"/>
              <w:ind w:left="357"/>
              <w:rPr>
                <w:rFonts w:ascii="Times New Roman" w:eastAsia="DFKai-SB" w:hAnsi="Times New Roman" w:cs="Times New Roman"/>
                <w:sz w:val="24"/>
              </w:rPr>
            </w:pPr>
            <w:r w:rsidRPr="00E83F48">
              <w:rPr>
                <w:rFonts w:ascii="Times New Roman" w:eastAsia="DFKai-SB" w:hAnsi="Times New Roman" w:cs="Times New Roman"/>
                <w:sz w:val="24"/>
              </w:rPr>
              <w:t>không trơn tru</w:t>
            </w:r>
          </w:p>
        </w:tc>
        <w:tc>
          <w:tcPr>
            <w:tcW w:w="1798" w:type="pct"/>
          </w:tcPr>
          <w:p w14:paraId="71549711" w14:textId="77777777" w:rsidR="00DB07FC" w:rsidRPr="00E83F48" w:rsidRDefault="00DB07FC" w:rsidP="00DB07FC">
            <w:pPr>
              <w:numPr>
                <w:ilvl w:val="0"/>
                <w:numId w:val="5"/>
              </w:numPr>
              <w:spacing w:after="0" w:line="300" w:lineRule="exact"/>
              <w:ind w:left="357" w:hanging="357"/>
              <w:jc w:val="center"/>
              <w:rPr>
                <w:rFonts w:ascii="Times New Roman" w:eastAsia="DFKai-SB" w:hAnsi="Times New Roman" w:cs="Times New Roman"/>
                <w:sz w:val="24"/>
              </w:rPr>
            </w:pPr>
            <w:r w:rsidRPr="00E83F48">
              <w:rPr>
                <w:rFonts w:ascii="Times New Roman" w:eastAsia="DFKai-SB" w:hAnsi="Times New Roman" w:cs="Times New Roman"/>
                <w:sz w:val="24"/>
              </w:rPr>
              <w:t>Kiểm tra công tắc</w:t>
            </w:r>
          </w:p>
          <w:p w14:paraId="5534602F" w14:textId="77777777" w:rsidR="00DB07FC" w:rsidRPr="00E83F48" w:rsidRDefault="00DB07FC" w:rsidP="00DB07FC">
            <w:pPr>
              <w:numPr>
                <w:ilvl w:val="0"/>
                <w:numId w:val="5"/>
              </w:numPr>
              <w:spacing w:after="0" w:line="300" w:lineRule="exact"/>
              <w:ind w:left="357" w:hanging="357"/>
              <w:jc w:val="center"/>
              <w:rPr>
                <w:rFonts w:ascii="Times New Roman" w:eastAsia="DFKai-SB" w:hAnsi="Times New Roman" w:cs="Times New Roman"/>
                <w:sz w:val="24"/>
              </w:rPr>
            </w:pPr>
            <w:r w:rsidRPr="00E83F48">
              <w:rPr>
                <w:rFonts w:ascii="Times New Roman" w:eastAsia="DFKai-SB" w:hAnsi="Times New Roman" w:cs="Times New Roman"/>
                <w:sz w:val="24"/>
              </w:rPr>
              <w:t>Điều chỉnh hoặc thay thế nó</w:t>
            </w:r>
          </w:p>
          <w:p w14:paraId="555AD266" w14:textId="77777777" w:rsidR="00DB07FC" w:rsidRPr="00E83F48" w:rsidRDefault="00DB07FC" w:rsidP="00DB07FC">
            <w:pPr>
              <w:numPr>
                <w:ilvl w:val="0"/>
                <w:numId w:val="5"/>
              </w:numPr>
              <w:spacing w:after="0" w:line="300" w:lineRule="exact"/>
              <w:ind w:left="357" w:hanging="357"/>
              <w:jc w:val="center"/>
              <w:rPr>
                <w:rFonts w:ascii="Times New Roman" w:eastAsia="DFKai-SB" w:hAnsi="Times New Roman" w:cs="Times New Roman"/>
                <w:sz w:val="24"/>
              </w:rPr>
            </w:pPr>
            <w:r w:rsidRPr="00E83F48">
              <w:rPr>
                <w:rFonts w:ascii="Times New Roman" w:eastAsia="DFKai-SB" w:hAnsi="Times New Roman" w:cs="Times New Roman"/>
                <w:sz w:val="24"/>
              </w:rPr>
              <w:t>Sửa chữa hoặc thay thế</w:t>
            </w:r>
          </w:p>
        </w:tc>
      </w:tr>
      <w:tr w:rsidR="00DB07FC" w:rsidRPr="001476EC" w14:paraId="33F324CD" w14:textId="77777777" w:rsidTr="002479D5">
        <w:trPr>
          <w:trHeight w:val="90"/>
        </w:trPr>
        <w:tc>
          <w:tcPr>
            <w:tcW w:w="1507" w:type="pct"/>
          </w:tcPr>
          <w:p w14:paraId="63925EEB" w14:textId="77777777" w:rsidR="00DB07FC" w:rsidRPr="00E83F48" w:rsidRDefault="00DB07FC" w:rsidP="002479D5">
            <w:pPr>
              <w:spacing w:line="400" w:lineRule="exact"/>
              <w:jc w:val="center"/>
              <w:rPr>
                <w:rFonts w:ascii="Times New Roman" w:eastAsia="DFKai-SB" w:hAnsi="Times New Roman" w:cs="Times New Roman"/>
                <w:sz w:val="24"/>
              </w:rPr>
            </w:pPr>
            <w:r w:rsidRPr="00E83F48">
              <w:rPr>
                <w:rFonts w:ascii="Times New Roman" w:eastAsia="DFKai-SB" w:hAnsi="Times New Roman" w:cs="Times New Roman"/>
                <w:sz w:val="24"/>
              </w:rPr>
              <w:t>Hướng hoạt động không chính xác</w:t>
            </w:r>
          </w:p>
        </w:tc>
        <w:tc>
          <w:tcPr>
            <w:tcW w:w="1695" w:type="pct"/>
          </w:tcPr>
          <w:p w14:paraId="015048AC" w14:textId="77777777" w:rsidR="00DB07FC" w:rsidRPr="00E83F48" w:rsidRDefault="00DB07FC" w:rsidP="002479D5">
            <w:pPr>
              <w:spacing w:line="400" w:lineRule="exact"/>
              <w:jc w:val="center"/>
              <w:rPr>
                <w:rFonts w:ascii="Times New Roman" w:eastAsia="DFKai-SB" w:hAnsi="Times New Roman" w:cs="Times New Roman"/>
                <w:sz w:val="24"/>
              </w:rPr>
            </w:pPr>
            <w:r w:rsidRPr="00E83F48">
              <w:rPr>
                <w:rFonts w:ascii="Times New Roman" w:eastAsia="DFKai-SB" w:hAnsi="Times New Roman" w:cs="Times New Roman"/>
                <w:sz w:val="24"/>
              </w:rPr>
              <w:t>Tay cầm công tắc không được đặt đúng vị trí</w:t>
            </w:r>
          </w:p>
        </w:tc>
        <w:tc>
          <w:tcPr>
            <w:tcW w:w="1798" w:type="pct"/>
          </w:tcPr>
          <w:p w14:paraId="0000A629" w14:textId="77777777" w:rsidR="00DB07FC" w:rsidRPr="00E83F48" w:rsidRDefault="00DB07FC" w:rsidP="002479D5">
            <w:pPr>
              <w:spacing w:line="400" w:lineRule="exact"/>
              <w:jc w:val="center"/>
              <w:rPr>
                <w:rFonts w:ascii="Times New Roman" w:eastAsia="DFKai-SB" w:hAnsi="Times New Roman" w:cs="Times New Roman"/>
                <w:sz w:val="24"/>
              </w:rPr>
            </w:pPr>
            <w:r w:rsidRPr="00E83F48">
              <w:rPr>
                <w:rFonts w:ascii="Times New Roman" w:eastAsia="DFKai-SB" w:hAnsi="Times New Roman" w:cs="Times New Roman"/>
                <w:sz w:val="24"/>
              </w:rPr>
              <w:t>Điều chỉnh đến đúng vị trí</w:t>
            </w:r>
          </w:p>
        </w:tc>
      </w:tr>
      <w:tr w:rsidR="00DB07FC" w:rsidRPr="001476EC" w14:paraId="6CBDB946" w14:textId="77777777" w:rsidTr="002479D5">
        <w:trPr>
          <w:trHeight w:val="1308"/>
        </w:trPr>
        <w:tc>
          <w:tcPr>
            <w:tcW w:w="1507" w:type="pct"/>
          </w:tcPr>
          <w:p w14:paraId="11D78A67" w14:textId="77777777" w:rsidR="00DB07FC" w:rsidRPr="00E83F48" w:rsidRDefault="00DB07FC" w:rsidP="002479D5">
            <w:pPr>
              <w:spacing w:line="400" w:lineRule="exact"/>
              <w:jc w:val="center"/>
              <w:rPr>
                <w:rFonts w:ascii="Times New Roman" w:eastAsia="DFKai-SB" w:hAnsi="Times New Roman" w:cs="Times New Roman"/>
                <w:sz w:val="24"/>
              </w:rPr>
            </w:pPr>
            <w:r w:rsidRPr="00E83F48">
              <w:rPr>
                <w:rFonts w:ascii="Times New Roman" w:eastAsia="DFKai-SB" w:hAnsi="Times New Roman" w:cs="Times New Roman"/>
                <w:sz w:val="24"/>
              </w:rPr>
              <w:t>Nguồn cấp dữ liệu ba trục không trơn tru</w:t>
            </w:r>
          </w:p>
        </w:tc>
        <w:tc>
          <w:tcPr>
            <w:tcW w:w="1695" w:type="pct"/>
          </w:tcPr>
          <w:p w14:paraId="14E54832" w14:textId="77777777" w:rsidR="00DB07FC" w:rsidRPr="00E83F48" w:rsidRDefault="00DB07FC" w:rsidP="00DB07FC">
            <w:pPr>
              <w:numPr>
                <w:ilvl w:val="0"/>
                <w:numId w:val="6"/>
              </w:numPr>
              <w:spacing w:after="0" w:line="300" w:lineRule="exact"/>
              <w:ind w:left="357" w:hanging="357"/>
              <w:jc w:val="center"/>
              <w:rPr>
                <w:rFonts w:ascii="Times New Roman" w:eastAsia="DFKai-SB" w:hAnsi="Times New Roman" w:cs="Times New Roman"/>
                <w:sz w:val="24"/>
              </w:rPr>
            </w:pPr>
            <w:r w:rsidRPr="00E83F48">
              <w:rPr>
                <w:rFonts w:ascii="Times New Roman" w:eastAsia="DFKai-SB" w:hAnsi="Times New Roman" w:cs="Times New Roman"/>
                <w:sz w:val="24"/>
              </w:rPr>
              <w:t>Khối nêm (mòn) quá chặt</w:t>
            </w:r>
          </w:p>
          <w:p w14:paraId="3B0F512C" w14:textId="77777777" w:rsidR="00DB07FC" w:rsidRPr="00E83F48" w:rsidRDefault="00DB07FC" w:rsidP="00DB07FC">
            <w:pPr>
              <w:numPr>
                <w:ilvl w:val="0"/>
                <w:numId w:val="6"/>
              </w:numPr>
              <w:spacing w:after="0" w:line="300" w:lineRule="exact"/>
              <w:ind w:left="357" w:hanging="357"/>
              <w:jc w:val="center"/>
              <w:rPr>
                <w:rFonts w:ascii="Times New Roman" w:eastAsia="DFKai-SB" w:hAnsi="Times New Roman" w:cs="Times New Roman"/>
                <w:sz w:val="24"/>
              </w:rPr>
            </w:pPr>
            <w:r w:rsidRPr="00E83F48">
              <w:rPr>
                <w:rFonts w:ascii="Times New Roman" w:eastAsia="DFKai-SB" w:hAnsi="Times New Roman" w:cs="Times New Roman"/>
                <w:sz w:val="24"/>
              </w:rPr>
              <w:t>Tựa lưng đai ốc bu lông không chính xác</w:t>
            </w:r>
          </w:p>
          <w:p w14:paraId="55A9E8DD" w14:textId="77777777" w:rsidR="00DB07FC" w:rsidRPr="00E83F48" w:rsidRDefault="00DB07FC" w:rsidP="00DB07FC">
            <w:pPr>
              <w:numPr>
                <w:ilvl w:val="0"/>
                <w:numId w:val="6"/>
              </w:numPr>
              <w:spacing w:after="0" w:line="300" w:lineRule="exact"/>
              <w:ind w:left="357" w:hanging="357"/>
              <w:jc w:val="center"/>
              <w:rPr>
                <w:rFonts w:ascii="Times New Roman" w:eastAsia="DFKai-SB" w:hAnsi="Times New Roman" w:cs="Times New Roman"/>
                <w:sz w:val="24"/>
              </w:rPr>
            </w:pPr>
            <w:r w:rsidRPr="00E83F48">
              <w:rPr>
                <w:rFonts w:ascii="Times New Roman" w:eastAsia="DFKai-SB" w:hAnsi="Times New Roman" w:cs="Times New Roman"/>
                <w:sz w:val="24"/>
              </w:rPr>
              <w:t>Không bôi trơn</w:t>
            </w:r>
          </w:p>
        </w:tc>
        <w:tc>
          <w:tcPr>
            <w:tcW w:w="1798" w:type="pct"/>
          </w:tcPr>
          <w:p w14:paraId="725744FE" w14:textId="77777777" w:rsidR="00DB07FC" w:rsidRPr="00E83F48" w:rsidRDefault="00DB07FC" w:rsidP="00DB07FC">
            <w:pPr>
              <w:numPr>
                <w:ilvl w:val="0"/>
                <w:numId w:val="7"/>
              </w:numPr>
              <w:spacing w:after="0" w:line="300" w:lineRule="exact"/>
              <w:ind w:left="357" w:hanging="357"/>
              <w:jc w:val="center"/>
              <w:rPr>
                <w:rFonts w:ascii="Times New Roman" w:eastAsia="DFKai-SB" w:hAnsi="Times New Roman" w:cs="Times New Roman"/>
                <w:sz w:val="24"/>
              </w:rPr>
            </w:pPr>
            <w:r w:rsidRPr="00E83F48">
              <w:rPr>
                <w:rFonts w:ascii="Times New Roman" w:eastAsia="DFKai-SB" w:hAnsi="Times New Roman" w:cs="Times New Roman"/>
                <w:sz w:val="24"/>
              </w:rPr>
              <w:t>Thay thế</w:t>
            </w:r>
          </w:p>
          <w:p w14:paraId="18FEB4E5" w14:textId="77777777" w:rsidR="00DB07FC" w:rsidRPr="00E83F48" w:rsidRDefault="00DB07FC" w:rsidP="00DB07FC">
            <w:pPr>
              <w:numPr>
                <w:ilvl w:val="0"/>
                <w:numId w:val="7"/>
              </w:numPr>
              <w:spacing w:after="0" w:line="300" w:lineRule="exact"/>
              <w:ind w:left="357" w:hanging="357"/>
              <w:jc w:val="center"/>
              <w:rPr>
                <w:rFonts w:ascii="Times New Roman" w:eastAsia="DFKai-SB" w:hAnsi="Times New Roman" w:cs="Times New Roman"/>
                <w:sz w:val="24"/>
              </w:rPr>
            </w:pPr>
            <w:r w:rsidRPr="00E83F48">
              <w:rPr>
                <w:rFonts w:ascii="Times New Roman" w:eastAsia="DFKai-SB" w:hAnsi="Times New Roman" w:cs="Times New Roman"/>
                <w:sz w:val="24"/>
              </w:rPr>
              <w:t>Điều chỉnh</w:t>
            </w:r>
          </w:p>
          <w:p w14:paraId="7E6E68F7" w14:textId="77777777" w:rsidR="00DB07FC" w:rsidRPr="00E83F48" w:rsidRDefault="00DB07FC" w:rsidP="00DB07FC">
            <w:pPr>
              <w:numPr>
                <w:ilvl w:val="0"/>
                <w:numId w:val="7"/>
              </w:numPr>
              <w:spacing w:after="0" w:line="300" w:lineRule="exact"/>
              <w:ind w:left="357" w:hanging="357"/>
              <w:jc w:val="center"/>
              <w:rPr>
                <w:rFonts w:ascii="Times New Roman" w:eastAsia="DFKai-SB" w:hAnsi="Times New Roman" w:cs="Times New Roman"/>
                <w:sz w:val="24"/>
              </w:rPr>
            </w:pPr>
            <w:r w:rsidRPr="00E83F48">
              <w:rPr>
                <w:rFonts w:ascii="Times New Roman" w:eastAsia="DFKai-SB" w:hAnsi="Times New Roman" w:cs="Times New Roman"/>
                <w:sz w:val="24"/>
              </w:rPr>
              <w:t>Kiểm tra dầu bôi trơn</w:t>
            </w:r>
          </w:p>
        </w:tc>
      </w:tr>
      <w:tr w:rsidR="00DB07FC" w:rsidRPr="001476EC" w14:paraId="4777994F" w14:textId="77777777" w:rsidTr="002479D5">
        <w:trPr>
          <w:trHeight w:val="1284"/>
        </w:trPr>
        <w:tc>
          <w:tcPr>
            <w:tcW w:w="1507" w:type="pct"/>
          </w:tcPr>
          <w:p w14:paraId="4579A1D9" w14:textId="77777777" w:rsidR="00DB07FC" w:rsidRPr="00E83F48" w:rsidRDefault="00DB07FC" w:rsidP="002479D5">
            <w:pPr>
              <w:spacing w:line="400" w:lineRule="exact"/>
              <w:jc w:val="center"/>
              <w:rPr>
                <w:rFonts w:ascii="Times New Roman" w:eastAsia="DFKai-SB" w:hAnsi="Times New Roman" w:cs="Times New Roman"/>
                <w:sz w:val="24"/>
              </w:rPr>
            </w:pPr>
            <w:r w:rsidRPr="00E83F48">
              <w:rPr>
                <w:rFonts w:ascii="Times New Roman" w:eastAsia="DFKai-SB" w:hAnsi="Times New Roman" w:cs="Times New Roman"/>
                <w:sz w:val="24"/>
              </w:rPr>
              <w:t>Máy rung</w:t>
            </w:r>
          </w:p>
        </w:tc>
        <w:tc>
          <w:tcPr>
            <w:tcW w:w="1695" w:type="pct"/>
          </w:tcPr>
          <w:p w14:paraId="6642DF91" w14:textId="77777777" w:rsidR="00DB07FC" w:rsidRPr="00E83F48" w:rsidRDefault="00DB07FC" w:rsidP="00DB07FC">
            <w:pPr>
              <w:numPr>
                <w:ilvl w:val="0"/>
                <w:numId w:val="8"/>
              </w:numPr>
              <w:spacing w:after="0" w:line="300" w:lineRule="exact"/>
              <w:ind w:left="357" w:hanging="357"/>
              <w:jc w:val="center"/>
              <w:rPr>
                <w:rFonts w:ascii="Times New Roman" w:eastAsia="DFKai-SB" w:hAnsi="Times New Roman" w:cs="Times New Roman"/>
                <w:sz w:val="24"/>
              </w:rPr>
            </w:pPr>
            <w:r w:rsidRPr="00E83F48">
              <w:rPr>
                <w:rFonts w:ascii="Times New Roman" w:eastAsia="DFKai-SB" w:hAnsi="Times New Roman" w:cs="Times New Roman"/>
                <w:sz w:val="24"/>
              </w:rPr>
              <w:t>Nền móng của máy không ổn định</w:t>
            </w:r>
          </w:p>
          <w:p w14:paraId="2E87A06F" w14:textId="77777777" w:rsidR="00DB07FC" w:rsidRPr="00E83F48" w:rsidRDefault="00DB07FC" w:rsidP="00DB07FC">
            <w:pPr>
              <w:numPr>
                <w:ilvl w:val="0"/>
                <w:numId w:val="8"/>
              </w:numPr>
              <w:spacing w:after="0" w:line="300" w:lineRule="exact"/>
              <w:ind w:left="357" w:hanging="357"/>
              <w:jc w:val="center"/>
              <w:rPr>
                <w:rFonts w:ascii="Times New Roman" w:eastAsia="DFKai-SB" w:hAnsi="Times New Roman" w:cs="Times New Roman"/>
                <w:sz w:val="24"/>
              </w:rPr>
            </w:pPr>
            <w:r w:rsidRPr="00E83F48">
              <w:rPr>
                <w:rFonts w:ascii="Times New Roman" w:eastAsia="DFKai-SB" w:hAnsi="Times New Roman" w:cs="Times New Roman"/>
                <w:sz w:val="24"/>
              </w:rPr>
              <w:t>Điều kiện cắt không phù hợp</w:t>
            </w:r>
          </w:p>
        </w:tc>
        <w:tc>
          <w:tcPr>
            <w:tcW w:w="1798" w:type="pct"/>
          </w:tcPr>
          <w:p w14:paraId="2422853D" w14:textId="77777777" w:rsidR="00DB07FC" w:rsidRPr="00E83F48" w:rsidRDefault="00DB07FC" w:rsidP="002479D5">
            <w:pPr>
              <w:spacing w:line="300" w:lineRule="exact"/>
              <w:jc w:val="center"/>
              <w:rPr>
                <w:rFonts w:ascii="Times New Roman" w:eastAsia="DFKai-SB" w:hAnsi="Times New Roman" w:cs="Times New Roman"/>
                <w:sz w:val="24"/>
              </w:rPr>
            </w:pPr>
            <w:r w:rsidRPr="00E83F48">
              <w:rPr>
                <w:rFonts w:ascii="Times New Roman" w:eastAsia="DFKai-SB" w:hAnsi="Times New Roman" w:cs="Times New Roman"/>
                <w:sz w:val="24"/>
              </w:rPr>
              <w:t>1. Khóa</w:t>
            </w:r>
          </w:p>
          <w:p w14:paraId="5B5E3081" w14:textId="77777777" w:rsidR="00DB07FC" w:rsidRPr="00E83F48" w:rsidRDefault="00DB07FC" w:rsidP="002479D5">
            <w:pPr>
              <w:spacing w:line="300" w:lineRule="exact"/>
              <w:jc w:val="center"/>
              <w:rPr>
                <w:rFonts w:ascii="Times New Roman" w:eastAsia="DFKai-SB" w:hAnsi="Times New Roman" w:cs="Times New Roman"/>
                <w:sz w:val="24"/>
              </w:rPr>
            </w:pPr>
            <w:r w:rsidRPr="00E83F48">
              <w:rPr>
                <w:rFonts w:ascii="Times New Roman" w:eastAsia="DFKai-SB" w:hAnsi="Times New Roman" w:cs="Times New Roman"/>
                <w:sz w:val="24"/>
              </w:rPr>
              <w:t>2. Chọn tốc độ cắt hoặc vật liệu và dụng cụ phù hợp</w:t>
            </w:r>
          </w:p>
        </w:tc>
      </w:tr>
    </w:tbl>
    <w:p w14:paraId="52413A60" w14:textId="77777777" w:rsidR="00DB07FC" w:rsidRDefault="00DB07FC" w:rsidP="00DB07FC"/>
    <w:p w14:paraId="2B694413" w14:textId="77777777" w:rsidR="00DB07FC" w:rsidRDefault="00DB07FC" w:rsidP="00DB07FC"/>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88"/>
        <w:gridCol w:w="3360"/>
        <w:gridCol w:w="3564"/>
      </w:tblGrid>
      <w:tr w:rsidR="00DB07FC" w:rsidRPr="001476EC" w14:paraId="1D21CB17" w14:textId="77777777" w:rsidTr="002479D5">
        <w:trPr>
          <w:trHeight w:val="94"/>
        </w:trPr>
        <w:tc>
          <w:tcPr>
            <w:tcW w:w="1507" w:type="pct"/>
          </w:tcPr>
          <w:p w14:paraId="00656685" w14:textId="77777777" w:rsidR="00DB07FC" w:rsidRPr="001476EC" w:rsidRDefault="00DB07FC" w:rsidP="002479D5">
            <w:pPr>
              <w:spacing w:line="400" w:lineRule="exact"/>
              <w:jc w:val="center"/>
              <w:rPr>
                <w:rFonts w:ascii="DFKai-SB" w:eastAsia="DFKai-SB" w:hAnsi="DFKai-SB"/>
                <w:sz w:val="28"/>
                <w:szCs w:val="28"/>
              </w:rPr>
            </w:pPr>
            <w:r w:rsidRPr="001476EC">
              <w:rPr>
                <w:rFonts w:ascii="DFKai-SB" w:eastAsia="DFKai-SB" w:hAnsi="DFKai-SB" w:hint="eastAsia"/>
                <w:sz w:val="28"/>
                <w:szCs w:val="28"/>
              </w:rPr>
              <w:t>故</w:t>
            </w:r>
            <w:r w:rsidRPr="001476EC">
              <w:rPr>
                <w:rFonts w:ascii="DFKai-SB" w:eastAsia="DFKai-SB" w:hAnsi="DFKai-SB"/>
                <w:sz w:val="28"/>
                <w:szCs w:val="28"/>
              </w:rPr>
              <w:t xml:space="preserve">       </w:t>
            </w:r>
            <w:r w:rsidRPr="001476EC">
              <w:rPr>
                <w:rFonts w:ascii="DFKai-SB" w:eastAsia="DFKai-SB" w:hAnsi="DFKai-SB" w:hint="eastAsia"/>
                <w:sz w:val="28"/>
                <w:szCs w:val="28"/>
              </w:rPr>
              <w:t>障</w:t>
            </w:r>
          </w:p>
        </w:tc>
        <w:tc>
          <w:tcPr>
            <w:tcW w:w="1695" w:type="pct"/>
          </w:tcPr>
          <w:p w14:paraId="4D1AB915" w14:textId="77777777" w:rsidR="00DB07FC" w:rsidRPr="001476EC" w:rsidRDefault="00DB07FC" w:rsidP="002479D5">
            <w:pPr>
              <w:spacing w:line="400" w:lineRule="exact"/>
              <w:jc w:val="center"/>
              <w:rPr>
                <w:rFonts w:ascii="DFKai-SB" w:eastAsia="DFKai-SB" w:hAnsi="DFKai-SB"/>
                <w:sz w:val="28"/>
                <w:szCs w:val="28"/>
              </w:rPr>
            </w:pPr>
            <w:r w:rsidRPr="001476EC">
              <w:rPr>
                <w:rFonts w:ascii="DFKai-SB" w:eastAsia="DFKai-SB" w:hAnsi="DFKai-SB" w:hint="eastAsia"/>
                <w:sz w:val="28"/>
                <w:szCs w:val="28"/>
              </w:rPr>
              <w:t>可</w:t>
            </w:r>
            <w:r w:rsidRPr="001476EC">
              <w:rPr>
                <w:rFonts w:ascii="DFKai-SB" w:eastAsia="DFKai-SB" w:hAnsi="DFKai-SB"/>
                <w:sz w:val="28"/>
                <w:szCs w:val="28"/>
              </w:rPr>
              <w:t xml:space="preserve">   </w:t>
            </w:r>
            <w:r w:rsidRPr="001476EC">
              <w:rPr>
                <w:rFonts w:ascii="DFKai-SB" w:eastAsia="DFKai-SB" w:hAnsi="DFKai-SB" w:hint="eastAsia"/>
                <w:sz w:val="28"/>
                <w:szCs w:val="28"/>
              </w:rPr>
              <w:t>能</w:t>
            </w:r>
            <w:r w:rsidRPr="001476EC">
              <w:rPr>
                <w:rFonts w:ascii="DFKai-SB" w:eastAsia="DFKai-SB" w:hAnsi="DFKai-SB"/>
                <w:sz w:val="28"/>
                <w:szCs w:val="28"/>
              </w:rPr>
              <w:t xml:space="preserve">    </w:t>
            </w:r>
            <w:r w:rsidRPr="001476EC">
              <w:rPr>
                <w:rFonts w:ascii="DFKai-SB" w:eastAsia="DFKai-SB" w:hAnsi="DFKai-SB" w:hint="eastAsia"/>
                <w:sz w:val="28"/>
                <w:szCs w:val="28"/>
              </w:rPr>
              <w:t>原</w:t>
            </w:r>
            <w:r w:rsidRPr="001476EC">
              <w:rPr>
                <w:rFonts w:ascii="DFKai-SB" w:eastAsia="DFKai-SB" w:hAnsi="DFKai-SB"/>
                <w:sz w:val="28"/>
                <w:szCs w:val="28"/>
              </w:rPr>
              <w:t xml:space="preserve">    </w:t>
            </w:r>
            <w:r w:rsidRPr="001476EC">
              <w:rPr>
                <w:rFonts w:ascii="DFKai-SB" w:eastAsia="DFKai-SB" w:hAnsi="DFKai-SB" w:hint="eastAsia"/>
                <w:sz w:val="28"/>
                <w:szCs w:val="28"/>
              </w:rPr>
              <w:t>因</w:t>
            </w:r>
          </w:p>
        </w:tc>
        <w:tc>
          <w:tcPr>
            <w:tcW w:w="1798" w:type="pct"/>
          </w:tcPr>
          <w:p w14:paraId="153B4063" w14:textId="77777777" w:rsidR="00DB07FC" w:rsidRPr="001476EC" w:rsidRDefault="00DB07FC" w:rsidP="002479D5">
            <w:pPr>
              <w:spacing w:line="400" w:lineRule="exact"/>
              <w:ind w:firstLineChars="250" w:firstLine="700"/>
              <w:rPr>
                <w:rFonts w:ascii="DFKai-SB" w:eastAsia="DFKai-SB" w:hAnsi="DFKai-SB"/>
                <w:sz w:val="28"/>
                <w:szCs w:val="28"/>
              </w:rPr>
            </w:pPr>
            <w:r w:rsidRPr="001476EC">
              <w:rPr>
                <w:rFonts w:ascii="DFKai-SB" w:eastAsia="DFKai-SB" w:hAnsi="DFKai-SB" w:hint="eastAsia"/>
                <w:sz w:val="28"/>
                <w:szCs w:val="28"/>
              </w:rPr>
              <w:t>排</w:t>
            </w:r>
            <w:r w:rsidRPr="001476EC">
              <w:rPr>
                <w:rFonts w:ascii="DFKai-SB" w:eastAsia="DFKai-SB" w:hAnsi="DFKai-SB"/>
                <w:sz w:val="28"/>
                <w:szCs w:val="28"/>
              </w:rPr>
              <w:t xml:space="preserve">     </w:t>
            </w:r>
            <w:r w:rsidRPr="001476EC">
              <w:rPr>
                <w:rFonts w:ascii="DFKai-SB" w:eastAsia="DFKai-SB" w:hAnsi="DFKai-SB" w:hint="eastAsia"/>
                <w:sz w:val="28"/>
                <w:szCs w:val="28"/>
              </w:rPr>
              <w:t>除</w:t>
            </w:r>
          </w:p>
        </w:tc>
      </w:tr>
      <w:tr w:rsidR="00DB07FC" w:rsidRPr="001476EC" w14:paraId="1168BD13" w14:textId="77777777" w:rsidTr="002479D5">
        <w:trPr>
          <w:trHeight w:val="90"/>
        </w:trPr>
        <w:tc>
          <w:tcPr>
            <w:tcW w:w="1507" w:type="pct"/>
          </w:tcPr>
          <w:p w14:paraId="347902E1" w14:textId="77777777" w:rsidR="00DB07FC" w:rsidRPr="001476EC" w:rsidRDefault="00DB07FC" w:rsidP="002479D5">
            <w:pPr>
              <w:spacing w:line="400" w:lineRule="exact"/>
              <w:jc w:val="center"/>
              <w:rPr>
                <w:rFonts w:ascii="DFKai-SB" w:eastAsia="DFKai-SB" w:hAnsi="DFKai-SB"/>
              </w:rPr>
            </w:pPr>
            <w:r w:rsidRPr="001476EC">
              <w:rPr>
                <w:rFonts w:ascii="DFKai-SB" w:eastAsia="DFKai-SB" w:hAnsi="DFKai-SB" w:hint="eastAsia"/>
              </w:rPr>
              <w:t>主軸進給不正常</w:t>
            </w:r>
          </w:p>
        </w:tc>
        <w:tc>
          <w:tcPr>
            <w:tcW w:w="1695" w:type="pct"/>
          </w:tcPr>
          <w:p w14:paraId="21703D31" w14:textId="77777777" w:rsidR="00DB07FC" w:rsidRPr="001476EC" w:rsidRDefault="00DB07FC" w:rsidP="002479D5">
            <w:pPr>
              <w:spacing w:line="400" w:lineRule="exact"/>
              <w:jc w:val="both"/>
              <w:rPr>
                <w:rFonts w:ascii="DFKai-SB" w:eastAsia="DFKai-SB" w:hAnsi="DFKai-SB"/>
                <w:sz w:val="20"/>
                <w:szCs w:val="20"/>
              </w:rPr>
            </w:pPr>
            <w:r w:rsidRPr="001476EC">
              <w:rPr>
                <w:rFonts w:ascii="DFKai-SB" w:eastAsia="DFKai-SB" w:hAnsi="DFKai-SB" w:hint="eastAsia"/>
                <w:sz w:val="20"/>
                <w:szCs w:val="20"/>
              </w:rPr>
              <w:t>升降套鎖緊把手故障</w:t>
            </w:r>
          </w:p>
        </w:tc>
        <w:tc>
          <w:tcPr>
            <w:tcW w:w="1798" w:type="pct"/>
          </w:tcPr>
          <w:p w14:paraId="69E85744" w14:textId="77777777" w:rsidR="00DB07FC" w:rsidRPr="001476EC" w:rsidRDefault="00DB07FC" w:rsidP="002479D5">
            <w:pPr>
              <w:spacing w:line="400" w:lineRule="exact"/>
              <w:jc w:val="both"/>
              <w:rPr>
                <w:rFonts w:ascii="DFKai-SB" w:eastAsia="DFKai-SB" w:hAnsi="DFKai-SB"/>
                <w:sz w:val="20"/>
                <w:szCs w:val="20"/>
              </w:rPr>
            </w:pPr>
            <w:r w:rsidRPr="001476EC">
              <w:rPr>
                <w:rFonts w:ascii="DFKai-SB" w:eastAsia="DFKai-SB" w:hAnsi="DFKai-SB" w:hint="eastAsia"/>
                <w:sz w:val="20"/>
                <w:szCs w:val="20"/>
              </w:rPr>
              <w:t>替換鎖緊把手</w:t>
            </w:r>
          </w:p>
        </w:tc>
      </w:tr>
      <w:tr w:rsidR="00DB07FC" w:rsidRPr="001476EC" w14:paraId="11896BEB" w14:textId="77777777" w:rsidTr="002479D5">
        <w:trPr>
          <w:trHeight w:val="90"/>
        </w:trPr>
        <w:tc>
          <w:tcPr>
            <w:tcW w:w="1507" w:type="pct"/>
          </w:tcPr>
          <w:p w14:paraId="7A2A2E8E" w14:textId="77777777" w:rsidR="00DB07FC" w:rsidRPr="001476EC" w:rsidRDefault="00DB07FC" w:rsidP="002479D5">
            <w:pPr>
              <w:spacing w:line="400" w:lineRule="exact"/>
              <w:jc w:val="center"/>
              <w:rPr>
                <w:rFonts w:ascii="DFKai-SB" w:eastAsia="DFKai-SB" w:hAnsi="DFKai-SB"/>
              </w:rPr>
            </w:pPr>
            <w:r w:rsidRPr="001476EC">
              <w:rPr>
                <w:rFonts w:ascii="DFKai-SB" w:eastAsia="DFKai-SB" w:hAnsi="DFKai-SB" w:hint="eastAsia"/>
              </w:rPr>
              <w:t>主軸刹車失靈</w:t>
            </w:r>
          </w:p>
        </w:tc>
        <w:tc>
          <w:tcPr>
            <w:tcW w:w="1695" w:type="pct"/>
          </w:tcPr>
          <w:p w14:paraId="3F4907AE" w14:textId="77777777" w:rsidR="00DB07FC" w:rsidRPr="001476EC" w:rsidRDefault="00DB07FC" w:rsidP="002479D5">
            <w:pPr>
              <w:spacing w:line="400" w:lineRule="exact"/>
              <w:jc w:val="both"/>
              <w:rPr>
                <w:rFonts w:ascii="DFKai-SB" w:eastAsia="DFKai-SB" w:hAnsi="DFKai-SB"/>
                <w:sz w:val="20"/>
                <w:szCs w:val="20"/>
              </w:rPr>
            </w:pPr>
            <w:r w:rsidRPr="001476EC">
              <w:rPr>
                <w:rFonts w:ascii="DFKai-SB" w:eastAsia="DFKai-SB" w:hAnsi="DFKai-SB" w:hint="eastAsia"/>
                <w:sz w:val="20"/>
                <w:szCs w:val="20"/>
              </w:rPr>
              <w:t>刹車盤磨損</w:t>
            </w:r>
          </w:p>
        </w:tc>
        <w:tc>
          <w:tcPr>
            <w:tcW w:w="1798" w:type="pct"/>
          </w:tcPr>
          <w:p w14:paraId="6FB86F0E" w14:textId="77777777" w:rsidR="00DB07FC" w:rsidRPr="001476EC" w:rsidRDefault="00DB07FC" w:rsidP="002479D5">
            <w:pPr>
              <w:spacing w:line="400" w:lineRule="exact"/>
              <w:jc w:val="both"/>
              <w:rPr>
                <w:rFonts w:ascii="DFKai-SB" w:eastAsia="DFKai-SB" w:hAnsi="DFKai-SB"/>
                <w:sz w:val="20"/>
                <w:szCs w:val="20"/>
              </w:rPr>
            </w:pPr>
            <w:r w:rsidRPr="001476EC">
              <w:rPr>
                <w:rFonts w:ascii="DFKai-SB" w:eastAsia="DFKai-SB" w:hAnsi="DFKai-SB" w:hint="eastAsia"/>
                <w:sz w:val="20"/>
                <w:szCs w:val="20"/>
              </w:rPr>
              <w:t>換新</w:t>
            </w:r>
          </w:p>
        </w:tc>
      </w:tr>
      <w:tr w:rsidR="00DB07FC" w:rsidRPr="001476EC" w14:paraId="20DF2BE6" w14:textId="77777777" w:rsidTr="002479D5">
        <w:trPr>
          <w:trHeight w:val="211"/>
        </w:trPr>
        <w:tc>
          <w:tcPr>
            <w:tcW w:w="1507" w:type="pct"/>
          </w:tcPr>
          <w:p w14:paraId="5FFDC559" w14:textId="77777777" w:rsidR="00DB07FC" w:rsidRPr="001476EC" w:rsidRDefault="00DB07FC" w:rsidP="002479D5">
            <w:pPr>
              <w:spacing w:line="400" w:lineRule="exact"/>
              <w:jc w:val="center"/>
              <w:rPr>
                <w:rFonts w:ascii="DFKai-SB" w:eastAsia="DFKai-SB" w:hAnsi="DFKai-SB"/>
              </w:rPr>
            </w:pPr>
            <w:r w:rsidRPr="001476EC">
              <w:rPr>
                <w:rFonts w:ascii="DFKai-SB" w:eastAsia="DFKai-SB" w:hAnsi="DFKai-SB" w:hint="eastAsia"/>
              </w:rPr>
              <w:t>主軸旋轉不順</w:t>
            </w:r>
          </w:p>
        </w:tc>
        <w:tc>
          <w:tcPr>
            <w:tcW w:w="1695" w:type="pct"/>
          </w:tcPr>
          <w:p w14:paraId="2588E344" w14:textId="77777777" w:rsidR="00DB07FC" w:rsidRPr="001476EC" w:rsidRDefault="00DB07FC" w:rsidP="00DB07FC">
            <w:pPr>
              <w:numPr>
                <w:ilvl w:val="0"/>
                <w:numId w:val="4"/>
              </w:numPr>
              <w:spacing w:after="0" w:line="300" w:lineRule="exact"/>
              <w:ind w:left="357" w:hanging="357"/>
              <w:jc w:val="both"/>
              <w:rPr>
                <w:rFonts w:ascii="DFKai-SB" w:eastAsia="DFKai-SB" w:hAnsi="DFKai-SB"/>
                <w:sz w:val="20"/>
                <w:szCs w:val="20"/>
              </w:rPr>
            </w:pPr>
            <w:r w:rsidRPr="001476EC">
              <w:rPr>
                <w:rFonts w:ascii="DFKai-SB" w:eastAsia="DFKai-SB" w:hAnsi="DFKai-SB" w:hint="eastAsia"/>
                <w:sz w:val="20"/>
                <w:szCs w:val="20"/>
              </w:rPr>
              <w:t>開關不良</w:t>
            </w:r>
          </w:p>
          <w:p w14:paraId="0F836BD1" w14:textId="77777777" w:rsidR="00DB07FC" w:rsidRPr="001476EC" w:rsidRDefault="00DB07FC" w:rsidP="00DB07FC">
            <w:pPr>
              <w:numPr>
                <w:ilvl w:val="0"/>
                <w:numId w:val="4"/>
              </w:numPr>
              <w:spacing w:after="0" w:line="300" w:lineRule="exact"/>
              <w:ind w:left="357" w:hanging="357"/>
              <w:jc w:val="both"/>
              <w:rPr>
                <w:rFonts w:ascii="DFKai-SB" w:eastAsia="DFKai-SB" w:hAnsi="DFKai-SB"/>
                <w:sz w:val="20"/>
                <w:szCs w:val="20"/>
              </w:rPr>
            </w:pPr>
            <w:r w:rsidRPr="001476EC">
              <w:rPr>
                <w:rFonts w:ascii="DFKai-SB" w:eastAsia="DFKai-SB" w:hAnsi="DFKai-SB" w:hint="eastAsia"/>
                <w:sz w:val="20"/>
                <w:szCs w:val="20"/>
              </w:rPr>
              <w:t>運轉皮帶太鬆</w:t>
            </w:r>
          </w:p>
          <w:p w14:paraId="3FCBE8AC" w14:textId="77777777" w:rsidR="00DB07FC" w:rsidRPr="001476EC" w:rsidRDefault="00DB07FC" w:rsidP="00DB07FC">
            <w:pPr>
              <w:numPr>
                <w:ilvl w:val="0"/>
                <w:numId w:val="4"/>
              </w:numPr>
              <w:spacing w:after="0" w:line="300" w:lineRule="exact"/>
              <w:ind w:left="357" w:hanging="357"/>
              <w:jc w:val="both"/>
              <w:rPr>
                <w:rFonts w:ascii="DFKai-SB" w:eastAsia="DFKai-SB" w:hAnsi="DFKai-SB"/>
                <w:sz w:val="20"/>
                <w:szCs w:val="20"/>
              </w:rPr>
            </w:pPr>
            <w:r w:rsidRPr="001476EC">
              <w:rPr>
                <w:rFonts w:ascii="DFKai-SB" w:eastAsia="DFKai-SB" w:hAnsi="DFKai-SB" w:hint="eastAsia"/>
                <w:sz w:val="20"/>
                <w:szCs w:val="20"/>
              </w:rPr>
              <w:t>馬達運轉不順</w:t>
            </w:r>
          </w:p>
        </w:tc>
        <w:tc>
          <w:tcPr>
            <w:tcW w:w="1798" w:type="pct"/>
          </w:tcPr>
          <w:p w14:paraId="0CA9EDB9" w14:textId="77777777" w:rsidR="00DB07FC" w:rsidRPr="001476EC" w:rsidRDefault="00DB07FC" w:rsidP="00DB07FC">
            <w:pPr>
              <w:numPr>
                <w:ilvl w:val="0"/>
                <w:numId w:val="5"/>
              </w:numPr>
              <w:spacing w:after="0" w:line="300" w:lineRule="exact"/>
              <w:ind w:left="357" w:hanging="357"/>
              <w:jc w:val="both"/>
              <w:rPr>
                <w:rFonts w:ascii="DFKai-SB" w:eastAsia="DFKai-SB" w:hAnsi="DFKai-SB"/>
                <w:sz w:val="20"/>
                <w:szCs w:val="20"/>
              </w:rPr>
            </w:pPr>
            <w:r w:rsidRPr="001476EC">
              <w:rPr>
                <w:rFonts w:ascii="DFKai-SB" w:eastAsia="DFKai-SB" w:hAnsi="DFKai-SB" w:hint="eastAsia"/>
                <w:sz w:val="20"/>
                <w:szCs w:val="20"/>
              </w:rPr>
              <w:t>檢查開關</w:t>
            </w:r>
          </w:p>
          <w:p w14:paraId="6E118083" w14:textId="77777777" w:rsidR="00DB07FC" w:rsidRPr="001476EC" w:rsidRDefault="00DB07FC" w:rsidP="00DB07FC">
            <w:pPr>
              <w:numPr>
                <w:ilvl w:val="0"/>
                <w:numId w:val="5"/>
              </w:numPr>
              <w:spacing w:after="0" w:line="300" w:lineRule="exact"/>
              <w:ind w:left="357" w:hanging="357"/>
              <w:jc w:val="both"/>
              <w:rPr>
                <w:rFonts w:ascii="DFKai-SB" w:eastAsia="DFKai-SB" w:hAnsi="DFKai-SB"/>
                <w:sz w:val="20"/>
                <w:szCs w:val="20"/>
              </w:rPr>
            </w:pPr>
            <w:r w:rsidRPr="001476EC">
              <w:rPr>
                <w:rFonts w:ascii="DFKai-SB" w:eastAsia="DFKai-SB" w:hAnsi="DFKai-SB" w:hint="eastAsia"/>
                <w:sz w:val="20"/>
                <w:szCs w:val="20"/>
              </w:rPr>
              <w:t>調整或換新</w:t>
            </w:r>
          </w:p>
          <w:p w14:paraId="307C052C" w14:textId="77777777" w:rsidR="00DB07FC" w:rsidRPr="001476EC" w:rsidRDefault="00DB07FC" w:rsidP="00DB07FC">
            <w:pPr>
              <w:numPr>
                <w:ilvl w:val="0"/>
                <w:numId w:val="5"/>
              </w:numPr>
              <w:spacing w:after="0" w:line="300" w:lineRule="exact"/>
              <w:ind w:left="357" w:hanging="357"/>
              <w:jc w:val="both"/>
              <w:rPr>
                <w:rFonts w:ascii="DFKai-SB" w:eastAsia="DFKai-SB" w:hAnsi="DFKai-SB"/>
                <w:sz w:val="20"/>
                <w:szCs w:val="20"/>
              </w:rPr>
            </w:pPr>
            <w:r w:rsidRPr="001476EC">
              <w:rPr>
                <w:rFonts w:ascii="DFKai-SB" w:eastAsia="DFKai-SB" w:hAnsi="DFKai-SB" w:hint="eastAsia"/>
                <w:sz w:val="20"/>
                <w:szCs w:val="20"/>
              </w:rPr>
              <w:t>修理或換新</w:t>
            </w:r>
          </w:p>
        </w:tc>
      </w:tr>
      <w:tr w:rsidR="00DB07FC" w:rsidRPr="001476EC" w14:paraId="6A1B530B" w14:textId="77777777" w:rsidTr="002479D5">
        <w:trPr>
          <w:trHeight w:val="90"/>
        </w:trPr>
        <w:tc>
          <w:tcPr>
            <w:tcW w:w="1507" w:type="pct"/>
          </w:tcPr>
          <w:p w14:paraId="2CA3D1E6" w14:textId="77777777" w:rsidR="00DB07FC" w:rsidRPr="001476EC" w:rsidRDefault="00DB07FC" w:rsidP="002479D5">
            <w:pPr>
              <w:spacing w:line="400" w:lineRule="exact"/>
              <w:jc w:val="center"/>
              <w:rPr>
                <w:rFonts w:ascii="DFKai-SB" w:eastAsia="DFKai-SB" w:hAnsi="DFKai-SB"/>
              </w:rPr>
            </w:pPr>
            <w:r w:rsidRPr="001476EC">
              <w:rPr>
                <w:rFonts w:ascii="DFKai-SB" w:eastAsia="DFKai-SB" w:hAnsi="DFKai-SB" w:hint="eastAsia"/>
              </w:rPr>
              <w:lastRenderedPageBreak/>
              <w:t>運轉方向不正確</w:t>
            </w:r>
          </w:p>
        </w:tc>
        <w:tc>
          <w:tcPr>
            <w:tcW w:w="1695" w:type="pct"/>
          </w:tcPr>
          <w:p w14:paraId="23B83900" w14:textId="77777777" w:rsidR="00DB07FC" w:rsidRPr="001476EC" w:rsidRDefault="00DB07FC" w:rsidP="002479D5">
            <w:pPr>
              <w:spacing w:line="400" w:lineRule="exact"/>
              <w:jc w:val="both"/>
              <w:rPr>
                <w:rFonts w:ascii="DFKai-SB" w:eastAsia="DFKai-SB" w:hAnsi="DFKai-SB"/>
                <w:sz w:val="20"/>
                <w:szCs w:val="20"/>
              </w:rPr>
            </w:pPr>
            <w:r w:rsidRPr="001476EC">
              <w:rPr>
                <w:rFonts w:ascii="DFKai-SB" w:eastAsia="DFKai-SB" w:hAnsi="DFKai-SB" w:hint="eastAsia"/>
                <w:sz w:val="20"/>
                <w:szCs w:val="20"/>
              </w:rPr>
              <w:t>開關把手位置不正確</w:t>
            </w:r>
          </w:p>
        </w:tc>
        <w:tc>
          <w:tcPr>
            <w:tcW w:w="1798" w:type="pct"/>
          </w:tcPr>
          <w:p w14:paraId="6D6F83AC" w14:textId="77777777" w:rsidR="00DB07FC" w:rsidRPr="001476EC" w:rsidRDefault="00DB07FC" w:rsidP="002479D5">
            <w:pPr>
              <w:spacing w:line="400" w:lineRule="exact"/>
              <w:jc w:val="both"/>
              <w:rPr>
                <w:rFonts w:ascii="DFKai-SB" w:eastAsia="DFKai-SB" w:hAnsi="DFKai-SB"/>
                <w:sz w:val="20"/>
                <w:szCs w:val="20"/>
              </w:rPr>
            </w:pPr>
            <w:r w:rsidRPr="001476EC">
              <w:rPr>
                <w:rFonts w:ascii="DFKai-SB" w:eastAsia="DFKai-SB" w:hAnsi="DFKai-SB" w:hint="eastAsia"/>
                <w:sz w:val="20"/>
                <w:szCs w:val="20"/>
              </w:rPr>
              <w:t>調至正確位置</w:t>
            </w:r>
          </w:p>
        </w:tc>
      </w:tr>
      <w:tr w:rsidR="00DB07FC" w:rsidRPr="001476EC" w14:paraId="6A0565BE" w14:textId="77777777" w:rsidTr="002479D5">
        <w:trPr>
          <w:trHeight w:val="211"/>
        </w:trPr>
        <w:tc>
          <w:tcPr>
            <w:tcW w:w="1507" w:type="pct"/>
          </w:tcPr>
          <w:p w14:paraId="354DCD0D" w14:textId="77777777" w:rsidR="00DB07FC" w:rsidRPr="001476EC" w:rsidRDefault="00DB07FC" w:rsidP="002479D5">
            <w:pPr>
              <w:spacing w:line="400" w:lineRule="exact"/>
              <w:jc w:val="center"/>
              <w:rPr>
                <w:rFonts w:ascii="DFKai-SB" w:eastAsia="DFKai-SB" w:hAnsi="DFKai-SB"/>
              </w:rPr>
            </w:pPr>
            <w:r w:rsidRPr="001476EC">
              <w:rPr>
                <w:rFonts w:ascii="DFKai-SB" w:eastAsia="DFKai-SB" w:hAnsi="DFKai-SB" w:hint="eastAsia"/>
              </w:rPr>
              <w:t>三軸進給不平滑</w:t>
            </w:r>
          </w:p>
        </w:tc>
        <w:tc>
          <w:tcPr>
            <w:tcW w:w="1695" w:type="pct"/>
          </w:tcPr>
          <w:p w14:paraId="04C02F76" w14:textId="77777777" w:rsidR="00DB07FC" w:rsidRPr="001476EC" w:rsidRDefault="00DB07FC" w:rsidP="00DB07FC">
            <w:pPr>
              <w:numPr>
                <w:ilvl w:val="0"/>
                <w:numId w:val="6"/>
              </w:numPr>
              <w:spacing w:after="0" w:line="300" w:lineRule="exact"/>
              <w:ind w:left="357" w:hanging="357"/>
              <w:jc w:val="both"/>
              <w:rPr>
                <w:rFonts w:ascii="DFKai-SB" w:eastAsia="DFKai-SB" w:hAnsi="DFKai-SB"/>
              </w:rPr>
            </w:pPr>
            <w:r w:rsidRPr="001476EC">
              <w:rPr>
                <w:rFonts w:ascii="DFKai-SB" w:eastAsia="DFKai-SB" w:hAnsi="DFKai-SB" w:hint="eastAsia"/>
              </w:rPr>
              <w:t>楔型塊</w:t>
            </w:r>
            <w:r w:rsidRPr="001476EC">
              <w:rPr>
                <w:rFonts w:ascii="DFKai-SB" w:eastAsia="DFKai-SB" w:hAnsi="DFKai-SB"/>
              </w:rPr>
              <w:t>(</w:t>
            </w:r>
            <w:r w:rsidRPr="001476EC">
              <w:rPr>
                <w:rFonts w:ascii="DFKai-SB" w:eastAsia="DFKai-SB" w:hAnsi="DFKai-SB" w:hint="eastAsia"/>
              </w:rPr>
              <w:t>磨損)</w:t>
            </w:r>
            <w:r w:rsidRPr="001476EC">
              <w:rPr>
                <w:rFonts w:ascii="DFKai-SB" w:eastAsia="DFKai-SB" w:hAnsi="DFKai-SB"/>
              </w:rPr>
              <w:t xml:space="preserve"> </w:t>
            </w:r>
            <w:r w:rsidRPr="001476EC">
              <w:rPr>
                <w:rFonts w:ascii="DFKai-SB" w:eastAsia="DFKai-SB" w:hAnsi="DFKai-SB" w:hint="eastAsia"/>
              </w:rPr>
              <w:t>太緊</w:t>
            </w:r>
          </w:p>
          <w:p w14:paraId="5BE97D22" w14:textId="77777777" w:rsidR="00DB07FC" w:rsidRPr="001476EC" w:rsidRDefault="00DB07FC" w:rsidP="00DB07FC">
            <w:pPr>
              <w:numPr>
                <w:ilvl w:val="0"/>
                <w:numId w:val="6"/>
              </w:numPr>
              <w:spacing w:after="0" w:line="300" w:lineRule="exact"/>
              <w:ind w:left="357" w:hanging="357"/>
              <w:jc w:val="both"/>
              <w:rPr>
                <w:rFonts w:ascii="DFKai-SB" w:eastAsia="DFKai-SB" w:hAnsi="DFKai-SB"/>
              </w:rPr>
            </w:pPr>
            <w:r w:rsidRPr="001476EC">
              <w:rPr>
                <w:rFonts w:ascii="DFKai-SB" w:eastAsia="DFKai-SB" w:hAnsi="DFKai-SB" w:hint="eastAsia"/>
              </w:rPr>
              <w:t>不正確的螺栓螺帽背隙</w:t>
            </w:r>
          </w:p>
          <w:p w14:paraId="27727531" w14:textId="77777777" w:rsidR="00DB07FC" w:rsidRPr="001476EC" w:rsidRDefault="00DB07FC" w:rsidP="00DB07FC">
            <w:pPr>
              <w:numPr>
                <w:ilvl w:val="0"/>
                <w:numId w:val="6"/>
              </w:numPr>
              <w:spacing w:after="0" w:line="300" w:lineRule="exact"/>
              <w:ind w:left="357" w:hanging="357"/>
              <w:jc w:val="both"/>
              <w:rPr>
                <w:rFonts w:ascii="DFKai-SB" w:eastAsia="DFKai-SB" w:hAnsi="DFKai-SB"/>
              </w:rPr>
            </w:pPr>
            <w:r w:rsidRPr="001476EC">
              <w:rPr>
                <w:rFonts w:ascii="DFKai-SB" w:eastAsia="DFKai-SB" w:hAnsi="DFKai-SB" w:hint="eastAsia"/>
              </w:rPr>
              <w:t>沒有潤滑油</w:t>
            </w:r>
          </w:p>
        </w:tc>
        <w:tc>
          <w:tcPr>
            <w:tcW w:w="1798" w:type="pct"/>
          </w:tcPr>
          <w:p w14:paraId="6D06AB98" w14:textId="77777777" w:rsidR="00DB07FC" w:rsidRPr="001476EC" w:rsidRDefault="00DB07FC" w:rsidP="00DB07FC">
            <w:pPr>
              <w:numPr>
                <w:ilvl w:val="0"/>
                <w:numId w:val="7"/>
              </w:numPr>
              <w:spacing w:after="0" w:line="300" w:lineRule="exact"/>
              <w:ind w:left="357" w:hanging="357"/>
              <w:jc w:val="both"/>
              <w:rPr>
                <w:rFonts w:ascii="DFKai-SB" w:eastAsia="DFKai-SB" w:hAnsi="DFKai-SB"/>
                <w:sz w:val="20"/>
                <w:szCs w:val="20"/>
              </w:rPr>
            </w:pPr>
            <w:r w:rsidRPr="001476EC">
              <w:rPr>
                <w:rFonts w:ascii="DFKai-SB" w:eastAsia="DFKai-SB" w:hAnsi="DFKai-SB" w:hint="eastAsia"/>
                <w:sz w:val="20"/>
                <w:szCs w:val="20"/>
              </w:rPr>
              <w:t>替換</w:t>
            </w:r>
          </w:p>
          <w:p w14:paraId="33F1DB68" w14:textId="77777777" w:rsidR="00DB07FC" w:rsidRPr="001476EC" w:rsidRDefault="00DB07FC" w:rsidP="00DB07FC">
            <w:pPr>
              <w:numPr>
                <w:ilvl w:val="0"/>
                <w:numId w:val="7"/>
              </w:numPr>
              <w:spacing w:after="0" w:line="300" w:lineRule="exact"/>
              <w:ind w:left="357" w:hanging="357"/>
              <w:jc w:val="both"/>
              <w:rPr>
                <w:rFonts w:ascii="DFKai-SB" w:eastAsia="DFKai-SB" w:hAnsi="DFKai-SB"/>
                <w:sz w:val="20"/>
                <w:szCs w:val="20"/>
              </w:rPr>
            </w:pPr>
            <w:r w:rsidRPr="001476EC">
              <w:rPr>
                <w:rFonts w:ascii="DFKai-SB" w:eastAsia="DFKai-SB" w:hAnsi="DFKai-SB" w:hint="eastAsia"/>
                <w:sz w:val="20"/>
                <w:szCs w:val="20"/>
              </w:rPr>
              <w:t>調整之</w:t>
            </w:r>
          </w:p>
          <w:p w14:paraId="607B01EA" w14:textId="77777777" w:rsidR="00DB07FC" w:rsidRPr="001476EC" w:rsidRDefault="00DB07FC" w:rsidP="00DB07FC">
            <w:pPr>
              <w:numPr>
                <w:ilvl w:val="0"/>
                <w:numId w:val="7"/>
              </w:numPr>
              <w:spacing w:after="0" w:line="300" w:lineRule="exact"/>
              <w:ind w:left="357" w:hanging="357"/>
              <w:jc w:val="both"/>
              <w:rPr>
                <w:rFonts w:ascii="DFKai-SB" w:eastAsia="DFKai-SB" w:hAnsi="DFKai-SB"/>
                <w:sz w:val="28"/>
                <w:szCs w:val="28"/>
              </w:rPr>
            </w:pPr>
            <w:r w:rsidRPr="001476EC">
              <w:rPr>
                <w:rFonts w:ascii="DFKai-SB" w:eastAsia="DFKai-SB" w:hAnsi="DFKai-SB" w:hint="eastAsia"/>
                <w:sz w:val="20"/>
                <w:szCs w:val="20"/>
              </w:rPr>
              <w:t>檢查是否有潤滑油</w:t>
            </w:r>
          </w:p>
        </w:tc>
      </w:tr>
      <w:tr w:rsidR="00DB07FC" w:rsidRPr="001476EC" w14:paraId="65CBDA10" w14:textId="77777777" w:rsidTr="002479D5">
        <w:trPr>
          <w:trHeight w:val="529"/>
        </w:trPr>
        <w:tc>
          <w:tcPr>
            <w:tcW w:w="1507" w:type="pct"/>
          </w:tcPr>
          <w:p w14:paraId="6C1D0DE7" w14:textId="77777777" w:rsidR="00DB07FC" w:rsidRPr="001476EC" w:rsidRDefault="00DB07FC" w:rsidP="002479D5">
            <w:pPr>
              <w:spacing w:line="400" w:lineRule="exact"/>
              <w:jc w:val="center"/>
              <w:rPr>
                <w:rFonts w:ascii="DFKai-SB" w:eastAsia="DFKai-SB" w:hAnsi="DFKai-SB"/>
              </w:rPr>
            </w:pPr>
            <w:r w:rsidRPr="001476EC">
              <w:rPr>
                <w:rFonts w:ascii="DFKai-SB" w:eastAsia="DFKai-SB" w:hAnsi="DFKai-SB" w:hint="eastAsia"/>
              </w:rPr>
              <w:t>機器發生震動</w:t>
            </w:r>
          </w:p>
        </w:tc>
        <w:tc>
          <w:tcPr>
            <w:tcW w:w="1695" w:type="pct"/>
          </w:tcPr>
          <w:p w14:paraId="31AB35A1" w14:textId="77777777" w:rsidR="00DB07FC" w:rsidRPr="001476EC" w:rsidRDefault="00DB07FC" w:rsidP="00DB07FC">
            <w:pPr>
              <w:numPr>
                <w:ilvl w:val="0"/>
                <w:numId w:val="8"/>
              </w:numPr>
              <w:spacing w:after="0" w:line="300" w:lineRule="exact"/>
              <w:ind w:left="357" w:hanging="357"/>
              <w:jc w:val="both"/>
              <w:rPr>
                <w:rFonts w:ascii="DFKai-SB" w:eastAsia="DFKai-SB" w:hAnsi="DFKai-SB"/>
                <w:sz w:val="20"/>
                <w:szCs w:val="20"/>
              </w:rPr>
            </w:pPr>
            <w:r w:rsidRPr="001476EC">
              <w:rPr>
                <w:rFonts w:ascii="DFKai-SB" w:eastAsia="DFKai-SB" w:hAnsi="DFKai-SB" w:hint="eastAsia"/>
                <w:sz w:val="20"/>
                <w:szCs w:val="20"/>
              </w:rPr>
              <w:t>機器地基不穩固</w:t>
            </w:r>
          </w:p>
          <w:p w14:paraId="10352BBF" w14:textId="77777777" w:rsidR="00DB07FC" w:rsidRPr="001476EC" w:rsidRDefault="00DB07FC" w:rsidP="00DB07FC">
            <w:pPr>
              <w:numPr>
                <w:ilvl w:val="0"/>
                <w:numId w:val="8"/>
              </w:numPr>
              <w:spacing w:after="0" w:line="300" w:lineRule="exact"/>
              <w:ind w:left="357" w:hanging="357"/>
              <w:jc w:val="both"/>
              <w:rPr>
                <w:rFonts w:ascii="DFKai-SB" w:eastAsia="DFKai-SB" w:hAnsi="DFKai-SB"/>
                <w:sz w:val="28"/>
                <w:szCs w:val="28"/>
              </w:rPr>
            </w:pPr>
            <w:r w:rsidRPr="001476EC">
              <w:rPr>
                <w:rFonts w:ascii="DFKai-SB" w:eastAsia="DFKai-SB" w:hAnsi="DFKai-SB" w:hint="eastAsia"/>
                <w:sz w:val="20"/>
                <w:szCs w:val="20"/>
              </w:rPr>
              <w:t>不適當的切削狀況</w:t>
            </w:r>
          </w:p>
        </w:tc>
        <w:tc>
          <w:tcPr>
            <w:tcW w:w="1798" w:type="pct"/>
          </w:tcPr>
          <w:p w14:paraId="62DBF216" w14:textId="77777777" w:rsidR="00DB07FC" w:rsidRPr="001476EC" w:rsidRDefault="00DB07FC" w:rsidP="002479D5">
            <w:pPr>
              <w:spacing w:line="300" w:lineRule="exact"/>
              <w:jc w:val="both"/>
              <w:rPr>
                <w:rFonts w:ascii="DFKai-SB" w:eastAsia="DFKai-SB" w:hAnsi="DFKai-SB"/>
                <w:sz w:val="20"/>
                <w:szCs w:val="20"/>
              </w:rPr>
            </w:pPr>
            <w:r w:rsidRPr="001476EC">
              <w:rPr>
                <w:rFonts w:ascii="DFKai-SB" w:eastAsia="DFKai-SB" w:hAnsi="DFKai-SB"/>
                <w:sz w:val="20"/>
                <w:szCs w:val="20"/>
              </w:rPr>
              <w:t>1.</w:t>
            </w:r>
            <w:r w:rsidRPr="001476EC">
              <w:rPr>
                <w:rFonts w:ascii="DFKai-SB" w:eastAsia="DFKai-SB" w:hAnsi="DFKai-SB" w:hint="eastAsia"/>
                <w:sz w:val="20"/>
                <w:szCs w:val="20"/>
              </w:rPr>
              <w:t>鎖緊</w:t>
            </w:r>
          </w:p>
          <w:p w14:paraId="2AE31C92" w14:textId="77777777" w:rsidR="00DB07FC" w:rsidRPr="001476EC" w:rsidRDefault="00DB07FC" w:rsidP="002479D5">
            <w:pPr>
              <w:spacing w:line="300" w:lineRule="exact"/>
              <w:jc w:val="both"/>
              <w:rPr>
                <w:rFonts w:ascii="DFKai-SB" w:eastAsia="DFKai-SB" w:hAnsi="DFKai-SB"/>
                <w:sz w:val="28"/>
                <w:szCs w:val="28"/>
              </w:rPr>
            </w:pPr>
            <w:r w:rsidRPr="001476EC">
              <w:rPr>
                <w:rFonts w:ascii="DFKai-SB" w:eastAsia="DFKai-SB" w:hAnsi="DFKai-SB"/>
                <w:sz w:val="20"/>
                <w:szCs w:val="20"/>
              </w:rPr>
              <w:t>2.</w:t>
            </w:r>
            <w:r w:rsidRPr="001476EC">
              <w:rPr>
                <w:rFonts w:ascii="DFKai-SB" w:eastAsia="DFKai-SB" w:hAnsi="DFKai-SB" w:hint="eastAsia"/>
                <w:sz w:val="20"/>
                <w:szCs w:val="20"/>
              </w:rPr>
              <w:t>選擇正確的切削速度或材質和刀具</w:t>
            </w:r>
          </w:p>
        </w:tc>
      </w:tr>
    </w:tbl>
    <w:p w14:paraId="58798D86" w14:textId="77777777" w:rsidR="00DB07FC" w:rsidRDefault="00DB07FC" w:rsidP="00DB07FC"/>
    <w:p w14:paraId="0A3972E2" w14:textId="77777777" w:rsidR="00DB07FC" w:rsidRPr="00DB07FC" w:rsidRDefault="00DB07FC" w:rsidP="00DB07FC">
      <w:r w:rsidRPr="00DB07FC">
        <w:rPr>
          <w:b/>
          <w:bCs/>
        </w:rPr>
        <w:t>5. Bi</w:t>
      </w:r>
      <w:r w:rsidRPr="00DB07FC">
        <w:rPr>
          <w:rFonts w:ascii="Cambria" w:hAnsi="Cambria" w:cs="Cambria"/>
          <w:b/>
          <w:bCs/>
        </w:rPr>
        <w:t>ể</w:t>
      </w:r>
      <w:r w:rsidRPr="00DB07FC">
        <w:rPr>
          <w:b/>
          <w:bCs/>
        </w:rPr>
        <w:t>u M</w:t>
      </w:r>
      <w:r w:rsidRPr="00DB07FC">
        <w:rPr>
          <w:rFonts w:ascii="Cambria" w:hAnsi="Cambria" w:cs="Cambria"/>
          <w:b/>
          <w:bCs/>
        </w:rPr>
        <w:t>ẫ</w:t>
      </w:r>
      <w:r w:rsidRPr="00DB07FC">
        <w:rPr>
          <w:b/>
          <w:bCs/>
        </w:rPr>
        <w:t>u Tham Kh</w:t>
      </w:r>
      <w:r w:rsidRPr="00DB07FC">
        <w:rPr>
          <w:rFonts w:ascii="Cambria" w:hAnsi="Cambria" w:cs="Cambria"/>
          <w:b/>
          <w:bCs/>
        </w:rPr>
        <w:t>ả</w:t>
      </w:r>
      <w:r w:rsidRPr="00DB07FC">
        <w:rPr>
          <w:b/>
          <w:bCs/>
        </w:rPr>
        <w:t>o:</w:t>
      </w:r>
      <w:r w:rsidRPr="00DB07FC">
        <w:br/>
      </w:r>
      <w:r w:rsidRPr="00DB07FC">
        <w:rPr>
          <w:b/>
          <w:bCs/>
        </w:rPr>
        <w:t>5. 參照表單：</w:t>
      </w:r>
    </w:p>
    <w:p w14:paraId="58F90385" w14:textId="77777777" w:rsidR="00DB07FC" w:rsidRPr="00DB07FC" w:rsidRDefault="00DB07FC" w:rsidP="00DB07FC">
      <w:r w:rsidRPr="00DB07FC">
        <w:t>MF041 Bi</w:t>
      </w:r>
      <w:r w:rsidRPr="00DB07FC">
        <w:rPr>
          <w:rFonts w:ascii="Cambria" w:hAnsi="Cambria" w:cs="Cambria"/>
        </w:rPr>
        <w:t>ể</w:t>
      </w:r>
      <w:r w:rsidRPr="00DB07FC">
        <w:t>u M</w:t>
      </w:r>
      <w:r w:rsidRPr="00DB07FC">
        <w:rPr>
          <w:rFonts w:ascii="Cambria" w:hAnsi="Cambria" w:cs="Cambria"/>
        </w:rPr>
        <w:t>ẫ</w:t>
      </w:r>
      <w:r w:rsidRPr="00DB07FC">
        <w:t>u Ghi Chép B</w:t>
      </w:r>
      <w:r w:rsidRPr="00DB07FC">
        <w:rPr>
          <w:rFonts w:ascii="Cambria" w:hAnsi="Cambria" w:cs="Cambria"/>
        </w:rPr>
        <w:t>ả</w:t>
      </w:r>
      <w:r w:rsidRPr="00DB07FC">
        <w:t>o D</w:t>
      </w:r>
      <w:r w:rsidRPr="00DB07FC">
        <w:rPr>
          <w:rFonts w:ascii="Cambria" w:hAnsi="Cambria" w:cs="Cambria"/>
        </w:rPr>
        <w:t>ưỡ</w:t>
      </w:r>
      <w:r w:rsidRPr="00DB07FC">
        <w:t>ng Thi</w:t>
      </w:r>
      <w:r w:rsidRPr="00DB07FC">
        <w:rPr>
          <w:rFonts w:ascii="Cambria" w:hAnsi="Cambria" w:cs="Cambria"/>
        </w:rPr>
        <w:t>ế</w:t>
      </w:r>
      <w:r w:rsidRPr="00DB07FC">
        <w:t>t B</w:t>
      </w:r>
      <w:r w:rsidRPr="00DB07FC">
        <w:rPr>
          <w:rFonts w:ascii="Cambria" w:hAnsi="Cambria" w:cs="Cambria"/>
        </w:rPr>
        <w:t>ị</w:t>
      </w:r>
      <w:r w:rsidRPr="00DB07FC">
        <w:t xml:space="preserve"> S</w:t>
      </w:r>
      <w:r w:rsidRPr="00DB07FC">
        <w:rPr>
          <w:rFonts w:ascii="Cambria" w:hAnsi="Cambria" w:cs="Cambria"/>
        </w:rPr>
        <w:t>ả</w:t>
      </w:r>
      <w:r w:rsidRPr="00DB07FC">
        <w:t>n Xu</w:t>
      </w:r>
      <w:r w:rsidRPr="00DB07FC">
        <w:rPr>
          <w:rFonts w:ascii="Cambria" w:hAnsi="Cambria" w:cs="Cambria"/>
        </w:rPr>
        <w:t>ấ</w:t>
      </w:r>
      <w:r w:rsidRPr="00DB07FC">
        <w:t>t</w:t>
      </w:r>
      <w:r w:rsidRPr="00DB07FC">
        <w:br/>
        <w:t>MF041 生產設備保養記錄表</w:t>
      </w:r>
    </w:p>
    <w:p w14:paraId="56FC578E" w14:textId="77777777" w:rsidR="00DB07FC" w:rsidRDefault="00DB07FC" w:rsidP="00DB07FC"/>
    <w:p w14:paraId="4A37353B" w14:textId="77777777" w:rsidR="00DB07FC" w:rsidRDefault="00DB07FC" w:rsidP="00DB07FC"/>
    <w:p w14:paraId="33662899" w14:textId="77777777" w:rsidR="00DB07FC" w:rsidRPr="00DB07FC" w:rsidRDefault="00DB07FC" w:rsidP="00DB07FC">
      <w:pPr>
        <w:rPr>
          <w:rFonts w:ascii="Times New Roman" w:hAnsi="Times New Roman" w:cs="Times New Roman"/>
          <w:sz w:val="24"/>
        </w:rPr>
      </w:pPr>
    </w:p>
    <w:p w14:paraId="1F8B37AD" w14:textId="77777777" w:rsidR="00DB07FC" w:rsidRPr="001533FD" w:rsidRDefault="00DB07FC" w:rsidP="001533FD">
      <w:pPr>
        <w:rPr>
          <w:rFonts w:ascii="Times New Roman" w:hAnsi="Times New Roman" w:cs="Times New Roman"/>
          <w:sz w:val="24"/>
        </w:rPr>
      </w:pPr>
    </w:p>
    <w:sectPr w:rsidR="00DB07FC" w:rsidRPr="001533FD" w:rsidSect="00395D96">
      <w:headerReference w:type="even" r:id="rId7"/>
      <w:headerReference w:type="default" r:id="rId8"/>
      <w:footerReference w:type="even" r:id="rId9"/>
      <w:footerReference w:type="default" r:id="rId10"/>
      <w:headerReference w:type="first" r:id="rId11"/>
      <w:footerReference w:type="first" r:id="rId12"/>
      <w:pgSz w:w="11906" w:h="16838"/>
      <w:pgMar w:top="3970" w:right="991" w:bottom="1440" w:left="993" w:header="568" w:footer="271" w:gutter="0"/>
      <w:pgBorders w:offsetFrom="page">
        <w:top w:val="double" w:sz="12" w:space="24" w:color="auto"/>
        <w:left w:val="double" w:sz="12" w:space="24" w:color="auto"/>
        <w:bottom w:val="double" w:sz="12" w:space="24" w:color="auto"/>
        <w:right w:val="double" w:sz="12" w:space="24" w:color="auto"/>
      </w:pgBorder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331CC" w14:textId="77777777" w:rsidR="00C861D1" w:rsidRDefault="00C861D1" w:rsidP="001C52F5">
      <w:pPr>
        <w:spacing w:after="0" w:line="240" w:lineRule="auto"/>
      </w:pPr>
      <w:r>
        <w:separator/>
      </w:r>
    </w:p>
  </w:endnote>
  <w:endnote w:type="continuationSeparator" w:id="0">
    <w:p w14:paraId="7B4136CB" w14:textId="77777777" w:rsidR="00C861D1" w:rsidRDefault="00C861D1" w:rsidP="001C52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DFKai-SB">
    <w:altName w:val="Microsoft YaHei"/>
    <w:charset w:val="88"/>
    <w:family w:val="script"/>
    <w:pitch w:val="fixed"/>
    <w:sig w:usb0="00000003" w:usb1="080E0000" w:usb2="00000016" w:usb3="00000000" w:csb0="00100001"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14838" w14:textId="77777777" w:rsidR="00C7544D" w:rsidRDefault="00C7544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764" w:type="dxa"/>
      <w:tblInd w:w="-415" w:type="dxa"/>
      <w:tblLook w:val="04A0" w:firstRow="1" w:lastRow="0" w:firstColumn="1" w:lastColumn="0" w:noHBand="0" w:noVBand="1"/>
    </w:tblPr>
    <w:tblGrid>
      <w:gridCol w:w="1794"/>
      <w:gridCol w:w="1794"/>
      <w:gridCol w:w="1794"/>
      <w:gridCol w:w="1794"/>
      <w:gridCol w:w="1794"/>
      <w:gridCol w:w="1794"/>
    </w:tblGrid>
    <w:tr w:rsidR="002D45D9" w14:paraId="2211C9DC" w14:textId="77777777" w:rsidTr="002D45D9">
      <w:trPr>
        <w:trHeight w:hRule="exact" w:val="578"/>
      </w:trPr>
      <w:tc>
        <w:tcPr>
          <w:tcW w:w="1794" w:type="dxa"/>
        </w:tcPr>
        <w:p w14:paraId="683A5F9D" w14:textId="77777777" w:rsidR="003746DE" w:rsidRPr="002D45D9" w:rsidRDefault="003746DE" w:rsidP="002D45D9">
          <w:pPr>
            <w:pStyle w:val="Footer"/>
            <w:jc w:val="center"/>
            <w:rPr>
              <w:rFonts w:ascii="Times New Roman" w:hAnsi="Times New Roman" w:cs="Times New Roman"/>
              <w:b/>
              <w:bCs/>
              <w:sz w:val="22"/>
              <w:szCs w:val="22"/>
            </w:rPr>
          </w:pPr>
          <w:r w:rsidRPr="002D45D9">
            <w:rPr>
              <w:rFonts w:ascii="Times New Roman" w:hAnsi="Times New Roman" w:cs="Times New Roman"/>
              <w:b/>
              <w:bCs/>
              <w:sz w:val="22"/>
              <w:szCs w:val="22"/>
            </w:rPr>
            <w:t>Phê duyệt</w:t>
          </w:r>
        </w:p>
        <w:p w14:paraId="4EF4AB8D" w14:textId="2272ED18" w:rsidR="003746DE" w:rsidRPr="002D45D9" w:rsidRDefault="003746DE" w:rsidP="002D45D9">
          <w:pPr>
            <w:pStyle w:val="Footer"/>
            <w:jc w:val="center"/>
            <w:rPr>
              <w:rFonts w:ascii="Times New Roman" w:hAnsi="Times New Roman" w:cs="Times New Roman"/>
              <w:b/>
              <w:bCs/>
              <w:sz w:val="22"/>
              <w:szCs w:val="22"/>
            </w:rPr>
          </w:pPr>
          <w:r w:rsidRPr="002D45D9">
            <w:rPr>
              <w:rFonts w:ascii="Times New Roman" w:hAnsi="Times New Roman" w:cs="Times New Roman"/>
              <w:b/>
              <w:bCs/>
              <w:sz w:val="22"/>
              <w:szCs w:val="22"/>
            </w:rPr>
            <w:t>核准</w:t>
          </w:r>
        </w:p>
      </w:tc>
      <w:tc>
        <w:tcPr>
          <w:tcW w:w="1794" w:type="dxa"/>
        </w:tcPr>
        <w:p w14:paraId="1B661F89" w14:textId="2DFE6A24" w:rsidR="003746DE" w:rsidRPr="002D45D9" w:rsidRDefault="003746DE" w:rsidP="002D45D9">
          <w:pPr>
            <w:pStyle w:val="Footer"/>
            <w:spacing w:beforeLines="50" w:before="120"/>
            <w:jc w:val="center"/>
            <w:rPr>
              <w:rFonts w:ascii="Times New Roman" w:hAnsi="Times New Roman" w:cs="Times New Roman"/>
              <w:b/>
              <w:bCs/>
              <w:sz w:val="22"/>
              <w:szCs w:val="22"/>
            </w:rPr>
          </w:pPr>
          <w:r w:rsidRPr="002D45D9">
            <w:rPr>
              <w:rFonts w:ascii="Times New Roman" w:hAnsi="Times New Roman" w:cs="Times New Roman"/>
              <w:b/>
              <w:bCs/>
              <w:sz w:val="22"/>
              <w:szCs w:val="22"/>
            </w:rPr>
            <w:t>江东川</w:t>
          </w:r>
        </w:p>
      </w:tc>
      <w:tc>
        <w:tcPr>
          <w:tcW w:w="1794" w:type="dxa"/>
        </w:tcPr>
        <w:p w14:paraId="2BBD37EB" w14:textId="77777777" w:rsidR="003746DE" w:rsidRPr="002D45D9" w:rsidRDefault="003746DE" w:rsidP="002D45D9">
          <w:pPr>
            <w:pStyle w:val="Footer"/>
            <w:jc w:val="center"/>
            <w:rPr>
              <w:rFonts w:ascii="Times New Roman" w:hAnsi="Times New Roman" w:cs="Times New Roman"/>
              <w:b/>
              <w:bCs/>
              <w:sz w:val="22"/>
              <w:szCs w:val="22"/>
            </w:rPr>
          </w:pPr>
          <w:r w:rsidRPr="002D45D9">
            <w:rPr>
              <w:rFonts w:ascii="Times New Roman" w:hAnsi="Times New Roman" w:cs="Times New Roman"/>
              <w:b/>
              <w:bCs/>
              <w:sz w:val="22"/>
              <w:szCs w:val="22"/>
            </w:rPr>
            <w:t>Xét duyệt</w:t>
          </w:r>
        </w:p>
        <w:p w14:paraId="37D4800B" w14:textId="1516F2F6" w:rsidR="003746DE" w:rsidRPr="002D45D9" w:rsidRDefault="003746DE" w:rsidP="002D45D9">
          <w:pPr>
            <w:pStyle w:val="Footer"/>
            <w:jc w:val="center"/>
            <w:rPr>
              <w:rFonts w:ascii="Times New Roman" w:hAnsi="Times New Roman" w:cs="Times New Roman"/>
              <w:b/>
              <w:bCs/>
              <w:sz w:val="22"/>
              <w:szCs w:val="22"/>
            </w:rPr>
          </w:pPr>
          <w:r w:rsidRPr="002D45D9">
            <w:rPr>
              <w:rFonts w:ascii="Times New Roman" w:hAnsi="Times New Roman" w:cs="Times New Roman"/>
              <w:b/>
              <w:bCs/>
              <w:sz w:val="22"/>
              <w:szCs w:val="22"/>
            </w:rPr>
            <w:t>审核</w:t>
          </w:r>
        </w:p>
      </w:tc>
      <w:tc>
        <w:tcPr>
          <w:tcW w:w="1794" w:type="dxa"/>
        </w:tcPr>
        <w:p w14:paraId="6E410574" w14:textId="2C7390E0" w:rsidR="003746DE" w:rsidRPr="002D45D9" w:rsidRDefault="003746DE" w:rsidP="002D45D9">
          <w:pPr>
            <w:pStyle w:val="Footer"/>
            <w:spacing w:beforeLines="50" w:before="120"/>
            <w:jc w:val="center"/>
            <w:rPr>
              <w:rFonts w:ascii="Times New Roman" w:hAnsi="Times New Roman" w:cs="Times New Roman"/>
              <w:b/>
              <w:bCs/>
              <w:sz w:val="22"/>
              <w:szCs w:val="22"/>
            </w:rPr>
          </w:pPr>
          <w:r w:rsidRPr="002D45D9">
            <w:rPr>
              <w:rFonts w:ascii="Times New Roman" w:hAnsi="Times New Roman" w:cs="Times New Roman"/>
              <w:b/>
              <w:bCs/>
              <w:sz w:val="22"/>
              <w:szCs w:val="22"/>
            </w:rPr>
            <w:t>方长华</w:t>
          </w:r>
        </w:p>
      </w:tc>
      <w:tc>
        <w:tcPr>
          <w:tcW w:w="1794" w:type="dxa"/>
        </w:tcPr>
        <w:p w14:paraId="02371454" w14:textId="77777777" w:rsidR="003746DE" w:rsidRPr="002D45D9" w:rsidRDefault="003746DE" w:rsidP="002D45D9">
          <w:pPr>
            <w:pStyle w:val="Footer"/>
            <w:jc w:val="center"/>
            <w:rPr>
              <w:rFonts w:ascii="Times New Roman" w:hAnsi="Times New Roman" w:cs="Times New Roman"/>
              <w:b/>
              <w:bCs/>
              <w:sz w:val="22"/>
              <w:szCs w:val="22"/>
            </w:rPr>
          </w:pPr>
          <w:r w:rsidRPr="002D45D9">
            <w:rPr>
              <w:rFonts w:ascii="Times New Roman" w:hAnsi="Times New Roman" w:cs="Times New Roman"/>
              <w:b/>
              <w:bCs/>
              <w:sz w:val="22"/>
              <w:szCs w:val="22"/>
            </w:rPr>
            <w:t>Chế tác</w:t>
          </w:r>
        </w:p>
        <w:p w14:paraId="4F7B1CB7" w14:textId="16137D6F" w:rsidR="003746DE" w:rsidRPr="002D45D9" w:rsidRDefault="003746DE" w:rsidP="002D45D9">
          <w:pPr>
            <w:pStyle w:val="Footer"/>
            <w:jc w:val="center"/>
            <w:rPr>
              <w:rFonts w:ascii="Times New Roman" w:hAnsi="Times New Roman" w:cs="Times New Roman"/>
              <w:b/>
              <w:bCs/>
              <w:sz w:val="22"/>
              <w:szCs w:val="22"/>
            </w:rPr>
          </w:pPr>
          <w:r w:rsidRPr="002D45D9">
            <w:rPr>
              <w:rFonts w:ascii="Times New Roman" w:hAnsi="Times New Roman" w:cs="Times New Roman"/>
              <w:b/>
              <w:bCs/>
              <w:sz w:val="22"/>
              <w:szCs w:val="22"/>
            </w:rPr>
            <w:t>制作</w:t>
          </w:r>
        </w:p>
      </w:tc>
      <w:tc>
        <w:tcPr>
          <w:tcW w:w="1794" w:type="dxa"/>
        </w:tcPr>
        <w:p w14:paraId="41096FC6" w14:textId="04BFD788" w:rsidR="003746DE" w:rsidRPr="002D45D9" w:rsidRDefault="003746DE" w:rsidP="002D45D9">
          <w:pPr>
            <w:pStyle w:val="Footer"/>
            <w:spacing w:beforeLines="50" w:before="120"/>
            <w:jc w:val="center"/>
            <w:rPr>
              <w:rFonts w:ascii="Times New Roman" w:hAnsi="Times New Roman" w:cs="Times New Roman"/>
              <w:b/>
              <w:bCs/>
              <w:sz w:val="22"/>
              <w:szCs w:val="22"/>
            </w:rPr>
          </w:pPr>
          <w:r w:rsidRPr="002D45D9">
            <w:rPr>
              <w:rFonts w:ascii="Times New Roman" w:hAnsi="Times New Roman" w:cs="Times New Roman"/>
              <w:b/>
              <w:bCs/>
              <w:sz w:val="22"/>
              <w:szCs w:val="22"/>
            </w:rPr>
            <w:t>梅海春</w:t>
          </w:r>
        </w:p>
      </w:tc>
    </w:tr>
  </w:tbl>
  <w:p w14:paraId="71B70220" w14:textId="77777777" w:rsidR="001C52F5" w:rsidRDefault="001C52F5" w:rsidP="001C52F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F29AD" w14:textId="77777777" w:rsidR="00C7544D" w:rsidRDefault="00C754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D86F89" w14:textId="77777777" w:rsidR="00C861D1" w:rsidRDefault="00C861D1" w:rsidP="001C52F5">
      <w:pPr>
        <w:spacing w:after="0" w:line="240" w:lineRule="auto"/>
      </w:pPr>
      <w:r>
        <w:separator/>
      </w:r>
    </w:p>
  </w:footnote>
  <w:footnote w:type="continuationSeparator" w:id="0">
    <w:p w14:paraId="49670C84" w14:textId="77777777" w:rsidR="00C861D1" w:rsidRDefault="00C861D1" w:rsidP="001C52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CE7F0" w14:textId="77777777" w:rsidR="00C7544D" w:rsidRDefault="00C7544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793" w:type="dxa"/>
      <w:tblInd w:w="-408" w:type="dxa"/>
      <w:tblLook w:val="04A0" w:firstRow="1" w:lastRow="0" w:firstColumn="1" w:lastColumn="0" w:noHBand="0" w:noVBand="1"/>
    </w:tblPr>
    <w:tblGrid>
      <w:gridCol w:w="1998"/>
      <w:gridCol w:w="1859"/>
      <w:gridCol w:w="2044"/>
      <w:gridCol w:w="1871"/>
      <w:gridCol w:w="3021"/>
    </w:tblGrid>
    <w:tr w:rsidR="001C52F5" w:rsidRPr="002D45D9" w14:paraId="7D7F6EA7" w14:textId="77777777" w:rsidTr="0082795D">
      <w:trPr>
        <w:trHeight w:val="983"/>
      </w:trPr>
      <w:tc>
        <w:tcPr>
          <w:tcW w:w="7772" w:type="dxa"/>
          <w:gridSpan w:val="4"/>
        </w:tcPr>
        <w:p w14:paraId="64EBF964" w14:textId="77777777" w:rsidR="001C52F5" w:rsidRPr="002D45D9" w:rsidRDefault="001C52F5" w:rsidP="001C52F5">
          <w:pPr>
            <w:pStyle w:val="Header"/>
            <w:rPr>
              <w:rFonts w:ascii="Times New Roman" w:hAnsi="Times New Roman" w:cs="Times New Roman"/>
              <w:b/>
              <w:bCs/>
              <w:sz w:val="36"/>
              <w:szCs w:val="15"/>
            </w:rPr>
          </w:pPr>
          <w:r w:rsidRPr="002D45D9">
            <w:rPr>
              <w:rFonts w:ascii="Times New Roman" w:hAnsi="Times New Roman" w:cs="Times New Roman"/>
              <w:b/>
              <w:bCs/>
              <w:sz w:val="36"/>
              <w:szCs w:val="15"/>
            </w:rPr>
            <w:t>CÔNG TY TNHH ĐIỆN TỬ GLAM</w:t>
          </w:r>
        </w:p>
        <w:p w14:paraId="491BB57A" w14:textId="48078E54" w:rsidR="001C52F5" w:rsidRPr="002D45D9" w:rsidRDefault="001C52F5" w:rsidP="001C52F5">
          <w:pPr>
            <w:pStyle w:val="Header"/>
            <w:rPr>
              <w:rFonts w:ascii="Times New Roman" w:hAnsi="Times New Roman" w:cs="Times New Roman"/>
            </w:rPr>
          </w:pPr>
          <w:r w:rsidRPr="002D45D9">
            <w:rPr>
              <w:rFonts w:ascii="Times New Roman" w:hAnsi="Times New Roman" w:cs="Times New Roman"/>
              <w:b/>
              <w:bCs/>
              <w:sz w:val="36"/>
              <w:szCs w:val="15"/>
            </w:rPr>
            <w:t>格琳電子有限公司</w:t>
          </w:r>
        </w:p>
      </w:tc>
      <w:tc>
        <w:tcPr>
          <w:tcW w:w="3021" w:type="dxa"/>
          <w:vAlign w:val="center"/>
        </w:tcPr>
        <w:p w14:paraId="03842281" w14:textId="77777777" w:rsidR="009728C8" w:rsidRPr="002D45D9" w:rsidRDefault="009728C8" w:rsidP="009728C8">
          <w:pPr>
            <w:pStyle w:val="Header"/>
            <w:rPr>
              <w:rFonts w:ascii="Times New Roman" w:hAnsi="Times New Roman" w:cs="Times New Roman"/>
              <w:b/>
              <w:bCs/>
              <w:sz w:val="22"/>
              <w:szCs w:val="11"/>
            </w:rPr>
          </w:pPr>
          <w:r w:rsidRPr="002D45D9">
            <w:rPr>
              <w:rFonts w:ascii="Times New Roman" w:hAnsi="Times New Roman" w:cs="Times New Roman"/>
              <w:b/>
              <w:bCs/>
              <w:sz w:val="22"/>
              <w:szCs w:val="11"/>
            </w:rPr>
            <w:t>Kiểm soát phát</w:t>
          </w:r>
        </w:p>
        <w:p w14:paraId="7F2C6ED9" w14:textId="77777777" w:rsidR="009728C8" w:rsidRPr="002D45D9" w:rsidRDefault="009728C8" w:rsidP="009728C8">
          <w:pPr>
            <w:pStyle w:val="Header"/>
            <w:rPr>
              <w:rFonts w:ascii="Times New Roman" w:hAnsi="Times New Roman" w:cs="Times New Roman"/>
              <w:b/>
              <w:bCs/>
              <w:sz w:val="22"/>
              <w:szCs w:val="11"/>
            </w:rPr>
          </w:pPr>
          <w:r w:rsidRPr="002D45D9">
            <w:rPr>
              <w:rFonts w:ascii="Times New Roman" w:hAnsi="Times New Roman" w:cs="Times New Roman"/>
              <w:b/>
              <w:bCs/>
              <w:sz w:val="22"/>
              <w:szCs w:val="11"/>
            </w:rPr>
            <w:t>hành tài liệu</w:t>
          </w:r>
        </w:p>
        <w:p w14:paraId="470DF511" w14:textId="66A57FAE" w:rsidR="001C52F5" w:rsidRPr="002D45D9" w:rsidRDefault="009728C8" w:rsidP="009728C8">
          <w:pPr>
            <w:pStyle w:val="Header"/>
            <w:rPr>
              <w:rFonts w:ascii="Times New Roman" w:hAnsi="Times New Roman" w:cs="Times New Roman"/>
            </w:rPr>
          </w:pPr>
          <w:r w:rsidRPr="002D45D9">
            <w:rPr>
              <w:rFonts w:ascii="Times New Roman" w:hAnsi="Times New Roman" w:cs="Times New Roman"/>
              <w:b/>
              <w:bCs/>
              <w:sz w:val="28"/>
              <w:szCs w:val="15"/>
            </w:rPr>
            <w:t>文件發行管制</w:t>
          </w:r>
        </w:p>
      </w:tc>
    </w:tr>
    <w:tr w:rsidR="001C52F5" w:rsidRPr="002D45D9" w14:paraId="3AD9535C" w14:textId="77777777" w:rsidTr="0082795D">
      <w:trPr>
        <w:trHeight w:val="691"/>
      </w:trPr>
      <w:tc>
        <w:tcPr>
          <w:tcW w:w="7772" w:type="dxa"/>
          <w:gridSpan w:val="4"/>
        </w:tcPr>
        <w:p w14:paraId="5C0921FF" w14:textId="14211F45" w:rsidR="001C52F5" w:rsidRPr="002D45D9" w:rsidRDefault="00DB07FC" w:rsidP="00EA60C8">
          <w:pPr>
            <w:pStyle w:val="Header"/>
            <w:rPr>
              <w:rFonts w:ascii="Times New Roman" w:hAnsi="Times New Roman" w:cs="Times New Roman"/>
              <w:b/>
              <w:bCs/>
              <w:sz w:val="24"/>
              <w:szCs w:val="11"/>
              <w:lang w:eastAsia="zh-TW"/>
            </w:rPr>
          </w:pPr>
          <w:r w:rsidRPr="00DB07FC">
            <w:rPr>
              <w:rFonts w:ascii="Times New Roman" w:hAnsi="Times New Roman" w:cs="Times New Roman"/>
              <w:b/>
              <w:bCs/>
              <w:sz w:val="24"/>
              <w:szCs w:val="11"/>
              <w:lang w:eastAsia="zh-TW"/>
            </w:rPr>
            <w:t>Hướng Dẫn Bảo Dưỡng Và Bảo Trì Máy Phay Chính Xác</w:t>
          </w:r>
          <w:r w:rsidRPr="00DB07FC">
            <w:rPr>
              <w:rFonts w:ascii="Times New Roman" w:hAnsi="Times New Roman" w:cs="Times New Roman"/>
              <w:b/>
              <w:bCs/>
              <w:sz w:val="24"/>
              <w:szCs w:val="11"/>
              <w:lang w:eastAsia="zh-TW"/>
            </w:rPr>
            <w:br/>
          </w:r>
          <w:r w:rsidRPr="00DB07FC">
            <w:rPr>
              <w:rFonts w:ascii="Times New Roman" w:hAnsi="Times New Roman" w:cs="Times New Roman"/>
              <w:b/>
              <w:bCs/>
              <w:sz w:val="24"/>
              <w:szCs w:val="11"/>
              <w:lang w:eastAsia="zh-TW"/>
            </w:rPr>
            <w:t>精密銑床保養與維護指導書</w:t>
          </w:r>
        </w:p>
      </w:tc>
      <w:tc>
        <w:tcPr>
          <w:tcW w:w="3021" w:type="dxa"/>
          <w:vMerge w:val="restart"/>
        </w:tcPr>
        <w:p w14:paraId="4DF493DD" w14:textId="23ADC271" w:rsidR="001C52F5" w:rsidRPr="002D45D9" w:rsidRDefault="001C52F5" w:rsidP="001C52F5">
          <w:pPr>
            <w:pStyle w:val="Header"/>
            <w:rPr>
              <w:rFonts w:ascii="Times New Roman" w:hAnsi="Times New Roman" w:cs="Times New Roman"/>
            </w:rPr>
          </w:pPr>
        </w:p>
      </w:tc>
    </w:tr>
    <w:tr w:rsidR="001C52F5" w:rsidRPr="002D45D9" w14:paraId="304FE764" w14:textId="77777777" w:rsidTr="002D45D9">
      <w:trPr>
        <w:trHeight w:val="533"/>
      </w:trPr>
      <w:tc>
        <w:tcPr>
          <w:tcW w:w="1998" w:type="dxa"/>
          <w:tcBorders>
            <w:right w:val="single" w:sz="4" w:space="0" w:color="auto"/>
          </w:tcBorders>
          <w:vAlign w:val="center"/>
        </w:tcPr>
        <w:p w14:paraId="1664BAEE" w14:textId="316402AC" w:rsidR="001C52F5" w:rsidRPr="00301922" w:rsidRDefault="001C52F5" w:rsidP="001C52F5">
          <w:pPr>
            <w:pStyle w:val="Header"/>
            <w:rPr>
              <w:rFonts w:ascii="Times New Roman" w:hAnsi="Times New Roman" w:cs="Times New Roman"/>
              <w:b/>
              <w:bCs/>
              <w:sz w:val="20"/>
              <w:szCs w:val="20"/>
            </w:rPr>
          </w:pPr>
          <w:r w:rsidRPr="00301922">
            <w:rPr>
              <w:rFonts w:ascii="Times New Roman" w:hAnsi="Times New Roman" w:cs="Times New Roman"/>
              <w:b/>
              <w:bCs/>
              <w:sz w:val="20"/>
              <w:szCs w:val="20"/>
            </w:rPr>
            <w:t>Mã số tài liệu</w:t>
          </w:r>
        </w:p>
        <w:p w14:paraId="3E5FD49A" w14:textId="2E914730" w:rsidR="001C52F5" w:rsidRPr="00301922" w:rsidRDefault="001C52F5" w:rsidP="001C52F5">
          <w:pPr>
            <w:pStyle w:val="Header"/>
            <w:rPr>
              <w:rFonts w:ascii="Times New Roman" w:hAnsi="Times New Roman" w:cs="Times New Roman"/>
              <w:b/>
              <w:bCs/>
              <w:sz w:val="20"/>
              <w:szCs w:val="20"/>
              <w:lang w:eastAsia="zh-TW"/>
            </w:rPr>
          </w:pPr>
          <w:r w:rsidRPr="00301922">
            <w:rPr>
              <w:rFonts w:ascii="Times New Roman" w:hAnsi="Times New Roman" w:cs="Times New Roman"/>
              <w:b/>
              <w:bCs/>
              <w:sz w:val="20"/>
              <w:szCs w:val="20"/>
            </w:rPr>
            <w:t>文件編號</w:t>
          </w:r>
        </w:p>
      </w:tc>
      <w:tc>
        <w:tcPr>
          <w:tcW w:w="1859" w:type="dxa"/>
          <w:tcBorders>
            <w:right w:val="single" w:sz="4" w:space="0" w:color="auto"/>
          </w:tcBorders>
          <w:vAlign w:val="center"/>
        </w:tcPr>
        <w:p w14:paraId="334D1533" w14:textId="275C0D49" w:rsidR="001C52F5" w:rsidRPr="00301922" w:rsidRDefault="003746DE" w:rsidP="001C52F5">
          <w:pPr>
            <w:pStyle w:val="Header"/>
            <w:rPr>
              <w:rFonts w:ascii="Times New Roman" w:hAnsi="Times New Roman" w:cs="Times New Roman"/>
              <w:b/>
              <w:bCs/>
              <w:sz w:val="24"/>
              <w:szCs w:val="24"/>
              <w:lang w:eastAsia="zh-TW"/>
            </w:rPr>
          </w:pPr>
          <w:r w:rsidRPr="00301922">
            <w:rPr>
              <w:rFonts w:ascii="Times New Roman" w:hAnsi="Times New Roman" w:cs="Times New Roman"/>
              <w:b/>
              <w:bCs/>
              <w:sz w:val="24"/>
              <w:szCs w:val="24"/>
            </w:rPr>
            <w:t>CY00</w:t>
          </w:r>
          <w:r w:rsidR="00DB07FC">
            <w:rPr>
              <w:rFonts w:ascii="Times New Roman" w:hAnsi="Times New Roman" w:cs="Times New Roman"/>
              <w:b/>
              <w:bCs/>
              <w:sz w:val="24"/>
              <w:szCs w:val="24"/>
            </w:rPr>
            <w:t>8</w:t>
          </w:r>
        </w:p>
      </w:tc>
      <w:tc>
        <w:tcPr>
          <w:tcW w:w="2044" w:type="dxa"/>
          <w:tcBorders>
            <w:left w:val="single" w:sz="4" w:space="0" w:color="auto"/>
          </w:tcBorders>
          <w:vAlign w:val="center"/>
        </w:tcPr>
        <w:p w14:paraId="4A4388FA" w14:textId="6EFAA333" w:rsidR="001C52F5" w:rsidRPr="00301922" w:rsidRDefault="001C52F5" w:rsidP="001C52F5">
          <w:pPr>
            <w:pStyle w:val="Header"/>
            <w:rPr>
              <w:rFonts w:ascii="Times New Roman" w:hAnsi="Times New Roman" w:cs="Times New Roman"/>
              <w:b/>
              <w:bCs/>
              <w:sz w:val="20"/>
              <w:szCs w:val="20"/>
            </w:rPr>
          </w:pPr>
          <w:r w:rsidRPr="00301922">
            <w:rPr>
              <w:rFonts w:ascii="Times New Roman" w:hAnsi="Times New Roman" w:cs="Times New Roman"/>
              <w:b/>
              <w:bCs/>
              <w:sz w:val="20"/>
              <w:szCs w:val="20"/>
            </w:rPr>
            <w:t>Phiên bản</w:t>
          </w:r>
        </w:p>
        <w:p w14:paraId="7BCC6BF2" w14:textId="64C73B87" w:rsidR="001C52F5" w:rsidRPr="00301922" w:rsidRDefault="001C52F5" w:rsidP="001C52F5">
          <w:pPr>
            <w:pStyle w:val="Header"/>
            <w:rPr>
              <w:rFonts w:ascii="Times New Roman" w:hAnsi="Times New Roman" w:cs="Times New Roman"/>
              <w:b/>
              <w:bCs/>
              <w:sz w:val="20"/>
              <w:szCs w:val="20"/>
              <w:lang w:eastAsia="zh-TW"/>
            </w:rPr>
          </w:pPr>
          <w:r w:rsidRPr="00301922">
            <w:rPr>
              <w:rFonts w:ascii="Times New Roman" w:hAnsi="Times New Roman" w:cs="Times New Roman"/>
              <w:b/>
              <w:bCs/>
              <w:sz w:val="20"/>
              <w:szCs w:val="20"/>
            </w:rPr>
            <w:t>版</w:t>
          </w:r>
          <w:r w:rsidRPr="00301922">
            <w:rPr>
              <w:rFonts w:ascii="Times New Roman" w:hAnsi="Times New Roman" w:cs="Times New Roman"/>
              <w:b/>
              <w:bCs/>
              <w:sz w:val="20"/>
              <w:szCs w:val="20"/>
            </w:rPr>
            <w:t xml:space="preserve">    </w:t>
          </w:r>
          <w:r w:rsidRPr="00301922">
            <w:rPr>
              <w:rFonts w:ascii="Times New Roman" w:hAnsi="Times New Roman" w:cs="Times New Roman"/>
              <w:b/>
              <w:bCs/>
              <w:sz w:val="20"/>
              <w:szCs w:val="20"/>
            </w:rPr>
            <w:t>本</w:t>
          </w:r>
        </w:p>
      </w:tc>
      <w:tc>
        <w:tcPr>
          <w:tcW w:w="1870" w:type="dxa"/>
          <w:tcBorders>
            <w:left w:val="single" w:sz="4" w:space="0" w:color="auto"/>
          </w:tcBorders>
          <w:vAlign w:val="center"/>
        </w:tcPr>
        <w:p w14:paraId="6140901E" w14:textId="42FE981C" w:rsidR="001C52F5" w:rsidRPr="00301922" w:rsidRDefault="001C52F5" w:rsidP="001C52F5">
          <w:pPr>
            <w:pStyle w:val="Header"/>
            <w:rPr>
              <w:rFonts w:ascii="Times New Roman" w:hAnsi="Times New Roman" w:cs="Times New Roman"/>
              <w:b/>
              <w:bCs/>
              <w:sz w:val="24"/>
              <w:szCs w:val="24"/>
              <w:lang w:eastAsia="zh-TW"/>
            </w:rPr>
          </w:pPr>
          <w:r w:rsidRPr="00301922">
            <w:rPr>
              <w:rFonts w:ascii="Times New Roman" w:hAnsi="Times New Roman" w:cs="Times New Roman"/>
              <w:b/>
              <w:bCs/>
              <w:sz w:val="24"/>
              <w:szCs w:val="24"/>
            </w:rPr>
            <w:t>1.</w:t>
          </w:r>
          <w:r w:rsidRPr="00301922">
            <w:rPr>
              <w:rFonts w:ascii="Times New Roman" w:eastAsia="SimSun" w:hAnsi="Times New Roman" w:cs="Times New Roman"/>
              <w:b/>
              <w:bCs/>
              <w:sz w:val="24"/>
              <w:szCs w:val="24"/>
            </w:rPr>
            <w:t>0</w:t>
          </w:r>
        </w:p>
      </w:tc>
      <w:tc>
        <w:tcPr>
          <w:tcW w:w="3021" w:type="dxa"/>
          <w:vMerge/>
        </w:tcPr>
        <w:p w14:paraId="7D6BEC29" w14:textId="6F3BB94C" w:rsidR="001C52F5" w:rsidRPr="002D45D9" w:rsidRDefault="001C52F5" w:rsidP="001C52F5">
          <w:pPr>
            <w:pStyle w:val="Header"/>
            <w:rPr>
              <w:rFonts w:ascii="Times New Roman" w:hAnsi="Times New Roman" w:cs="Times New Roman"/>
              <w:lang w:eastAsia="zh-TW"/>
            </w:rPr>
          </w:pPr>
        </w:p>
      </w:tc>
    </w:tr>
    <w:tr w:rsidR="001C52F5" w:rsidRPr="002D45D9" w14:paraId="6683E402" w14:textId="77777777" w:rsidTr="002D45D9">
      <w:trPr>
        <w:trHeight w:val="533"/>
      </w:trPr>
      <w:tc>
        <w:tcPr>
          <w:tcW w:w="1998" w:type="dxa"/>
          <w:tcBorders>
            <w:right w:val="single" w:sz="4" w:space="0" w:color="auto"/>
          </w:tcBorders>
          <w:vAlign w:val="center"/>
        </w:tcPr>
        <w:p w14:paraId="3B6EFE7F" w14:textId="644C0CB8" w:rsidR="001C52F5" w:rsidRPr="00301922" w:rsidRDefault="001C52F5" w:rsidP="001C52F5">
          <w:pPr>
            <w:pStyle w:val="Header"/>
            <w:rPr>
              <w:rFonts w:ascii="Times New Roman" w:hAnsi="Times New Roman" w:cs="Times New Roman"/>
              <w:b/>
              <w:bCs/>
              <w:sz w:val="20"/>
              <w:szCs w:val="20"/>
            </w:rPr>
          </w:pPr>
          <w:r w:rsidRPr="00301922">
            <w:rPr>
              <w:rFonts w:ascii="Times New Roman" w:hAnsi="Times New Roman" w:cs="Times New Roman"/>
              <w:b/>
              <w:bCs/>
              <w:sz w:val="20"/>
              <w:szCs w:val="20"/>
            </w:rPr>
            <w:t>Ngày ban hành</w:t>
          </w:r>
        </w:p>
        <w:p w14:paraId="046CC2F8" w14:textId="297CFFD3" w:rsidR="001C52F5" w:rsidRPr="00301922" w:rsidRDefault="001C52F5" w:rsidP="001C52F5">
          <w:pPr>
            <w:pStyle w:val="Header"/>
            <w:rPr>
              <w:rFonts w:ascii="Times New Roman" w:hAnsi="Times New Roman" w:cs="Times New Roman"/>
              <w:b/>
              <w:bCs/>
              <w:sz w:val="20"/>
              <w:szCs w:val="20"/>
              <w:lang w:eastAsia="zh-TW"/>
            </w:rPr>
          </w:pPr>
          <w:r w:rsidRPr="00301922">
            <w:rPr>
              <w:rFonts w:ascii="Times New Roman" w:hAnsi="Times New Roman" w:cs="Times New Roman"/>
              <w:b/>
              <w:bCs/>
              <w:sz w:val="20"/>
              <w:szCs w:val="20"/>
            </w:rPr>
            <w:t>發行日期</w:t>
          </w:r>
        </w:p>
      </w:tc>
      <w:tc>
        <w:tcPr>
          <w:tcW w:w="1859" w:type="dxa"/>
          <w:tcBorders>
            <w:right w:val="single" w:sz="4" w:space="0" w:color="auto"/>
          </w:tcBorders>
          <w:vAlign w:val="center"/>
        </w:tcPr>
        <w:p w14:paraId="25B08CB6" w14:textId="4ED74351" w:rsidR="003746DE" w:rsidRPr="00301922" w:rsidRDefault="001C52F5" w:rsidP="003746DE">
          <w:pPr>
            <w:pStyle w:val="Header"/>
            <w:rPr>
              <w:rFonts w:ascii="Times New Roman" w:eastAsia="SimSun" w:hAnsi="Times New Roman" w:cs="Times New Roman"/>
              <w:b/>
              <w:bCs/>
              <w:sz w:val="24"/>
              <w:szCs w:val="24"/>
            </w:rPr>
          </w:pPr>
          <w:r w:rsidRPr="00301922">
            <w:rPr>
              <w:rFonts w:ascii="Times New Roman" w:hAnsi="Times New Roman" w:cs="Times New Roman"/>
              <w:b/>
              <w:bCs/>
              <w:sz w:val="24"/>
              <w:szCs w:val="24"/>
            </w:rPr>
            <w:t>20</w:t>
          </w:r>
          <w:r w:rsidRPr="00301922">
            <w:rPr>
              <w:rFonts w:ascii="Times New Roman" w:eastAsia="DengXian" w:hAnsi="Times New Roman" w:cs="Times New Roman"/>
              <w:b/>
              <w:bCs/>
              <w:sz w:val="24"/>
              <w:szCs w:val="24"/>
            </w:rPr>
            <w:t>2</w:t>
          </w:r>
          <w:r w:rsidR="003746DE" w:rsidRPr="00301922">
            <w:rPr>
              <w:rFonts w:ascii="Times New Roman" w:eastAsia="DengXian" w:hAnsi="Times New Roman" w:cs="Times New Roman"/>
              <w:b/>
              <w:bCs/>
              <w:sz w:val="24"/>
              <w:szCs w:val="24"/>
            </w:rPr>
            <w:t>5</w:t>
          </w:r>
          <w:r w:rsidRPr="00301922">
            <w:rPr>
              <w:rFonts w:ascii="Times New Roman" w:hAnsi="Times New Roman" w:cs="Times New Roman"/>
              <w:b/>
              <w:bCs/>
              <w:sz w:val="24"/>
              <w:szCs w:val="24"/>
            </w:rPr>
            <w:t>/</w:t>
          </w:r>
          <w:r w:rsidR="003746DE" w:rsidRPr="00301922">
            <w:rPr>
              <w:rFonts w:ascii="Times New Roman" w:hAnsi="Times New Roman" w:cs="Times New Roman"/>
              <w:b/>
              <w:bCs/>
              <w:sz w:val="24"/>
              <w:szCs w:val="24"/>
            </w:rPr>
            <w:t>11</w:t>
          </w:r>
          <w:r w:rsidRPr="00301922">
            <w:rPr>
              <w:rFonts w:ascii="Times New Roman" w:hAnsi="Times New Roman" w:cs="Times New Roman"/>
              <w:b/>
              <w:bCs/>
              <w:sz w:val="24"/>
              <w:szCs w:val="24"/>
            </w:rPr>
            <w:t>/</w:t>
          </w:r>
          <w:r w:rsidRPr="00301922">
            <w:rPr>
              <w:rFonts w:ascii="Times New Roman" w:eastAsia="SimSun" w:hAnsi="Times New Roman" w:cs="Times New Roman"/>
              <w:b/>
              <w:bCs/>
              <w:sz w:val="24"/>
              <w:szCs w:val="24"/>
            </w:rPr>
            <w:t>2</w:t>
          </w:r>
          <w:r w:rsidR="003746DE" w:rsidRPr="00301922">
            <w:rPr>
              <w:rFonts w:ascii="Times New Roman" w:eastAsia="SimSun" w:hAnsi="Times New Roman" w:cs="Times New Roman"/>
              <w:b/>
              <w:bCs/>
              <w:sz w:val="24"/>
              <w:szCs w:val="24"/>
            </w:rPr>
            <w:t>8</w:t>
          </w:r>
        </w:p>
      </w:tc>
      <w:tc>
        <w:tcPr>
          <w:tcW w:w="2044" w:type="dxa"/>
          <w:tcBorders>
            <w:left w:val="single" w:sz="4" w:space="0" w:color="auto"/>
          </w:tcBorders>
          <w:vAlign w:val="center"/>
        </w:tcPr>
        <w:p w14:paraId="7DA96140" w14:textId="0B6E3745" w:rsidR="001C52F5" w:rsidRPr="00301922" w:rsidRDefault="001C52F5" w:rsidP="001C52F5">
          <w:pPr>
            <w:pStyle w:val="Header"/>
            <w:rPr>
              <w:rFonts w:ascii="Times New Roman" w:hAnsi="Times New Roman" w:cs="Times New Roman"/>
              <w:b/>
              <w:bCs/>
              <w:sz w:val="20"/>
              <w:szCs w:val="20"/>
            </w:rPr>
          </w:pPr>
          <w:r w:rsidRPr="00301922">
            <w:rPr>
              <w:rFonts w:ascii="Times New Roman" w:hAnsi="Times New Roman" w:cs="Times New Roman"/>
              <w:b/>
              <w:bCs/>
              <w:sz w:val="20"/>
              <w:szCs w:val="20"/>
            </w:rPr>
            <w:t>Số trang</w:t>
          </w:r>
        </w:p>
        <w:p w14:paraId="6CB21778" w14:textId="7537EDC4" w:rsidR="001C52F5" w:rsidRPr="00301922" w:rsidRDefault="001C52F5" w:rsidP="001C52F5">
          <w:pPr>
            <w:pStyle w:val="Header"/>
            <w:rPr>
              <w:rFonts w:ascii="Times New Roman" w:hAnsi="Times New Roman" w:cs="Times New Roman"/>
              <w:b/>
              <w:bCs/>
              <w:sz w:val="20"/>
              <w:szCs w:val="20"/>
              <w:lang w:eastAsia="zh-TW"/>
            </w:rPr>
          </w:pPr>
          <w:r w:rsidRPr="00301922">
            <w:rPr>
              <w:rFonts w:ascii="Times New Roman" w:hAnsi="Times New Roman" w:cs="Times New Roman"/>
              <w:b/>
              <w:bCs/>
              <w:sz w:val="20"/>
              <w:szCs w:val="20"/>
            </w:rPr>
            <w:t>頁</w:t>
          </w:r>
          <w:r w:rsidRPr="00301922">
            <w:rPr>
              <w:rFonts w:ascii="Times New Roman" w:hAnsi="Times New Roman" w:cs="Times New Roman"/>
              <w:b/>
              <w:bCs/>
              <w:sz w:val="20"/>
              <w:szCs w:val="20"/>
            </w:rPr>
            <w:t xml:space="preserve">    </w:t>
          </w:r>
          <w:r w:rsidRPr="00301922">
            <w:rPr>
              <w:rFonts w:ascii="Times New Roman" w:hAnsi="Times New Roman" w:cs="Times New Roman"/>
              <w:b/>
              <w:bCs/>
              <w:sz w:val="20"/>
              <w:szCs w:val="20"/>
            </w:rPr>
            <w:t>次</w:t>
          </w:r>
        </w:p>
      </w:tc>
      <w:tc>
        <w:tcPr>
          <w:tcW w:w="1870" w:type="dxa"/>
          <w:tcBorders>
            <w:left w:val="single" w:sz="4" w:space="0" w:color="auto"/>
          </w:tcBorders>
          <w:vAlign w:val="center"/>
        </w:tcPr>
        <w:p w14:paraId="585E7FF0" w14:textId="0BE1F512" w:rsidR="001C52F5" w:rsidRPr="00301922" w:rsidRDefault="001C52F5" w:rsidP="001C52F5">
          <w:pPr>
            <w:pStyle w:val="Header"/>
            <w:rPr>
              <w:rFonts w:ascii="Times New Roman" w:hAnsi="Times New Roman" w:cs="Times New Roman"/>
              <w:b/>
              <w:bCs/>
              <w:sz w:val="24"/>
              <w:szCs w:val="24"/>
              <w:lang w:eastAsia="zh-TW"/>
            </w:rPr>
          </w:pPr>
          <w:r w:rsidRPr="00301922">
            <w:rPr>
              <w:rFonts w:ascii="Times New Roman" w:hAnsi="Times New Roman" w:cs="Times New Roman"/>
              <w:b/>
              <w:bCs/>
              <w:sz w:val="24"/>
              <w:szCs w:val="24"/>
              <w:lang w:val="zh-CN" w:eastAsia="zh-TW"/>
            </w:rPr>
            <w:t xml:space="preserve"> </w:t>
          </w:r>
          <w:r w:rsidRPr="00301922">
            <w:rPr>
              <w:rFonts w:ascii="Times New Roman" w:hAnsi="Times New Roman" w:cs="Times New Roman"/>
              <w:b/>
              <w:bCs/>
              <w:sz w:val="24"/>
              <w:szCs w:val="24"/>
              <w:lang w:eastAsia="zh-TW"/>
            </w:rPr>
            <w:fldChar w:fldCharType="begin"/>
          </w:r>
          <w:r w:rsidRPr="00301922">
            <w:rPr>
              <w:rFonts w:ascii="Times New Roman" w:hAnsi="Times New Roman" w:cs="Times New Roman"/>
              <w:b/>
              <w:bCs/>
              <w:sz w:val="24"/>
              <w:szCs w:val="24"/>
              <w:lang w:eastAsia="zh-TW"/>
            </w:rPr>
            <w:instrText>PAGE  \* Arabic  \* MERGEFORMAT</w:instrText>
          </w:r>
          <w:r w:rsidRPr="00301922">
            <w:rPr>
              <w:rFonts w:ascii="Times New Roman" w:hAnsi="Times New Roman" w:cs="Times New Roman"/>
              <w:b/>
              <w:bCs/>
              <w:sz w:val="24"/>
              <w:szCs w:val="24"/>
              <w:lang w:eastAsia="zh-TW"/>
            </w:rPr>
            <w:fldChar w:fldCharType="separate"/>
          </w:r>
          <w:r w:rsidRPr="00301922">
            <w:rPr>
              <w:rFonts w:ascii="Times New Roman" w:hAnsi="Times New Roman" w:cs="Times New Roman"/>
              <w:b/>
              <w:bCs/>
              <w:sz w:val="24"/>
              <w:szCs w:val="24"/>
              <w:lang w:val="zh-CN" w:eastAsia="zh-TW"/>
            </w:rPr>
            <w:t>1</w:t>
          </w:r>
          <w:r w:rsidRPr="00301922">
            <w:rPr>
              <w:rFonts w:ascii="Times New Roman" w:hAnsi="Times New Roman" w:cs="Times New Roman"/>
              <w:b/>
              <w:bCs/>
              <w:sz w:val="24"/>
              <w:szCs w:val="24"/>
              <w:lang w:eastAsia="zh-TW"/>
            </w:rPr>
            <w:fldChar w:fldCharType="end"/>
          </w:r>
          <w:r w:rsidRPr="00301922">
            <w:rPr>
              <w:rFonts w:ascii="Times New Roman" w:hAnsi="Times New Roman" w:cs="Times New Roman"/>
              <w:b/>
              <w:bCs/>
              <w:sz w:val="24"/>
              <w:szCs w:val="24"/>
            </w:rPr>
            <w:t xml:space="preserve"> </w:t>
          </w:r>
          <w:r w:rsidRPr="00301922">
            <w:rPr>
              <w:rFonts w:ascii="Times New Roman" w:hAnsi="Times New Roman" w:cs="Times New Roman"/>
              <w:b/>
              <w:bCs/>
              <w:sz w:val="24"/>
              <w:szCs w:val="24"/>
              <w:lang w:val="zh-CN" w:eastAsia="zh-TW"/>
            </w:rPr>
            <w:t xml:space="preserve"> /</w:t>
          </w:r>
          <w:r w:rsidRPr="00301922">
            <w:rPr>
              <w:rFonts w:ascii="Times New Roman" w:hAnsi="Times New Roman" w:cs="Times New Roman"/>
              <w:b/>
              <w:bCs/>
              <w:sz w:val="24"/>
              <w:szCs w:val="24"/>
              <w:lang w:val="zh-CN"/>
            </w:rPr>
            <w:t xml:space="preserve"> </w:t>
          </w:r>
          <w:r w:rsidRPr="00301922">
            <w:rPr>
              <w:rFonts w:ascii="Times New Roman" w:hAnsi="Times New Roman" w:cs="Times New Roman"/>
              <w:b/>
              <w:bCs/>
              <w:sz w:val="24"/>
              <w:szCs w:val="24"/>
              <w:lang w:val="zh-CN" w:eastAsia="zh-TW"/>
            </w:rPr>
            <w:t xml:space="preserve"> </w:t>
          </w:r>
          <w:r w:rsidRPr="00301922">
            <w:rPr>
              <w:rFonts w:ascii="Times New Roman" w:hAnsi="Times New Roman" w:cs="Times New Roman"/>
              <w:b/>
              <w:bCs/>
              <w:sz w:val="24"/>
              <w:szCs w:val="24"/>
              <w:lang w:eastAsia="zh-TW"/>
            </w:rPr>
            <w:fldChar w:fldCharType="begin"/>
          </w:r>
          <w:r w:rsidRPr="00301922">
            <w:rPr>
              <w:rFonts w:ascii="Times New Roman" w:hAnsi="Times New Roman" w:cs="Times New Roman"/>
              <w:b/>
              <w:bCs/>
              <w:sz w:val="24"/>
              <w:szCs w:val="24"/>
              <w:lang w:eastAsia="zh-TW"/>
            </w:rPr>
            <w:instrText>NUMPAGES  \* Arabic  \* MERGEFORMAT</w:instrText>
          </w:r>
          <w:r w:rsidRPr="00301922">
            <w:rPr>
              <w:rFonts w:ascii="Times New Roman" w:hAnsi="Times New Roman" w:cs="Times New Roman"/>
              <w:b/>
              <w:bCs/>
              <w:sz w:val="24"/>
              <w:szCs w:val="24"/>
              <w:lang w:eastAsia="zh-TW"/>
            </w:rPr>
            <w:fldChar w:fldCharType="separate"/>
          </w:r>
          <w:r w:rsidRPr="00301922">
            <w:rPr>
              <w:rFonts w:ascii="Times New Roman" w:hAnsi="Times New Roman" w:cs="Times New Roman"/>
              <w:b/>
              <w:bCs/>
              <w:sz w:val="24"/>
              <w:szCs w:val="24"/>
              <w:lang w:val="zh-CN" w:eastAsia="zh-TW"/>
            </w:rPr>
            <w:t>2</w:t>
          </w:r>
          <w:r w:rsidRPr="00301922">
            <w:rPr>
              <w:rFonts w:ascii="Times New Roman" w:hAnsi="Times New Roman" w:cs="Times New Roman"/>
              <w:b/>
              <w:bCs/>
              <w:sz w:val="24"/>
              <w:szCs w:val="24"/>
              <w:lang w:eastAsia="zh-TW"/>
            </w:rPr>
            <w:fldChar w:fldCharType="end"/>
          </w:r>
        </w:p>
      </w:tc>
      <w:tc>
        <w:tcPr>
          <w:tcW w:w="3021" w:type="dxa"/>
          <w:vMerge/>
        </w:tcPr>
        <w:p w14:paraId="5B805D30" w14:textId="237EF3DF" w:rsidR="001C52F5" w:rsidRPr="002D45D9" w:rsidRDefault="001C52F5" w:rsidP="001C52F5">
          <w:pPr>
            <w:pStyle w:val="Header"/>
            <w:rPr>
              <w:rFonts w:ascii="Times New Roman" w:hAnsi="Times New Roman" w:cs="Times New Roman"/>
              <w:lang w:eastAsia="zh-TW"/>
            </w:rPr>
          </w:pPr>
        </w:p>
      </w:tc>
    </w:tr>
    <w:tr w:rsidR="001C52F5" w:rsidRPr="002D45D9" w14:paraId="53B6A3A4" w14:textId="77777777" w:rsidTr="002D45D9">
      <w:trPr>
        <w:trHeight w:val="533"/>
      </w:trPr>
      <w:tc>
        <w:tcPr>
          <w:tcW w:w="1998" w:type="dxa"/>
          <w:tcBorders>
            <w:right w:val="single" w:sz="4" w:space="0" w:color="auto"/>
          </w:tcBorders>
          <w:vAlign w:val="center"/>
        </w:tcPr>
        <w:p w14:paraId="317A6FE1" w14:textId="6A9E4577" w:rsidR="001C52F5" w:rsidRPr="00301922" w:rsidRDefault="001C52F5" w:rsidP="001C52F5">
          <w:pPr>
            <w:pStyle w:val="Header"/>
            <w:rPr>
              <w:rFonts w:ascii="Times New Roman" w:hAnsi="Times New Roman" w:cs="Times New Roman"/>
              <w:b/>
              <w:bCs/>
              <w:sz w:val="20"/>
              <w:szCs w:val="20"/>
            </w:rPr>
          </w:pPr>
          <w:r w:rsidRPr="00301922">
            <w:rPr>
              <w:rFonts w:ascii="Times New Roman" w:hAnsi="Times New Roman" w:cs="Times New Roman"/>
              <w:b/>
              <w:bCs/>
              <w:sz w:val="20"/>
              <w:szCs w:val="20"/>
            </w:rPr>
            <w:t>Ngày thực hiện</w:t>
          </w:r>
        </w:p>
        <w:p w14:paraId="6CCF1E4E" w14:textId="4921D1CD" w:rsidR="001C52F5" w:rsidRPr="00301922" w:rsidRDefault="001C52F5" w:rsidP="001C52F5">
          <w:pPr>
            <w:pStyle w:val="Header"/>
            <w:rPr>
              <w:rFonts w:ascii="Times New Roman" w:hAnsi="Times New Roman" w:cs="Times New Roman"/>
              <w:b/>
              <w:bCs/>
              <w:sz w:val="20"/>
              <w:szCs w:val="20"/>
              <w:lang w:eastAsia="zh-TW"/>
            </w:rPr>
          </w:pPr>
          <w:r w:rsidRPr="00301922">
            <w:rPr>
              <w:rFonts w:ascii="Times New Roman" w:hAnsi="Times New Roman" w:cs="Times New Roman"/>
              <w:b/>
              <w:bCs/>
              <w:sz w:val="20"/>
              <w:szCs w:val="20"/>
            </w:rPr>
            <w:t>執行日期</w:t>
          </w:r>
        </w:p>
      </w:tc>
      <w:tc>
        <w:tcPr>
          <w:tcW w:w="1859" w:type="dxa"/>
          <w:tcBorders>
            <w:right w:val="single" w:sz="4" w:space="0" w:color="auto"/>
          </w:tcBorders>
          <w:vAlign w:val="center"/>
        </w:tcPr>
        <w:p w14:paraId="049887A5" w14:textId="54EEFA97" w:rsidR="001C52F5" w:rsidRPr="00301922" w:rsidRDefault="003746DE" w:rsidP="001C52F5">
          <w:pPr>
            <w:pStyle w:val="Header"/>
            <w:rPr>
              <w:rFonts w:ascii="Times New Roman" w:hAnsi="Times New Roman" w:cs="Times New Roman"/>
              <w:b/>
              <w:bCs/>
              <w:sz w:val="24"/>
              <w:szCs w:val="24"/>
              <w:lang w:eastAsia="zh-TW"/>
            </w:rPr>
          </w:pPr>
          <w:r w:rsidRPr="00301922">
            <w:rPr>
              <w:rFonts w:ascii="Times New Roman" w:hAnsi="Times New Roman" w:cs="Times New Roman"/>
              <w:b/>
              <w:bCs/>
              <w:sz w:val="24"/>
              <w:szCs w:val="24"/>
            </w:rPr>
            <w:t>20</w:t>
          </w:r>
          <w:r w:rsidRPr="00301922">
            <w:rPr>
              <w:rFonts w:ascii="Times New Roman" w:eastAsia="DengXian" w:hAnsi="Times New Roman" w:cs="Times New Roman"/>
              <w:b/>
              <w:bCs/>
              <w:sz w:val="24"/>
              <w:szCs w:val="24"/>
            </w:rPr>
            <w:t>25</w:t>
          </w:r>
          <w:r w:rsidRPr="00301922">
            <w:rPr>
              <w:rFonts w:ascii="Times New Roman" w:hAnsi="Times New Roman" w:cs="Times New Roman"/>
              <w:b/>
              <w:bCs/>
              <w:sz w:val="24"/>
              <w:szCs w:val="24"/>
            </w:rPr>
            <w:t>/11/</w:t>
          </w:r>
          <w:r w:rsidRPr="00301922">
            <w:rPr>
              <w:rFonts w:ascii="Times New Roman" w:eastAsia="SimSun" w:hAnsi="Times New Roman" w:cs="Times New Roman"/>
              <w:b/>
              <w:bCs/>
              <w:sz w:val="24"/>
              <w:szCs w:val="24"/>
            </w:rPr>
            <w:t>28</w:t>
          </w:r>
        </w:p>
      </w:tc>
      <w:tc>
        <w:tcPr>
          <w:tcW w:w="2044" w:type="dxa"/>
          <w:tcBorders>
            <w:left w:val="single" w:sz="4" w:space="0" w:color="auto"/>
          </w:tcBorders>
          <w:vAlign w:val="center"/>
        </w:tcPr>
        <w:p w14:paraId="4E9B8050" w14:textId="26DD06EE" w:rsidR="001C52F5" w:rsidRPr="00301922" w:rsidRDefault="001C52F5" w:rsidP="001C52F5">
          <w:pPr>
            <w:pStyle w:val="Header"/>
            <w:rPr>
              <w:rFonts w:ascii="Times New Roman" w:hAnsi="Times New Roman" w:cs="Times New Roman"/>
              <w:b/>
              <w:bCs/>
              <w:sz w:val="20"/>
              <w:szCs w:val="20"/>
            </w:rPr>
          </w:pPr>
          <w:r w:rsidRPr="00301922">
            <w:rPr>
              <w:rFonts w:ascii="Times New Roman" w:hAnsi="Times New Roman" w:cs="Times New Roman"/>
              <w:b/>
              <w:bCs/>
              <w:sz w:val="20"/>
              <w:szCs w:val="20"/>
            </w:rPr>
            <w:t>Ngày sửa đổi </w:t>
          </w:r>
        </w:p>
        <w:p w14:paraId="1338D662" w14:textId="2D19B758" w:rsidR="001C52F5" w:rsidRPr="00301922" w:rsidRDefault="001C52F5" w:rsidP="001C52F5">
          <w:pPr>
            <w:pStyle w:val="Header"/>
            <w:rPr>
              <w:rFonts w:ascii="Times New Roman" w:hAnsi="Times New Roman" w:cs="Times New Roman"/>
              <w:b/>
              <w:bCs/>
              <w:sz w:val="20"/>
              <w:szCs w:val="20"/>
              <w:lang w:eastAsia="zh-TW"/>
            </w:rPr>
          </w:pPr>
          <w:r w:rsidRPr="00301922">
            <w:rPr>
              <w:rFonts w:ascii="Times New Roman" w:hAnsi="Times New Roman" w:cs="Times New Roman"/>
              <w:b/>
              <w:bCs/>
              <w:sz w:val="20"/>
              <w:szCs w:val="20"/>
            </w:rPr>
            <w:t>修訂日期</w:t>
          </w:r>
        </w:p>
      </w:tc>
      <w:tc>
        <w:tcPr>
          <w:tcW w:w="1870" w:type="dxa"/>
          <w:tcBorders>
            <w:left w:val="single" w:sz="4" w:space="0" w:color="auto"/>
          </w:tcBorders>
          <w:vAlign w:val="center"/>
        </w:tcPr>
        <w:p w14:paraId="60B64D46" w14:textId="77777777" w:rsidR="001C52F5" w:rsidRPr="00891D0F" w:rsidRDefault="001C52F5" w:rsidP="001C52F5">
          <w:pPr>
            <w:pStyle w:val="Header"/>
            <w:rPr>
              <w:rFonts w:ascii="Times New Roman" w:hAnsi="Times New Roman" w:cs="Times New Roman"/>
              <w:b/>
              <w:bCs/>
              <w:lang w:eastAsia="zh-TW"/>
            </w:rPr>
          </w:pPr>
        </w:p>
      </w:tc>
      <w:tc>
        <w:tcPr>
          <w:tcW w:w="3021" w:type="dxa"/>
          <w:vMerge/>
        </w:tcPr>
        <w:p w14:paraId="60CA80A8" w14:textId="21AC0E88" w:rsidR="001C52F5" w:rsidRPr="002D45D9" w:rsidRDefault="001C52F5" w:rsidP="001C52F5">
          <w:pPr>
            <w:pStyle w:val="Header"/>
            <w:rPr>
              <w:rFonts w:ascii="Times New Roman" w:hAnsi="Times New Roman" w:cs="Times New Roman"/>
              <w:lang w:eastAsia="zh-TW"/>
            </w:rPr>
          </w:pPr>
        </w:p>
      </w:tc>
    </w:tr>
  </w:tbl>
  <w:p w14:paraId="42586E74" w14:textId="77777777" w:rsidR="001C52F5" w:rsidRPr="002D45D9" w:rsidRDefault="001C52F5" w:rsidP="00395D96">
    <w:pPr>
      <w:pStyle w:val="Header"/>
      <w:jc w:val="left"/>
      <w:rPr>
        <w:rFonts w:ascii="Times New Roman" w:hAnsi="Times New Roman"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A706F" w14:textId="77777777" w:rsidR="00C7544D" w:rsidRDefault="00C754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B229D"/>
    <w:multiLevelType w:val="hybridMultilevel"/>
    <w:tmpl w:val="D366842E"/>
    <w:lvl w:ilvl="0" w:tplc="C958C664">
      <w:start w:val="1"/>
      <w:numFmt w:val="decimal"/>
      <w:lvlText w:val="%1."/>
      <w:lvlJc w:val="left"/>
      <w:pPr>
        <w:tabs>
          <w:tab w:val="num" w:pos="360"/>
        </w:tabs>
        <w:ind w:left="360" w:hanging="360"/>
      </w:pPr>
      <w:rPr>
        <w:rFonts w:hint="default"/>
      </w:rPr>
    </w:lvl>
    <w:lvl w:ilvl="1" w:tplc="3B4E8F9C">
      <w:start w:val="1"/>
      <w:numFmt w:val="decimal"/>
      <w:lvlText w:val="%2．"/>
      <w:lvlJc w:val="left"/>
      <w:pPr>
        <w:tabs>
          <w:tab w:val="num" w:pos="1200"/>
        </w:tabs>
        <w:ind w:left="1200" w:hanging="720"/>
      </w:pPr>
      <w:rPr>
        <w:rFonts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212000E9"/>
    <w:multiLevelType w:val="multilevel"/>
    <w:tmpl w:val="212000E9"/>
    <w:lvl w:ilvl="0">
      <w:start w:val="1"/>
      <w:numFmt w:val="decimal"/>
      <w:lvlText w:val="%1."/>
      <w:lvlJc w:val="left"/>
      <w:pPr>
        <w:tabs>
          <w:tab w:val="num" w:pos="360"/>
        </w:tabs>
        <w:ind w:left="360" w:hanging="360"/>
      </w:pPr>
      <w:rPr>
        <w:rFonts w:ascii="Times New Roman" w:eastAsia="PMingLiU" w:hAnsi="Times New Roman" w:hint="eastAsia"/>
      </w:rPr>
    </w:lvl>
    <w:lvl w:ilvl="1">
      <w:start w:val="1"/>
      <w:numFmt w:val="decimal"/>
      <w:lvlText w:val="(%2)"/>
      <w:lvlJc w:val="left"/>
      <w:pPr>
        <w:tabs>
          <w:tab w:val="num" w:pos="840"/>
        </w:tabs>
        <w:ind w:left="840" w:hanging="360"/>
      </w:pPr>
      <w:rPr>
        <w:rFonts w:hint="eastAsia"/>
      </w:r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2" w15:restartNumberingAfterBreak="0">
    <w:nsid w:val="3F3A45DB"/>
    <w:multiLevelType w:val="hybridMultilevel"/>
    <w:tmpl w:val="33604EDC"/>
    <w:lvl w:ilvl="0" w:tplc="2722C886">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15:restartNumberingAfterBreak="0">
    <w:nsid w:val="44165430"/>
    <w:multiLevelType w:val="multilevel"/>
    <w:tmpl w:val="D9AC4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8FA5CAC"/>
    <w:multiLevelType w:val="multilevel"/>
    <w:tmpl w:val="C16024FC"/>
    <w:lvl w:ilvl="0">
      <w:start w:val="4"/>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4EB4EB7"/>
    <w:multiLevelType w:val="hybridMultilevel"/>
    <w:tmpl w:val="D4EE555A"/>
    <w:lvl w:ilvl="0" w:tplc="3C1AFBCE">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6" w15:restartNumberingAfterBreak="0">
    <w:nsid w:val="6C791FC8"/>
    <w:multiLevelType w:val="hybridMultilevel"/>
    <w:tmpl w:val="6A20B0F8"/>
    <w:lvl w:ilvl="0" w:tplc="7CCE6306">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15:restartNumberingAfterBreak="0">
    <w:nsid w:val="75CC52E3"/>
    <w:multiLevelType w:val="hybridMultilevel"/>
    <w:tmpl w:val="DAE65A1E"/>
    <w:lvl w:ilvl="0" w:tplc="DEE48618">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16cid:durableId="619260986">
    <w:abstractNumId w:val="1"/>
  </w:num>
  <w:num w:numId="2" w16cid:durableId="1953511772">
    <w:abstractNumId w:val="3"/>
  </w:num>
  <w:num w:numId="3" w16cid:durableId="663820059">
    <w:abstractNumId w:val="4"/>
  </w:num>
  <w:num w:numId="4" w16cid:durableId="1633365792">
    <w:abstractNumId w:val="5"/>
  </w:num>
  <w:num w:numId="5" w16cid:durableId="466436885">
    <w:abstractNumId w:val="6"/>
  </w:num>
  <w:num w:numId="6" w16cid:durableId="1106971510">
    <w:abstractNumId w:val="2"/>
  </w:num>
  <w:num w:numId="7" w16cid:durableId="1461341853">
    <w:abstractNumId w:val="7"/>
  </w:num>
  <w:num w:numId="8" w16cid:durableId="4940342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2F5"/>
    <w:rsid w:val="000517C5"/>
    <w:rsid w:val="001005B6"/>
    <w:rsid w:val="001533FD"/>
    <w:rsid w:val="001A1682"/>
    <w:rsid w:val="001C52F5"/>
    <w:rsid w:val="001D4365"/>
    <w:rsid w:val="00257CEE"/>
    <w:rsid w:val="002D45D9"/>
    <w:rsid w:val="00301922"/>
    <w:rsid w:val="003300A3"/>
    <w:rsid w:val="003746DE"/>
    <w:rsid w:val="00393426"/>
    <w:rsid w:val="00395D96"/>
    <w:rsid w:val="004046BA"/>
    <w:rsid w:val="004A15DB"/>
    <w:rsid w:val="004B7B91"/>
    <w:rsid w:val="004E1554"/>
    <w:rsid w:val="00523E07"/>
    <w:rsid w:val="00543314"/>
    <w:rsid w:val="005451B3"/>
    <w:rsid w:val="005478D8"/>
    <w:rsid w:val="006130E7"/>
    <w:rsid w:val="006D704D"/>
    <w:rsid w:val="006F66C2"/>
    <w:rsid w:val="007514E1"/>
    <w:rsid w:val="00766CC2"/>
    <w:rsid w:val="0082795D"/>
    <w:rsid w:val="00891D0F"/>
    <w:rsid w:val="008A56AB"/>
    <w:rsid w:val="008E50C6"/>
    <w:rsid w:val="009216D3"/>
    <w:rsid w:val="00936891"/>
    <w:rsid w:val="009379B3"/>
    <w:rsid w:val="009637CC"/>
    <w:rsid w:val="009728C8"/>
    <w:rsid w:val="00995EC8"/>
    <w:rsid w:val="009E22BF"/>
    <w:rsid w:val="009F698F"/>
    <w:rsid w:val="00AD159E"/>
    <w:rsid w:val="00B0309A"/>
    <w:rsid w:val="00B2248F"/>
    <w:rsid w:val="00B51A04"/>
    <w:rsid w:val="00BC203B"/>
    <w:rsid w:val="00BE4D23"/>
    <w:rsid w:val="00C7544D"/>
    <w:rsid w:val="00C861D1"/>
    <w:rsid w:val="00C96DEC"/>
    <w:rsid w:val="00DB07FC"/>
    <w:rsid w:val="00EA60C8"/>
    <w:rsid w:val="00EE4795"/>
    <w:rsid w:val="00F174EF"/>
    <w:rsid w:val="00FC71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02BE9A"/>
  <w15:chartTrackingRefBased/>
  <w15:docId w15:val="{94593707-9D32-4477-89FC-668D8B89F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1C52F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Heading2">
    <w:name w:val="heading 2"/>
    <w:basedOn w:val="Normal"/>
    <w:next w:val="Normal"/>
    <w:link w:val="Heading2Char"/>
    <w:uiPriority w:val="9"/>
    <w:semiHidden/>
    <w:unhideWhenUsed/>
    <w:qFormat/>
    <w:rsid w:val="001C52F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Heading3">
    <w:name w:val="heading 3"/>
    <w:basedOn w:val="Normal"/>
    <w:next w:val="Normal"/>
    <w:link w:val="Heading3Char"/>
    <w:uiPriority w:val="9"/>
    <w:semiHidden/>
    <w:unhideWhenUsed/>
    <w:qFormat/>
    <w:rsid w:val="001C52F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1C52F5"/>
    <w:pPr>
      <w:keepNext/>
      <w:keepLines/>
      <w:spacing w:before="80" w:after="40"/>
      <w:outlineLvl w:val="3"/>
    </w:pPr>
    <w:rPr>
      <w:rFonts w:cstheme="majorBidi"/>
      <w:color w:val="2F5496" w:themeColor="accent1" w:themeShade="BF"/>
      <w:sz w:val="28"/>
      <w:szCs w:val="28"/>
    </w:rPr>
  </w:style>
  <w:style w:type="paragraph" w:styleId="Heading5">
    <w:name w:val="heading 5"/>
    <w:basedOn w:val="Normal"/>
    <w:next w:val="Normal"/>
    <w:link w:val="Heading5Char"/>
    <w:uiPriority w:val="9"/>
    <w:semiHidden/>
    <w:unhideWhenUsed/>
    <w:qFormat/>
    <w:rsid w:val="001C52F5"/>
    <w:pPr>
      <w:keepNext/>
      <w:keepLines/>
      <w:spacing w:before="80" w:after="40"/>
      <w:outlineLvl w:val="4"/>
    </w:pPr>
    <w:rPr>
      <w:rFonts w:cstheme="majorBidi"/>
      <w:color w:val="2F5496" w:themeColor="accent1" w:themeShade="BF"/>
      <w:sz w:val="24"/>
    </w:rPr>
  </w:style>
  <w:style w:type="paragraph" w:styleId="Heading6">
    <w:name w:val="heading 6"/>
    <w:basedOn w:val="Normal"/>
    <w:next w:val="Normal"/>
    <w:link w:val="Heading6Char"/>
    <w:uiPriority w:val="9"/>
    <w:semiHidden/>
    <w:unhideWhenUsed/>
    <w:qFormat/>
    <w:rsid w:val="001C52F5"/>
    <w:pPr>
      <w:keepNext/>
      <w:keepLines/>
      <w:spacing w:before="40" w:after="0"/>
      <w:outlineLvl w:val="5"/>
    </w:pPr>
    <w:rPr>
      <w:rFonts w:cstheme="majorBidi"/>
      <w:b/>
      <w:bCs/>
      <w:color w:val="2F5496" w:themeColor="accent1" w:themeShade="BF"/>
    </w:rPr>
  </w:style>
  <w:style w:type="paragraph" w:styleId="Heading7">
    <w:name w:val="heading 7"/>
    <w:basedOn w:val="Normal"/>
    <w:next w:val="Normal"/>
    <w:link w:val="Heading7Char"/>
    <w:uiPriority w:val="9"/>
    <w:semiHidden/>
    <w:unhideWhenUsed/>
    <w:qFormat/>
    <w:rsid w:val="001C52F5"/>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1C52F5"/>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1C52F5"/>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52F5"/>
    <w:rPr>
      <w:rFonts w:asciiTheme="majorHAnsi" w:eastAsiaTheme="majorEastAsia" w:hAnsiTheme="majorHAnsi" w:cstheme="majorBidi"/>
      <w:color w:val="2F5496" w:themeColor="accent1" w:themeShade="BF"/>
      <w:sz w:val="48"/>
      <w:szCs w:val="48"/>
    </w:rPr>
  </w:style>
  <w:style w:type="character" w:customStyle="1" w:styleId="Heading2Char">
    <w:name w:val="Heading 2 Char"/>
    <w:basedOn w:val="DefaultParagraphFont"/>
    <w:link w:val="Heading2"/>
    <w:uiPriority w:val="9"/>
    <w:semiHidden/>
    <w:rsid w:val="001C52F5"/>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1C52F5"/>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1C52F5"/>
    <w:rPr>
      <w:rFonts w:cstheme="majorBidi"/>
      <w:color w:val="2F5496" w:themeColor="accent1" w:themeShade="BF"/>
      <w:sz w:val="28"/>
      <w:szCs w:val="28"/>
    </w:rPr>
  </w:style>
  <w:style w:type="character" w:customStyle="1" w:styleId="Heading5Char">
    <w:name w:val="Heading 5 Char"/>
    <w:basedOn w:val="DefaultParagraphFont"/>
    <w:link w:val="Heading5"/>
    <w:uiPriority w:val="9"/>
    <w:semiHidden/>
    <w:rsid w:val="001C52F5"/>
    <w:rPr>
      <w:rFonts w:cstheme="majorBidi"/>
      <w:color w:val="2F5496" w:themeColor="accent1" w:themeShade="BF"/>
      <w:sz w:val="24"/>
    </w:rPr>
  </w:style>
  <w:style w:type="character" w:customStyle="1" w:styleId="Heading6Char">
    <w:name w:val="Heading 6 Char"/>
    <w:basedOn w:val="DefaultParagraphFont"/>
    <w:link w:val="Heading6"/>
    <w:uiPriority w:val="9"/>
    <w:semiHidden/>
    <w:rsid w:val="001C52F5"/>
    <w:rPr>
      <w:rFonts w:cstheme="majorBidi"/>
      <w:b/>
      <w:bCs/>
      <w:color w:val="2F5496" w:themeColor="accent1" w:themeShade="BF"/>
    </w:rPr>
  </w:style>
  <w:style w:type="character" w:customStyle="1" w:styleId="Heading7Char">
    <w:name w:val="Heading 7 Char"/>
    <w:basedOn w:val="DefaultParagraphFont"/>
    <w:link w:val="Heading7"/>
    <w:uiPriority w:val="9"/>
    <w:semiHidden/>
    <w:rsid w:val="001C52F5"/>
    <w:rPr>
      <w:rFonts w:cstheme="majorBidi"/>
      <w:b/>
      <w:bCs/>
      <w:color w:val="595959" w:themeColor="text1" w:themeTint="A6"/>
    </w:rPr>
  </w:style>
  <w:style w:type="character" w:customStyle="1" w:styleId="Heading8Char">
    <w:name w:val="Heading 8 Char"/>
    <w:basedOn w:val="DefaultParagraphFont"/>
    <w:link w:val="Heading8"/>
    <w:uiPriority w:val="9"/>
    <w:semiHidden/>
    <w:rsid w:val="001C52F5"/>
    <w:rPr>
      <w:rFonts w:cstheme="majorBidi"/>
      <w:color w:val="595959" w:themeColor="text1" w:themeTint="A6"/>
    </w:rPr>
  </w:style>
  <w:style w:type="character" w:customStyle="1" w:styleId="Heading9Char">
    <w:name w:val="Heading 9 Char"/>
    <w:basedOn w:val="DefaultParagraphFont"/>
    <w:link w:val="Heading9"/>
    <w:uiPriority w:val="9"/>
    <w:semiHidden/>
    <w:rsid w:val="001C52F5"/>
    <w:rPr>
      <w:rFonts w:eastAsiaTheme="majorEastAsia" w:cstheme="majorBidi"/>
      <w:color w:val="595959" w:themeColor="text1" w:themeTint="A6"/>
    </w:rPr>
  </w:style>
  <w:style w:type="paragraph" w:styleId="Title">
    <w:name w:val="Title"/>
    <w:basedOn w:val="Normal"/>
    <w:next w:val="Normal"/>
    <w:link w:val="TitleChar"/>
    <w:uiPriority w:val="10"/>
    <w:qFormat/>
    <w:rsid w:val="001C52F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52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52F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52F5"/>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1C52F5"/>
    <w:pPr>
      <w:spacing w:before="160"/>
      <w:jc w:val="center"/>
    </w:pPr>
    <w:rPr>
      <w:i/>
      <w:iCs/>
      <w:color w:val="404040" w:themeColor="text1" w:themeTint="BF"/>
    </w:rPr>
  </w:style>
  <w:style w:type="character" w:customStyle="1" w:styleId="QuoteChar">
    <w:name w:val="Quote Char"/>
    <w:basedOn w:val="DefaultParagraphFont"/>
    <w:link w:val="Quote"/>
    <w:uiPriority w:val="29"/>
    <w:rsid w:val="001C52F5"/>
    <w:rPr>
      <w:i/>
      <w:iCs/>
      <w:color w:val="404040" w:themeColor="text1" w:themeTint="BF"/>
    </w:rPr>
  </w:style>
  <w:style w:type="paragraph" w:styleId="ListParagraph">
    <w:name w:val="List Paragraph"/>
    <w:basedOn w:val="Normal"/>
    <w:uiPriority w:val="34"/>
    <w:qFormat/>
    <w:rsid w:val="001C52F5"/>
    <w:pPr>
      <w:ind w:left="720"/>
      <w:contextualSpacing/>
    </w:pPr>
  </w:style>
  <w:style w:type="character" w:styleId="IntenseEmphasis">
    <w:name w:val="Intense Emphasis"/>
    <w:basedOn w:val="DefaultParagraphFont"/>
    <w:uiPriority w:val="21"/>
    <w:qFormat/>
    <w:rsid w:val="001C52F5"/>
    <w:rPr>
      <w:i/>
      <w:iCs/>
      <w:color w:val="2F5496" w:themeColor="accent1" w:themeShade="BF"/>
    </w:rPr>
  </w:style>
  <w:style w:type="paragraph" w:styleId="IntenseQuote">
    <w:name w:val="Intense Quote"/>
    <w:basedOn w:val="Normal"/>
    <w:next w:val="Normal"/>
    <w:link w:val="IntenseQuoteChar"/>
    <w:uiPriority w:val="30"/>
    <w:qFormat/>
    <w:rsid w:val="001C52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52F5"/>
    <w:rPr>
      <w:i/>
      <w:iCs/>
      <w:color w:val="2F5496" w:themeColor="accent1" w:themeShade="BF"/>
    </w:rPr>
  </w:style>
  <w:style w:type="character" w:styleId="IntenseReference">
    <w:name w:val="Intense Reference"/>
    <w:basedOn w:val="DefaultParagraphFont"/>
    <w:uiPriority w:val="32"/>
    <w:qFormat/>
    <w:rsid w:val="001C52F5"/>
    <w:rPr>
      <w:b/>
      <w:bCs/>
      <w:smallCaps/>
      <w:color w:val="2F5496" w:themeColor="accent1" w:themeShade="BF"/>
      <w:spacing w:val="5"/>
    </w:rPr>
  </w:style>
  <w:style w:type="paragraph" w:styleId="Header">
    <w:name w:val="header"/>
    <w:basedOn w:val="Normal"/>
    <w:link w:val="HeaderChar"/>
    <w:uiPriority w:val="99"/>
    <w:unhideWhenUsed/>
    <w:rsid w:val="001C52F5"/>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1C52F5"/>
    <w:rPr>
      <w:sz w:val="18"/>
      <w:szCs w:val="18"/>
    </w:rPr>
  </w:style>
  <w:style w:type="paragraph" w:styleId="Footer">
    <w:name w:val="footer"/>
    <w:basedOn w:val="Normal"/>
    <w:link w:val="FooterChar"/>
    <w:uiPriority w:val="99"/>
    <w:unhideWhenUsed/>
    <w:rsid w:val="001C52F5"/>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1C52F5"/>
    <w:rPr>
      <w:sz w:val="18"/>
      <w:szCs w:val="18"/>
    </w:rPr>
  </w:style>
  <w:style w:type="table" w:styleId="TableGrid">
    <w:name w:val="Table Grid"/>
    <w:basedOn w:val="TableNormal"/>
    <w:uiPriority w:val="39"/>
    <w:rsid w:val="001C52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542</Words>
  <Characters>3092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加典 蕭</dc:creator>
  <cp:keywords/>
  <dc:description/>
  <cp:lastModifiedBy>Administrator</cp:lastModifiedBy>
  <cp:revision>3</cp:revision>
  <cp:lastPrinted>2026-03-07T06:44:00Z</cp:lastPrinted>
  <dcterms:created xsi:type="dcterms:W3CDTF">2026-03-16T04:20:00Z</dcterms:created>
  <dcterms:modified xsi:type="dcterms:W3CDTF">2026-04-06T03:37:00Z</dcterms:modified>
</cp:coreProperties>
</file>