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D46F53" w14:textId="77777777" w:rsidR="005A6184" w:rsidRPr="005A6184" w:rsidRDefault="005A6184" w:rsidP="005A6184">
      <w:pPr>
        <w:spacing w:after="0"/>
        <w:rPr>
          <w:rFonts w:ascii="Times New Roman" w:hAnsi="Times New Roman" w:cs="Times New Roman"/>
          <w:b/>
          <w:bCs/>
          <w:sz w:val="24"/>
        </w:rPr>
      </w:pPr>
      <w:r w:rsidRPr="005A6184">
        <w:rPr>
          <w:rFonts w:ascii="Times New Roman" w:hAnsi="Times New Roman" w:cs="Times New Roman"/>
          <w:b/>
          <w:bCs/>
          <w:sz w:val="24"/>
        </w:rPr>
        <w:t xml:space="preserve">1. Giới thiệu / 1. </w:t>
      </w:r>
      <w:r w:rsidRPr="005A6184">
        <w:rPr>
          <w:rFonts w:ascii="Times New Roman" w:hAnsi="Times New Roman" w:cs="Times New Roman"/>
          <w:b/>
          <w:bCs/>
          <w:sz w:val="24"/>
        </w:rPr>
        <w:t>緒言</w:t>
      </w:r>
    </w:p>
    <w:p w14:paraId="05BF9401" w14:textId="77777777" w:rsidR="005A6184" w:rsidRPr="005A6184" w:rsidRDefault="005A6184" w:rsidP="005A6184">
      <w:pPr>
        <w:spacing w:after="0"/>
        <w:rPr>
          <w:rFonts w:ascii="Times New Roman" w:hAnsi="Times New Roman" w:cs="Times New Roman"/>
          <w:sz w:val="24"/>
        </w:rPr>
      </w:pPr>
      <w:r w:rsidRPr="005A6184">
        <w:rPr>
          <w:rFonts w:ascii="Times New Roman" w:hAnsi="Times New Roman" w:cs="Times New Roman"/>
          <w:sz w:val="24"/>
        </w:rPr>
        <w:t>Bản hướng dẫn công việc này quy định các tiêu chuẩn về vận hành, bảo trì và hiệu chuẩn lò nướng điện, áp dụng cho thử nghiệm chịu nhiệt cao của các sản phẩm sau khi mạ điện tại công ty.</w:t>
      </w:r>
    </w:p>
    <w:p w14:paraId="219D9D77" w14:textId="77777777" w:rsidR="005A6184" w:rsidRPr="005A6184" w:rsidRDefault="005A6184" w:rsidP="005A6184">
      <w:pPr>
        <w:spacing w:after="0"/>
        <w:rPr>
          <w:rFonts w:ascii="Times New Roman" w:hAnsi="Times New Roman" w:cs="Times New Roman"/>
          <w:sz w:val="24"/>
        </w:rPr>
      </w:pPr>
      <w:r w:rsidRPr="005A6184">
        <w:rPr>
          <w:rFonts w:ascii="Times New Roman" w:hAnsi="Times New Roman" w:cs="Times New Roman"/>
          <w:sz w:val="24"/>
        </w:rPr>
        <w:t>本工作說明書規定電烤箱之操作、保養及校驗規範，適用於我司電鍍後產品的耐高溫測試。</w:t>
      </w:r>
    </w:p>
    <w:p w14:paraId="36AEB36D" w14:textId="77777777" w:rsidR="005A6184" w:rsidRPr="005A6184" w:rsidRDefault="005A6184" w:rsidP="005A6184">
      <w:pPr>
        <w:spacing w:after="0"/>
        <w:rPr>
          <w:rFonts w:ascii="Times New Roman" w:hAnsi="Times New Roman" w:cs="Times New Roman"/>
          <w:b/>
          <w:bCs/>
          <w:sz w:val="24"/>
        </w:rPr>
      </w:pPr>
      <w:r w:rsidRPr="005A6184">
        <w:rPr>
          <w:rFonts w:ascii="Times New Roman" w:hAnsi="Times New Roman" w:cs="Times New Roman"/>
          <w:b/>
          <w:bCs/>
          <w:sz w:val="24"/>
        </w:rPr>
        <w:t xml:space="preserve">2. Nội dung / 2. </w:t>
      </w:r>
      <w:r w:rsidRPr="005A6184">
        <w:rPr>
          <w:rFonts w:ascii="Times New Roman" w:hAnsi="Times New Roman" w:cs="Times New Roman"/>
          <w:b/>
          <w:bCs/>
          <w:sz w:val="24"/>
        </w:rPr>
        <w:t>內容</w:t>
      </w:r>
    </w:p>
    <w:p w14:paraId="6726243A" w14:textId="77777777" w:rsidR="005A6184" w:rsidRPr="005A6184" w:rsidRDefault="005A6184" w:rsidP="005A6184">
      <w:pPr>
        <w:spacing w:after="0"/>
        <w:rPr>
          <w:rFonts w:ascii="Times New Roman" w:hAnsi="Times New Roman" w:cs="Times New Roman"/>
          <w:sz w:val="24"/>
        </w:rPr>
      </w:pPr>
      <w:r w:rsidRPr="005A6184">
        <w:rPr>
          <w:rFonts w:ascii="Times New Roman" w:hAnsi="Times New Roman" w:cs="Times New Roman"/>
          <w:sz w:val="24"/>
        </w:rPr>
        <w:t xml:space="preserve">2.1 Vận hành / </w:t>
      </w:r>
      <w:r w:rsidRPr="005A6184">
        <w:rPr>
          <w:rFonts w:ascii="Times New Roman" w:hAnsi="Times New Roman" w:cs="Times New Roman"/>
          <w:sz w:val="24"/>
        </w:rPr>
        <w:t>操作</w:t>
      </w:r>
    </w:p>
    <w:p w14:paraId="3D48B7C9" w14:textId="77777777" w:rsidR="005A6184" w:rsidRPr="005A6184" w:rsidRDefault="005A6184" w:rsidP="005A6184">
      <w:pPr>
        <w:spacing w:after="0"/>
        <w:rPr>
          <w:rFonts w:ascii="Times New Roman" w:hAnsi="Times New Roman" w:cs="Times New Roman"/>
          <w:sz w:val="24"/>
        </w:rPr>
      </w:pPr>
      <w:r w:rsidRPr="005A6184">
        <w:rPr>
          <w:rFonts w:ascii="Times New Roman" w:hAnsi="Times New Roman" w:cs="Times New Roman"/>
          <w:sz w:val="24"/>
        </w:rPr>
        <w:t xml:space="preserve">2.2 Bảo trì / </w:t>
      </w:r>
      <w:r w:rsidRPr="005A6184">
        <w:rPr>
          <w:rFonts w:ascii="Times New Roman" w:hAnsi="Times New Roman" w:cs="Times New Roman"/>
          <w:sz w:val="24"/>
        </w:rPr>
        <w:t>保養</w:t>
      </w:r>
    </w:p>
    <w:p w14:paraId="29BF7762" w14:textId="77777777" w:rsidR="005A6184" w:rsidRPr="005A6184" w:rsidRDefault="005A6184" w:rsidP="005A6184">
      <w:pPr>
        <w:spacing w:after="0"/>
        <w:rPr>
          <w:rFonts w:ascii="Times New Roman" w:hAnsi="Times New Roman" w:cs="Times New Roman"/>
          <w:sz w:val="24"/>
        </w:rPr>
      </w:pPr>
      <w:r w:rsidRPr="005A6184">
        <w:rPr>
          <w:rFonts w:ascii="Times New Roman" w:hAnsi="Times New Roman" w:cs="Times New Roman"/>
          <w:sz w:val="24"/>
        </w:rPr>
        <w:t xml:space="preserve">2.3 Hiệu chuẩn / </w:t>
      </w:r>
      <w:r w:rsidRPr="005A6184">
        <w:rPr>
          <w:rFonts w:ascii="Times New Roman" w:hAnsi="Times New Roman" w:cs="Times New Roman"/>
          <w:sz w:val="24"/>
        </w:rPr>
        <w:t>校正</w:t>
      </w:r>
    </w:p>
    <w:p w14:paraId="3153AA84" w14:textId="77777777" w:rsidR="005A6184" w:rsidRPr="005A6184" w:rsidRDefault="005A6184" w:rsidP="005A6184">
      <w:pPr>
        <w:spacing w:after="0"/>
        <w:rPr>
          <w:rFonts w:ascii="Times New Roman" w:hAnsi="Times New Roman" w:cs="Times New Roman"/>
          <w:b/>
          <w:bCs/>
          <w:sz w:val="24"/>
        </w:rPr>
      </w:pPr>
      <w:r w:rsidRPr="005A6184">
        <w:rPr>
          <w:rFonts w:ascii="Times New Roman" w:hAnsi="Times New Roman" w:cs="Times New Roman"/>
          <w:b/>
          <w:bCs/>
          <w:sz w:val="24"/>
        </w:rPr>
        <w:t xml:space="preserve">3. Thiết bị / 3. </w:t>
      </w:r>
      <w:r w:rsidRPr="005A6184">
        <w:rPr>
          <w:rFonts w:ascii="Times New Roman" w:hAnsi="Times New Roman" w:cs="Times New Roman"/>
          <w:b/>
          <w:bCs/>
          <w:sz w:val="24"/>
        </w:rPr>
        <w:t>設備</w:t>
      </w:r>
    </w:p>
    <w:p w14:paraId="71C16177" w14:textId="77777777" w:rsidR="005A6184" w:rsidRPr="005A6184" w:rsidRDefault="005A6184" w:rsidP="005A6184">
      <w:pPr>
        <w:spacing w:after="0"/>
        <w:rPr>
          <w:rFonts w:ascii="Times New Roman" w:hAnsi="Times New Roman" w:cs="Times New Roman"/>
          <w:sz w:val="24"/>
        </w:rPr>
      </w:pPr>
      <w:r w:rsidRPr="005A6184">
        <w:rPr>
          <w:rFonts w:ascii="Times New Roman" w:hAnsi="Times New Roman" w:cs="Times New Roman"/>
          <w:sz w:val="24"/>
        </w:rPr>
        <w:t>Nhà máy thiết bị điện nhiệt Hải Thái, Thái Thương, Giang Tô.</w:t>
      </w:r>
    </w:p>
    <w:p w14:paraId="22C5186E" w14:textId="77777777" w:rsidR="005A6184" w:rsidRPr="005A6184" w:rsidRDefault="005A6184" w:rsidP="005A6184">
      <w:pPr>
        <w:spacing w:after="0"/>
        <w:rPr>
          <w:rFonts w:ascii="Times New Roman" w:hAnsi="Times New Roman" w:cs="Times New Roman"/>
          <w:sz w:val="24"/>
        </w:rPr>
      </w:pPr>
      <w:r w:rsidRPr="005A6184">
        <w:rPr>
          <w:rFonts w:ascii="Times New Roman" w:hAnsi="Times New Roman" w:cs="Times New Roman"/>
          <w:sz w:val="24"/>
        </w:rPr>
        <w:t>江蘇太倉海鈦製品電熱設備廠</w:t>
      </w:r>
    </w:p>
    <w:p w14:paraId="7E46F3B9" w14:textId="77777777" w:rsidR="005A6184" w:rsidRPr="005A6184" w:rsidRDefault="005A6184" w:rsidP="005A6184">
      <w:pPr>
        <w:spacing w:after="0"/>
        <w:rPr>
          <w:rFonts w:ascii="Times New Roman" w:hAnsi="Times New Roman" w:cs="Times New Roman"/>
          <w:b/>
          <w:bCs/>
          <w:sz w:val="24"/>
        </w:rPr>
      </w:pPr>
      <w:r w:rsidRPr="005A6184">
        <w:rPr>
          <w:rFonts w:ascii="Times New Roman" w:hAnsi="Times New Roman" w:cs="Times New Roman"/>
          <w:b/>
          <w:bCs/>
          <w:sz w:val="24"/>
        </w:rPr>
        <w:t xml:space="preserve">4. Thông số kỹ thuật / 4. </w:t>
      </w:r>
      <w:r w:rsidRPr="005A6184">
        <w:rPr>
          <w:rFonts w:ascii="Times New Roman" w:hAnsi="Times New Roman" w:cs="Times New Roman"/>
          <w:b/>
          <w:bCs/>
          <w:sz w:val="24"/>
        </w:rPr>
        <w:t>技術參數</w:t>
      </w:r>
    </w:p>
    <w:p w14:paraId="0300F027" w14:textId="77777777" w:rsidR="005A6184" w:rsidRPr="005A6184" w:rsidRDefault="005A6184" w:rsidP="005A6184">
      <w:pPr>
        <w:spacing w:after="0"/>
        <w:rPr>
          <w:rFonts w:ascii="Times New Roman" w:hAnsi="Times New Roman" w:cs="Times New Roman"/>
          <w:sz w:val="24"/>
        </w:rPr>
      </w:pPr>
      <w:r w:rsidRPr="005A6184">
        <w:rPr>
          <w:rFonts w:ascii="Times New Roman" w:hAnsi="Times New Roman" w:cs="Times New Roman"/>
          <w:sz w:val="24"/>
        </w:rPr>
        <w:t>Tham khảo "Sách hướng dẫn sử dụng" lò nướng điện mẫu 881-1.</w:t>
      </w:r>
    </w:p>
    <w:p w14:paraId="5609CA07" w14:textId="77777777" w:rsidR="005A6184" w:rsidRPr="005A6184" w:rsidRDefault="005A6184" w:rsidP="005A6184">
      <w:pPr>
        <w:spacing w:after="0"/>
        <w:rPr>
          <w:rFonts w:ascii="Times New Roman" w:hAnsi="Times New Roman" w:cs="Times New Roman"/>
          <w:sz w:val="24"/>
        </w:rPr>
      </w:pPr>
      <w:r w:rsidRPr="005A6184">
        <w:rPr>
          <w:rFonts w:ascii="Times New Roman" w:hAnsi="Times New Roman" w:cs="Times New Roman"/>
          <w:sz w:val="24"/>
        </w:rPr>
        <w:t>參考</w:t>
      </w:r>
      <w:r w:rsidRPr="005A6184">
        <w:rPr>
          <w:rFonts w:ascii="Times New Roman" w:hAnsi="Times New Roman" w:cs="Times New Roman"/>
          <w:sz w:val="24"/>
        </w:rPr>
        <w:t xml:space="preserve"> 881-1 </w:t>
      </w:r>
      <w:r w:rsidRPr="005A6184">
        <w:rPr>
          <w:rFonts w:ascii="Times New Roman" w:hAnsi="Times New Roman" w:cs="Times New Roman"/>
          <w:sz w:val="24"/>
        </w:rPr>
        <w:t>型電烤箱《產品說明書》</w:t>
      </w:r>
    </w:p>
    <w:p w14:paraId="509861C9" w14:textId="77777777" w:rsidR="005A6184" w:rsidRPr="005A6184" w:rsidRDefault="005A6184" w:rsidP="005A6184">
      <w:pPr>
        <w:numPr>
          <w:ilvl w:val="0"/>
          <w:numId w:val="10"/>
        </w:numPr>
        <w:spacing w:after="0"/>
        <w:rPr>
          <w:rFonts w:ascii="Times New Roman" w:hAnsi="Times New Roman" w:cs="Times New Roman"/>
          <w:sz w:val="24"/>
        </w:rPr>
      </w:pPr>
      <w:r w:rsidRPr="005A6184">
        <w:rPr>
          <w:rFonts w:ascii="Times New Roman" w:hAnsi="Times New Roman" w:cs="Times New Roman"/>
          <w:b/>
          <w:bCs/>
          <w:sz w:val="24"/>
        </w:rPr>
        <w:t xml:space="preserve">Phạm vi nhiệt độ làm việc / </w:t>
      </w:r>
      <w:r w:rsidRPr="005A6184">
        <w:rPr>
          <w:rFonts w:ascii="Times New Roman" w:hAnsi="Times New Roman" w:cs="Times New Roman"/>
          <w:b/>
          <w:bCs/>
          <w:sz w:val="24"/>
        </w:rPr>
        <w:t>工作溫度範圍</w:t>
      </w:r>
      <w:r w:rsidRPr="005A6184">
        <w:rPr>
          <w:rFonts w:ascii="Times New Roman" w:hAnsi="Times New Roman" w:cs="Times New Roman"/>
          <w:b/>
          <w:bCs/>
          <w:sz w:val="24"/>
        </w:rPr>
        <w:t>:</w:t>
      </w:r>
      <w:r w:rsidRPr="005A6184">
        <w:rPr>
          <w:rFonts w:ascii="Times New Roman" w:hAnsi="Times New Roman" w:cs="Times New Roman"/>
          <w:sz w:val="24"/>
        </w:rPr>
        <w:t xml:space="preserve"> $10^\circ\text{C} \sim 400^\circ\text{C}$</w:t>
      </w:r>
    </w:p>
    <w:p w14:paraId="00EC3470" w14:textId="77777777" w:rsidR="005A6184" w:rsidRPr="005A6184" w:rsidRDefault="005A6184" w:rsidP="005A6184">
      <w:pPr>
        <w:numPr>
          <w:ilvl w:val="0"/>
          <w:numId w:val="10"/>
        </w:numPr>
        <w:spacing w:after="0"/>
        <w:rPr>
          <w:rFonts w:ascii="Times New Roman" w:hAnsi="Times New Roman" w:cs="Times New Roman"/>
          <w:sz w:val="24"/>
        </w:rPr>
      </w:pPr>
      <w:r w:rsidRPr="005A6184">
        <w:rPr>
          <w:rFonts w:ascii="Times New Roman" w:hAnsi="Times New Roman" w:cs="Times New Roman"/>
          <w:b/>
          <w:bCs/>
          <w:sz w:val="24"/>
        </w:rPr>
        <w:t xml:space="preserve">Độ nhạy kiểm soát nhiệt độ / </w:t>
      </w:r>
      <w:r w:rsidRPr="005A6184">
        <w:rPr>
          <w:rFonts w:ascii="Times New Roman" w:hAnsi="Times New Roman" w:cs="Times New Roman"/>
          <w:b/>
          <w:bCs/>
          <w:sz w:val="24"/>
        </w:rPr>
        <w:t>控溫靈敏度</w:t>
      </w:r>
      <w:r w:rsidRPr="005A6184">
        <w:rPr>
          <w:rFonts w:ascii="Times New Roman" w:hAnsi="Times New Roman" w:cs="Times New Roman"/>
          <w:b/>
          <w:bCs/>
          <w:sz w:val="24"/>
        </w:rPr>
        <w:t>:</w:t>
      </w:r>
      <w:r w:rsidRPr="005A6184">
        <w:rPr>
          <w:rFonts w:ascii="Times New Roman" w:hAnsi="Times New Roman" w:cs="Times New Roman"/>
          <w:sz w:val="24"/>
        </w:rPr>
        <w:t xml:space="preserve"> $\pm 2^\circ\text{C}$</w:t>
      </w:r>
    </w:p>
    <w:p w14:paraId="00A46D0E" w14:textId="77777777" w:rsidR="005A6184" w:rsidRPr="005A6184" w:rsidRDefault="005A6184" w:rsidP="005A6184">
      <w:pPr>
        <w:numPr>
          <w:ilvl w:val="0"/>
          <w:numId w:val="10"/>
        </w:numPr>
        <w:spacing w:after="0"/>
        <w:rPr>
          <w:rFonts w:ascii="Times New Roman" w:hAnsi="Times New Roman" w:cs="Times New Roman"/>
          <w:sz w:val="24"/>
        </w:rPr>
      </w:pPr>
      <w:r w:rsidRPr="005A6184">
        <w:rPr>
          <w:rFonts w:ascii="Times New Roman" w:hAnsi="Times New Roman" w:cs="Times New Roman"/>
          <w:b/>
          <w:bCs/>
          <w:sz w:val="24"/>
        </w:rPr>
        <w:t xml:space="preserve">Điện áp / </w:t>
      </w:r>
      <w:r w:rsidRPr="005A6184">
        <w:rPr>
          <w:rFonts w:ascii="Times New Roman" w:hAnsi="Times New Roman" w:cs="Times New Roman"/>
          <w:b/>
          <w:bCs/>
          <w:sz w:val="24"/>
        </w:rPr>
        <w:t>電壓</w:t>
      </w:r>
      <w:r w:rsidRPr="005A6184">
        <w:rPr>
          <w:rFonts w:ascii="Times New Roman" w:hAnsi="Times New Roman" w:cs="Times New Roman"/>
          <w:b/>
          <w:bCs/>
          <w:sz w:val="24"/>
        </w:rPr>
        <w:t>:</w:t>
      </w:r>
      <w:r w:rsidRPr="005A6184">
        <w:rPr>
          <w:rFonts w:ascii="Times New Roman" w:hAnsi="Times New Roman" w:cs="Times New Roman"/>
          <w:sz w:val="24"/>
        </w:rPr>
        <w:t xml:space="preserve"> 220V</w:t>
      </w:r>
    </w:p>
    <w:p w14:paraId="3EF866B0" w14:textId="77777777" w:rsidR="005A6184" w:rsidRPr="005A6184" w:rsidRDefault="005A6184" w:rsidP="005A6184">
      <w:pPr>
        <w:numPr>
          <w:ilvl w:val="0"/>
          <w:numId w:val="10"/>
        </w:numPr>
        <w:spacing w:after="0"/>
        <w:rPr>
          <w:rFonts w:ascii="Times New Roman" w:hAnsi="Times New Roman" w:cs="Times New Roman"/>
          <w:sz w:val="24"/>
        </w:rPr>
      </w:pPr>
      <w:r w:rsidRPr="005A6184">
        <w:rPr>
          <w:rFonts w:ascii="Times New Roman" w:hAnsi="Times New Roman" w:cs="Times New Roman"/>
          <w:b/>
          <w:bCs/>
          <w:sz w:val="24"/>
        </w:rPr>
        <w:t xml:space="preserve">Công suất / </w:t>
      </w:r>
      <w:r w:rsidRPr="005A6184">
        <w:rPr>
          <w:rFonts w:ascii="Times New Roman" w:hAnsi="Times New Roman" w:cs="Times New Roman"/>
          <w:b/>
          <w:bCs/>
          <w:sz w:val="24"/>
        </w:rPr>
        <w:t>功率</w:t>
      </w:r>
      <w:r w:rsidRPr="005A6184">
        <w:rPr>
          <w:rFonts w:ascii="Times New Roman" w:hAnsi="Times New Roman" w:cs="Times New Roman"/>
          <w:b/>
          <w:bCs/>
          <w:sz w:val="24"/>
        </w:rPr>
        <w:t>:</w:t>
      </w:r>
      <w:r w:rsidRPr="005A6184">
        <w:rPr>
          <w:rFonts w:ascii="Times New Roman" w:hAnsi="Times New Roman" w:cs="Times New Roman"/>
          <w:sz w:val="24"/>
        </w:rPr>
        <w:t xml:space="preserve"> 1.3KW</w:t>
      </w:r>
    </w:p>
    <w:p w14:paraId="5A88408B" w14:textId="77777777" w:rsidR="005A6184" w:rsidRPr="005A6184" w:rsidRDefault="005A6184" w:rsidP="005A6184">
      <w:pPr>
        <w:numPr>
          <w:ilvl w:val="0"/>
          <w:numId w:val="10"/>
        </w:numPr>
        <w:spacing w:after="0"/>
        <w:rPr>
          <w:rFonts w:ascii="Times New Roman" w:hAnsi="Times New Roman" w:cs="Times New Roman"/>
          <w:sz w:val="24"/>
        </w:rPr>
      </w:pPr>
      <w:r w:rsidRPr="005A6184">
        <w:rPr>
          <w:rFonts w:ascii="Times New Roman" w:hAnsi="Times New Roman" w:cs="Times New Roman"/>
          <w:b/>
          <w:bCs/>
          <w:sz w:val="24"/>
        </w:rPr>
        <w:t xml:space="preserve">Công suất động cơ / </w:t>
      </w:r>
      <w:r w:rsidRPr="005A6184">
        <w:rPr>
          <w:rFonts w:ascii="Times New Roman" w:hAnsi="Times New Roman" w:cs="Times New Roman"/>
          <w:b/>
          <w:bCs/>
          <w:sz w:val="24"/>
        </w:rPr>
        <w:t>電機功率</w:t>
      </w:r>
      <w:r w:rsidRPr="005A6184">
        <w:rPr>
          <w:rFonts w:ascii="Times New Roman" w:hAnsi="Times New Roman" w:cs="Times New Roman"/>
          <w:b/>
          <w:bCs/>
          <w:sz w:val="24"/>
        </w:rPr>
        <w:t>:</w:t>
      </w:r>
      <w:r w:rsidRPr="005A6184">
        <w:rPr>
          <w:rFonts w:ascii="Times New Roman" w:hAnsi="Times New Roman" w:cs="Times New Roman"/>
          <w:sz w:val="24"/>
        </w:rPr>
        <w:t xml:space="preserve"> 40W</w:t>
      </w:r>
    </w:p>
    <w:p w14:paraId="3820F47B" w14:textId="77777777" w:rsidR="005A6184" w:rsidRPr="005A6184" w:rsidRDefault="005A6184" w:rsidP="005A6184">
      <w:pPr>
        <w:spacing w:after="0"/>
        <w:rPr>
          <w:rFonts w:ascii="Times New Roman" w:hAnsi="Times New Roman" w:cs="Times New Roman"/>
          <w:b/>
          <w:bCs/>
          <w:sz w:val="24"/>
        </w:rPr>
      </w:pPr>
      <w:r w:rsidRPr="005A6184">
        <w:rPr>
          <w:rFonts w:ascii="Times New Roman" w:hAnsi="Times New Roman" w:cs="Times New Roman"/>
          <w:b/>
          <w:bCs/>
          <w:sz w:val="24"/>
        </w:rPr>
        <w:t xml:space="preserve">5. Phạm vi áp dụng / 5. </w:t>
      </w:r>
      <w:r w:rsidRPr="005A6184">
        <w:rPr>
          <w:rFonts w:ascii="Times New Roman" w:hAnsi="Times New Roman" w:cs="Times New Roman"/>
          <w:b/>
          <w:bCs/>
          <w:sz w:val="24"/>
        </w:rPr>
        <w:t>適用範圍</w:t>
      </w:r>
    </w:p>
    <w:p w14:paraId="634FE04F" w14:textId="77777777" w:rsidR="005A6184" w:rsidRPr="005A6184" w:rsidRDefault="005A6184" w:rsidP="005A6184">
      <w:pPr>
        <w:spacing w:after="0"/>
        <w:rPr>
          <w:rFonts w:ascii="Times New Roman" w:hAnsi="Times New Roman" w:cs="Times New Roman"/>
          <w:sz w:val="24"/>
        </w:rPr>
      </w:pPr>
      <w:r w:rsidRPr="005A6184">
        <w:rPr>
          <w:rFonts w:ascii="Times New Roman" w:hAnsi="Times New Roman" w:cs="Times New Roman"/>
          <w:sz w:val="24"/>
        </w:rPr>
        <w:t>Dùng cho thử nghiệm chịu nhiệt cao đối với đai ốc mạ thiếc (Standoff) và ốc vít chờ chấm keo chống lỏng (Nylok) của công ty.</w:t>
      </w:r>
    </w:p>
    <w:p w14:paraId="0A5D176F" w14:textId="77777777" w:rsidR="005A6184" w:rsidRDefault="005A6184" w:rsidP="005A6184">
      <w:pPr>
        <w:spacing w:after="0"/>
        <w:rPr>
          <w:rFonts w:ascii="Times New Roman" w:hAnsi="Times New Roman" w:cs="Times New Roman"/>
          <w:sz w:val="24"/>
        </w:rPr>
      </w:pPr>
      <w:r w:rsidRPr="005A6184">
        <w:rPr>
          <w:rFonts w:ascii="Times New Roman" w:hAnsi="Times New Roman" w:cs="Times New Roman"/>
          <w:sz w:val="24"/>
        </w:rPr>
        <w:t>針對本公司鍍錫螺母</w:t>
      </w:r>
      <w:r w:rsidRPr="005A6184">
        <w:rPr>
          <w:rFonts w:ascii="Times New Roman" w:hAnsi="Times New Roman" w:cs="Times New Roman"/>
          <w:sz w:val="24"/>
        </w:rPr>
        <w:t xml:space="preserve"> (Standoff) </w:t>
      </w:r>
      <w:r w:rsidRPr="005A6184">
        <w:rPr>
          <w:rFonts w:ascii="Times New Roman" w:hAnsi="Times New Roman" w:cs="Times New Roman"/>
          <w:sz w:val="24"/>
        </w:rPr>
        <w:t>與待點耐落螺絲的耐高溫測試。</w:t>
      </w:r>
    </w:p>
    <w:p w14:paraId="776A7531" w14:textId="77777777" w:rsidR="005A6184" w:rsidRDefault="005A6184" w:rsidP="005A6184">
      <w:pPr>
        <w:spacing w:after="0"/>
        <w:rPr>
          <w:rFonts w:ascii="Times New Roman" w:hAnsi="Times New Roman" w:cs="Times New Roman"/>
          <w:sz w:val="24"/>
        </w:rPr>
      </w:pPr>
      <w:r w:rsidRPr="005A6184">
        <w:rPr>
          <w:rFonts w:ascii="Times New Roman" w:hAnsi="Times New Roman" w:cs="Times New Roman"/>
          <w:b/>
          <w:bCs/>
          <w:sz w:val="24"/>
        </w:rPr>
        <w:t>6. Thao tác (Tham chiếu hình ảnh thiết bị):</w:t>
      </w:r>
      <w:r w:rsidRPr="005A6184">
        <w:rPr>
          <w:rFonts w:ascii="Times New Roman" w:hAnsi="Times New Roman" w:cs="Times New Roman"/>
          <w:sz w:val="24"/>
        </w:rPr>
        <w:t xml:space="preserve"> </w:t>
      </w:r>
    </w:p>
    <w:p w14:paraId="0DD94ED3" w14:textId="21DB5C23" w:rsidR="005A6184" w:rsidRDefault="005A6184" w:rsidP="005A6184">
      <w:pPr>
        <w:spacing w:after="0"/>
        <w:rPr>
          <w:rFonts w:ascii="Times New Roman" w:hAnsi="Times New Roman" w:cs="Times New Roman"/>
          <w:b/>
          <w:bCs/>
          <w:sz w:val="24"/>
        </w:rPr>
      </w:pPr>
      <w:r w:rsidRPr="005A6184">
        <w:rPr>
          <w:rFonts w:ascii="Times New Roman" w:hAnsi="Times New Roman" w:cs="Times New Roman"/>
          <w:b/>
          <w:bCs/>
          <w:sz w:val="24"/>
        </w:rPr>
        <w:t xml:space="preserve">6. </w:t>
      </w:r>
      <w:r w:rsidRPr="005A6184">
        <w:rPr>
          <w:rFonts w:ascii="Times New Roman" w:hAnsi="Times New Roman" w:cs="Times New Roman"/>
          <w:b/>
          <w:bCs/>
          <w:sz w:val="24"/>
        </w:rPr>
        <w:t>操作</w:t>
      </w:r>
      <w:r w:rsidRPr="005A6184">
        <w:rPr>
          <w:rFonts w:ascii="Times New Roman" w:hAnsi="Times New Roman" w:cs="Times New Roman"/>
          <w:b/>
          <w:bCs/>
          <w:sz w:val="24"/>
        </w:rPr>
        <w:t xml:space="preserve"> (</w:t>
      </w:r>
      <w:r w:rsidRPr="005A6184">
        <w:rPr>
          <w:rFonts w:ascii="Times New Roman" w:hAnsi="Times New Roman" w:cs="Times New Roman"/>
          <w:b/>
          <w:bCs/>
          <w:sz w:val="24"/>
        </w:rPr>
        <w:t>參照設備圖片</w:t>
      </w:r>
      <w:r w:rsidRPr="005A6184">
        <w:rPr>
          <w:rFonts w:ascii="Times New Roman" w:hAnsi="Times New Roman" w:cs="Times New Roman"/>
          <w:b/>
          <w:bCs/>
          <w:sz w:val="24"/>
        </w:rPr>
        <w:t>):</w:t>
      </w:r>
    </w:p>
    <w:p w14:paraId="19E2AADC" w14:textId="3433098C" w:rsidR="005A6184" w:rsidRPr="005A6184" w:rsidRDefault="005A6184" w:rsidP="005A6184">
      <w:pPr>
        <w:spacing w:after="0"/>
        <w:jc w:val="center"/>
        <w:rPr>
          <w:rFonts w:ascii="Times New Roman" w:hAnsi="Times New Roman" w:cs="Times New Roman"/>
          <w:sz w:val="24"/>
        </w:rPr>
      </w:pPr>
    </w:p>
    <w:p w14:paraId="3BC44507" w14:textId="25021EB8" w:rsidR="00366236" w:rsidRDefault="005A6184" w:rsidP="005A6184">
      <w:pPr>
        <w:spacing w:after="0"/>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58240" behindDoc="1" locked="0" layoutInCell="1" allowOverlap="1" wp14:anchorId="5E7AE32A" wp14:editId="1A697BC6">
            <wp:simplePos x="0" y="0"/>
            <wp:positionH relativeFrom="margin">
              <wp:align>center</wp:align>
            </wp:positionH>
            <wp:positionV relativeFrom="paragraph">
              <wp:posOffset>31552</wp:posOffset>
            </wp:positionV>
            <wp:extent cx="3707388" cy="2766951"/>
            <wp:effectExtent l="0" t="0" r="762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07388" cy="276695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266400" w14:textId="77777777" w:rsidR="005A6184" w:rsidRPr="005A6184" w:rsidRDefault="005A6184" w:rsidP="005A6184">
      <w:pPr>
        <w:rPr>
          <w:rFonts w:ascii="Times New Roman" w:hAnsi="Times New Roman" w:cs="Times New Roman"/>
          <w:sz w:val="24"/>
        </w:rPr>
      </w:pPr>
    </w:p>
    <w:p w14:paraId="37DDA20F" w14:textId="77777777" w:rsidR="005A6184" w:rsidRPr="005A6184" w:rsidRDefault="005A6184" w:rsidP="005A6184">
      <w:pPr>
        <w:rPr>
          <w:rFonts w:ascii="Times New Roman" w:hAnsi="Times New Roman" w:cs="Times New Roman"/>
          <w:sz w:val="24"/>
        </w:rPr>
      </w:pPr>
    </w:p>
    <w:p w14:paraId="07D15C1A" w14:textId="77777777" w:rsidR="005A6184" w:rsidRPr="005A6184" w:rsidRDefault="005A6184" w:rsidP="005A6184">
      <w:pPr>
        <w:rPr>
          <w:rFonts w:ascii="Times New Roman" w:hAnsi="Times New Roman" w:cs="Times New Roman"/>
          <w:sz w:val="24"/>
        </w:rPr>
      </w:pPr>
    </w:p>
    <w:p w14:paraId="416D6861" w14:textId="77777777" w:rsidR="005A6184" w:rsidRPr="005A6184" w:rsidRDefault="005A6184" w:rsidP="005A6184">
      <w:pPr>
        <w:rPr>
          <w:rFonts w:ascii="Times New Roman" w:hAnsi="Times New Roman" w:cs="Times New Roman"/>
          <w:sz w:val="24"/>
        </w:rPr>
      </w:pPr>
    </w:p>
    <w:p w14:paraId="3EBA2E97" w14:textId="77777777" w:rsidR="005A6184" w:rsidRPr="005A6184" w:rsidRDefault="005A6184" w:rsidP="005A6184">
      <w:pPr>
        <w:rPr>
          <w:rFonts w:ascii="Times New Roman" w:hAnsi="Times New Roman" w:cs="Times New Roman"/>
          <w:sz w:val="24"/>
        </w:rPr>
      </w:pPr>
    </w:p>
    <w:p w14:paraId="3E1D72F0" w14:textId="77777777" w:rsidR="005A6184" w:rsidRPr="005A6184" w:rsidRDefault="005A6184" w:rsidP="005A6184">
      <w:pPr>
        <w:rPr>
          <w:rFonts w:ascii="Times New Roman" w:hAnsi="Times New Roman" w:cs="Times New Roman"/>
          <w:sz w:val="24"/>
        </w:rPr>
      </w:pPr>
    </w:p>
    <w:p w14:paraId="479495B2" w14:textId="77777777" w:rsidR="005A6184" w:rsidRDefault="005A6184" w:rsidP="005A6184">
      <w:pPr>
        <w:rPr>
          <w:rFonts w:ascii="Times New Roman" w:hAnsi="Times New Roman" w:cs="Times New Roman"/>
          <w:sz w:val="24"/>
        </w:rPr>
      </w:pPr>
    </w:p>
    <w:p w14:paraId="64CDCB45" w14:textId="45FBFDEB" w:rsidR="005A6184" w:rsidRDefault="005A6184" w:rsidP="005A6184">
      <w:pPr>
        <w:tabs>
          <w:tab w:val="left" w:pos="8416"/>
        </w:tabs>
        <w:rPr>
          <w:rFonts w:ascii="Times New Roman" w:hAnsi="Times New Roman" w:cs="Times New Roman"/>
          <w:sz w:val="24"/>
        </w:rPr>
      </w:pPr>
      <w:r>
        <w:rPr>
          <w:rFonts w:ascii="Times New Roman" w:hAnsi="Times New Roman" w:cs="Times New Roman"/>
          <w:sz w:val="24"/>
        </w:rPr>
        <w:tab/>
      </w:r>
    </w:p>
    <w:p w14:paraId="5C498B95" w14:textId="77777777" w:rsidR="005A6184" w:rsidRDefault="005A6184" w:rsidP="005A6184">
      <w:pPr>
        <w:tabs>
          <w:tab w:val="left" w:pos="8416"/>
        </w:tabs>
        <w:rPr>
          <w:rFonts w:ascii="Times New Roman" w:hAnsi="Times New Roman" w:cs="Times New Roman"/>
          <w:sz w:val="24"/>
        </w:rPr>
      </w:pPr>
    </w:p>
    <w:p w14:paraId="033AA927" w14:textId="77777777" w:rsidR="005A6184" w:rsidRDefault="005A6184" w:rsidP="005A6184">
      <w:pPr>
        <w:tabs>
          <w:tab w:val="left" w:pos="8416"/>
        </w:tabs>
        <w:rPr>
          <w:rFonts w:ascii="Times New Roman" w:hAnsi="Times New Roman" w:cs="Times New Roman"/>
          <w:sz w:val="24"/>
        </w:rPr>
      </w:pPr>
      <w:r w:rsidRPr="005A6184">
        <w:rPr>
          <w:rFonts w:ascii="Times New Roman" w:hAnsi="Times New Roman" w:cs="Times New Roman"/>
          <w:sz w:val="24"/>
        </w:rPr>
        <w:t xml:space="preserve">6.1 Mở tủ thử nghiệm, đặt các con vít cần đo vào khay thử nghiệm một cách đồng đều, không được để xảy ra hiện tượng vít chồng chất lên nhau! (Tham chiếu hình trên) </w:t>
      </w:r>
    </w:p>
    <w:p w14:paraId="651D5CE7" w14:textId="24C3B670" w:rsidR="005A6184" w:rsidRPr="005A6184" w:rsidRDefault="005A6184" w:rsidP="005A6184">
      <w:pPr>
        <w:tabs>
          <w:tab w:val="left" w:pos="8416"/>
        </w:tabs>
        <w:rPr>
          <w:rFonts w:ascii="Times New Roman" w:hAnsi="Times New Roman" w:cs="Times New Roman"/>
          <w:sz w:val="24"/>
        </w:rPr>
      </w:pPr>
      <w:r w:rsidRPr="005A6184">
        <w:rPr>
          <w:rFonts w:ascii="Times New Roman" w:hAnsi="Times New Roman" w:cs="Times New Roman"/>
          <w:sz w:val="24"/>
        </w:rPr>
        <w:t xml:space="preserve">6.1 </w:t>
      </w:r>
      <w:r w:rsidRPr="005A6184">
        <w:rPr>
          <w:rFonts w:ascii="Times New Roman" w:hAnsi="Times New Roman" w:cs="Times New Roman"/>
          <w:sz w:val="24"/>
        </w:rPr>
        <w:t>打開試驗箱</w:t>
      </w:r>
      <w:r w:rsidRPr="005A6184">
        <w:rPr>
          <w:rFonts w:ascii="Times New Roman" w:hAnsi="Times New Roman" w:cs="Times New Roman"/>
          <w:sz w:val="24"/>
        </w:rPr>
        <w:t>,</w:t>
      </w:r>
      <w:r w:rsidRPr="005A6184">
        <w:rPr>
          <w:rFonts w:ascii="Times New Roman" w:hAnsi="Times New Roman" w:cs="Times New Roman"/>
          <w:sz w:val="24"/>
        </w:rPr>
        <w:t>將待測螺絲均勻放置於測試盤中</w:t>
      </w:r>
      <w:r w:rsidRPr="005A6184">
        <w:rPr>
          <w:rFonts w:ascii="Times New Roman" w:hAnsi="Times New Roman" w:cs="Times New Roman"/>
          <w:sz w:val="24"/>
        </w:rPr>
        <w:t>,</w:t>
      </w:r>
      <w:r w:rsidRPr="005A6184">
        <w:rPr>
          <w:rFonts w:ascii="Times New Roman" w:hAnsi="Times New Roman" w:cs="Times New Roman"/>
          <w:sz w:val="24"/>
        </w:rPr>
        <w:t>不可有螺絲堆積現象</w:t>
      </w:r>
      <w:r w:rsidRPr="005A6184">
        <w:rPr>
          <w:rFonts w:ascii="Times New Roman" w:hAnsi="Times New Roman" w:cs="Times New Roman"/>
          <w:sz w:val="24"/>
        </w:rPr>
        <w:t>! (</w:t>
      </w:r>
      <w:r w:rsidRPr="005A6184">
        <w:rPr>
          <w:rFonts w:ascii="Times New Roman" w:hAnsi="Times New Roman" w:cs="Times New Roman"/>
          <w:sz w:val="24"/>
        </w:rPr>
        <w:t>參照上圖</w:t>
      </w:r>
      <w:r w:rsidRPr="005A6184">
        <w:rPr>
          <w:rFonts w:ascii="Times New Roman" w:hAnsi="Times New Roman" w:cs="Times New Roman"/>
          <w:sz w:val="24"/>
        </w:rPr>
        <w:t>)</w:t>
      </w:r>
    </w:p>
    <w:p w14:paraId="210153FD" w14:textId="77777777" w:rsidR="005A6184" w:rsidRDefault="005A6184" w:rsidP="005A6184">
      <w:pPr>
        <w:tabs>
          <w:tab w:val="left" w:pos="8416"/>
        </w:tabs>
        <w:rPr>
          <w:rFonts w:ascii="Times New Roman" w:hAnsi="Times New Roman" w:cs="Times New Roman"/>
          <w:sz w:val="24"/>
        </w:rPr>
      </w:pPr>
      <w:r w:rsidRPr="005A6184">
        <w:rPr>
          <w:rFonts w:ascii="Times New Roman" w:hAnsi="Times New Roman" w:cs="Times New Roman"/>
          <w:sz w:val="24"/>
        </w:rPr>
        <w:t xml:space="preserve">6.2 Thiết lập thời gian thử nghiệm cần thiết trong bộ hẹn giờ (mấy giờ? mấy phút?), sau đó bật công tắc hẹn giờ! (Như hình 1) </w:t>
      </w:r>
    </w:p>
    <w:p w14:paraId="3281E6E8" w14:textId="7C77F510" w:rsidR="005A6184" w:rsidRPr="005A6184" w:rsidRDefault="005A6184" w:rsidP="005A6184">
      <w:pPr>
        <w:tabs>
          <w:tab w:val="left" w:pos="8416"/>
        </w:tabs>
        <w:rPr>
          <w:rFonts w:ascii="Times New Roman" w:hAnsi="Times New Roman" w:cs="Times New Roman"/>
          <w:sz w:val="24"/>
        </w:rPr>
      </w:pPr>
      <w:r w:rsidRPr="005A6184">
        <w:rPr>
          <w:rFonts w:ascii="Times New Roman" w:hAnsi="Times New Roman" w:cs="Times New Roman"/>
          <w:sz w:val="24"/>
        </w:rPr>
        <w:t xml:space="preserve">6.2 </w:t>
      </w:r>
      <w:r w:rsidRPr="005A6184">
        <w:rPr>
          <w:rFonts w:ascii="Times New Roman" w:hAnsi="Times New Roman" w:cs="Times New Roman"/>
          <w:sz w:val="24"/>
        </w:rPr>
        <w:t>在時控中設定試驗所需時間</w:t>
      </w:r>
      <w:r w:rsidRPr="005A6184">
        <w:rPr>
          <w:rFonts w:ascii="Times New Roman" w:hAnsi="Times New Roman" w:cs="Times New Roman"/>
          <w:sz w:val="24"/>
        </w:rPr>
        <w:t>(</w:t>
      </w:r>
      <w:r w:rsidRPr="005A6184">
        <w:rPr>
          <w:rFonts w:ascii="Times New Roman" w:hAnsi="Times New Roman" w:cs="Times New Roman"/>
          <w:sz w:val="24"/>
        </w:rPr>
        <w:t>幾小時</w:t>
      </w:r>
      <w:r w:rsidRPr="005A6184">
        <w:rPr>
          <w:rFonts w:ascii="Times New Roman" w:hAnsi="Times New Roman" w:cs="Times New Roman"/>
          <w:sz w:val="24"/>
        </w:rPr>
        <w:t>?</w:t>
      </w:r>
      <w:r w:rsidRPr="005A6184">
        <w:rPr>
          <w:rFonts w:ascii="Times New Roman" w:hAnsi="Times New Roman" w:cs="Times New Roman"/>
          <w:sz w:val="24"/>
        </w:rPr>
        <w:t>幾分鐘</w:t>
      </w:r>
      <w:r w:rsidRPr="005A6184">
        <w:rPr>
          <w:rFonts w:ascii="Times New Roman" w:hAnsi="Times New Roman" w:cs="Times New Roman"/>
          <w:sz w:val="24"/>
        </w:rPr>
        <w:t>?)</w:t>
      </w:r>
      <w:r w:rsidRPr="005A6184">
        <w:rPr>
          <w:rFonts w:ascii="Times New Roman" w:hAnsi="Times New Roman" w:cs="Times New Roman"/>
          <w:sz w:val="24"/>
        </w:rPr>
        <w:t>然後打開時控開關</w:t>
      </w:r>
      <w:r w:rsidRPr="005A6184">
        <w:rPr>
          <w:rFonts w:ascii="Times New Roman" w:hAnsi="Times New Roman" w:cs="Times New Roman"/>
          <w:sz w:val="24"/>
        </w:rPr>
        <w:t>! (</w:t>
      </w:r>
      <w:r w:rsidRPr="005A6184">
        <w:rPr>
          <w:rFonts w:ascii="Times New Roman" w:hAnsi="Times New Roman" w:cs="Times New Roman"/>
          <w:sz w:val="24"/>
        </w:rPr>
        <w:t>如圖</w:t>
      </w:r>
      <w:r w:rsidRPr="005A6184">
        <w:rPr>
          <w:rFonts w:ascii="Times New Roman" w:hAnsi="Times New Roman" w:cs="Times New Roman"/>
          <w:sz w:val="24"/>
        </w:rPr>
        <w:t xml:space="preserve"> 1)</w:t>
      </w:r>
    </w:p>
    <w:p w14:paraId="528DCB15" w14:textId="77777777" w:rsidR="005A6184" w:rsidRDefault="005A6184" w:rsidP="005A6184">
      <w:pPr>
        <w:tabs>
          <w:tab w:val="left" w:pos="8416"/>
        </w:tabs>
        <w:rPr>
          <w:rFonts w:ascii="Times New Roman" w:hAnsi="Times New Roman" w:cs="Times New Roman"/>
          <w:sz w:val="24"/>
        </w:rPr>
      </w:pPr>
      <w:r w:rsidRPr="005A6184">
        <w:rPr>
          <w:rFonts w:ascii="Times New Roman" w:hAnsi="Times New Roman" w:cs="Times New Roman"/>
          <w:sz w:val="24"/>
        </w:rPr>
        <w:t xml:space="preserve">6.3 Lần lượt bật các công tắc Nguồn, Gia nhiệt và Quạt gió! (Như hình 2) </w:t>
      </w:r>
    </w:p>
    <w:p w14:paraId="3C8415B8" w14:textId="4AFFCDFA" w:rsidR="005A6184" w:rsidRDefault="005A6184" w:rsidP="005A6184">
      <w:pPr>
        <w:tabs>
          <w:tab w:val="left" w:pos="8416"/>
        </w:tabs>
        <w:rPr>
          <w:rFonts w:ascii="Times New Roman" w:hAnsi="Times New Roman" w:cs="Times New Roman"/>
          <w:sz w:val="24"/>
        </w:rPr>
      </w:pPr>
      <w:r w:rsidRPr="005A6184">
        <w:rPr>
          <w:rFonts w:ascii="Times New Roman" w:hAnsi="Times New Roman" w:cs="Times New Roman"/>
          <w:sz w:val="24"/>
        </w:rPr>
        <w:t xml:space="preserve">6.3 </w:t>
      </w:r>
      <w:r w:rsidRPr="005A6184">
        <w:rPr>
          <w:rFonts w:ascii="Times New Roman" w:hAnsi="Times New Roman" w:cs="Times New Roman"/>
          <w:sz w:val="24"/>
        </w:rPr>
        <w:t>依次打開電源﹑加熱﹑鼓風的開關</w:t>
      </w:r>
      <w:r w:rsidRPr="005A6184">
        <w:rPr>
          <w:rFonts w:ascii="Times New Roman" w:hAnsi="Times New Roman" w:cs="Times New Roman"/>
          <w:sz w:val="24"/>
        </w:rPr>
        <w:t>! (</w:t>
      </w:r>
      <w:r w:rsidRPr="005A6184">
        <w:rPr>
          <w:rFonts w:ascii="Times New Roman" w:hAnsi="Times New Roman" w:cs="Times New Roman"/>
          <w:sz w:val="24"/>
        </w:rPr>
        <w:t>如圖</w:t>
      </w:r>
      <w:r w:rsidRPr="005A6184">
        <w:rPr>
          <w:rFonts w:ascii="Times New Roman" w:hAnsi="Times New Roman" w:cs="Times New Roman"/>
          <w:sz w:val="24"/>
        </w:rPr>
        <w:t xml:space="preserve"> 2)</w:t>
      </w:r>
    </w:p>
    <w:p w14:paraId="1098C8A3" w14:textId="17F18633" w:rsidR="005A6184" w:rsidRPr="00267531" w:rsidRDefault="005A6184" w:rsidP="005A6184">
      <w:pPr>
        <w:spacing w:line="380" w:lineRule="exact"/>
        <w:ind w:rightChars="40" w:right="88"/>
        <w:rPr>
          <w:rFonts w:ascii="DFKai-SB" w:eastAsia="SimSun" w:hAnsi="DFKai-SB" w:hint="eastAsia"/>
          <w:b/>
          <w:sz w:val="21"/>
          <w:szCs w:val="21"/>
        </w:rPr>
      </w:pPr>
      <w:r>
        <w:rPr>
          <w:rFonts w:ascii="DFKai-SB" w:eastAsia="SimSun" w:hAnsi="DFKai-SB"/>
          <w:noProof/>
          <w:sz w:val="20"/>
        </w:rPr>
        <w:drawing>
          <wp:anchor distT="0" distB="0" distL="114300" distR="114300" simplePos="0" relativeHeight="251662336" behindDoc="0" locked="0" layoutInCell="1" allowOverlap="1" wp14:anchorId="72E87339" wp14:editId="36FCC6F5">
            <wp:simplePos x="0" y="0"/>
            <wp:positionH relativeFrom="column">
              <wp:posOffset>4394669</wp:posOffset>
            </wp:positionH>
            <wp:positionV relativeFrom="paragraph">
              <wp:posOffset>129927</wp:posOffset>
            </wp:positionV>
            <wp:extent cx="1377315" cy="1208598"/>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8033" cy="1209228"/>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DFKai-SB" w:eastAsia="SimSun" w:hAnsi="DFKai-SB"/>
          <w:noProof/>
          <w:sz w:val="20"/>
        </w:rPr>
        <w:drawing>
          <wp:anchor distT="0" distB="0" distL="114300" distR="114300" simplePos="0" relativeHeight="251661312" behindDoc="0" locked="0" layoutInCell="1" allowOverlap="1" wp14:anchorId="5A9945C5" wp14:editId="54D2D330">
            <wp:simplePos x="0" y="0"/>
            <wp:positionH relativeFrom="column">
              <wp:posOffset>2528281</wp:posOffset>
            </wp:positionH>
            <wp:positionV relativeFrom="paragraph">
              <wp:posOffset>128171</wp:posOffset>
            </wp:positionV>
            <wp:extent cx="1557274" cy="1218565"/>
            <wp:effectExtent l="0" t="0" r="5080" b="635"/>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60074" cy="1220756"/>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DFKai-SB" w:eastAsia="SimSun" w:hAnsi="DFKai-SB"/>
          <w:noProof/>
          <w:sz w:val="20"/>
        </w:rPr>
        <w:drawing>
          <wp:anchor distT="0" distB="0" distL="114300" distR="114300" simplePos="0" relativeHeight="251660288" behindDoc="1" locked="0" layoutInCell="1" allowOverlap="1" wp14:anchorId="45167E58" wp14:editId="73DBDDA4">
            <wp:simplePos x="0" y="0"/>
            <wp:positionH relativeFrom="column">
              <wp:posOffset>604480</wp:posOffset>
            </wp:positionH>
            <wp:positionV relativeFrom="paragraph">
              <wp:posOffset>128171</wp:posOffset>
            </wp:positionV>
            <wp:extent cx="1553548" cy="1219131"/>
            <wp:effectExtent l="0" t="0" r="8890" b="63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57007" cy="122184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DFKai-SB" w:eastAsia="SimSun" w:hAnsi="DFKai-SB" w:hint="eastAsia"/>
          <w:sz w:val="21"/>
          <w:szCs w:val="21"/>
        </w:rPr>
        <w:t xml:space="preserve">              </w:t>
      </w:r>
      <w:r w:rsidRPr="00267531">
        <w:rPr>
          <w:rFonts w:ascii="DFKai-SB" w:eastAsia="SimSun" w:hAnsi="DFKai-SB" w:hint="eastAsia"/>
          <w:b/>
          <w:sz w:val="21"/>
          <w:szCs w:val="21"/>
        </w:rPr>
        <w:t xml:space="preserve">                                                                                      </w:t>
      </w:r>
      <w:r>
        <w:rPr>
          <w:rFonts w:ascii="DFKai-SB" w:eastAsia="SimSun" w:hAnsi="DFKai-SB" w:hint="eastAsia"/>
          <w:b/>
          <w:sz w:val="21"/>
          <w:szCs w:val="21"/>
        </w:rPr>
        <w:t xml:space="preserve">                               </w:t>
      </w:r>
    </w:p>
    <w:p w14:paraId="5055DF65" w14:textId="77777777" w:rsidR="005A6184" w:rsidRPr="00267531" w:rsidRDefault="005A6184" w:rsidP="005A6184">
      <w:pPr>
        <w:tabs>
          <w:tab w:val="left" w:pos="2011"/>
        </w:tabs>
        <w:rPr>
          <w:rFonts w:ascii="DFKai-SB" w:eastAsia="SimSun" w:hAnsi="DFKai-SB" w:hint="eastAsia"/>
          <w:b/>
          <w:sz w:val="21"/>
          <w:szCs w:val="21"/>
        </w:rPr>
      </w:pPr>
      <w:r w:rsidRPr="00267531">
        <w:rPr>
          <w:rFonts w:ascii="DFKai-SB" w:eastAsia="DFKai-SB" w:hAnsi="DFKai-SB"/>
          <w:b/>
          <w:sz w:val="21"/>
          <w:szCs w:val="21"/>
        </w:rPr>
        <w:tab/>
      </w:r>
    </w:p>
    <w:p w14:paraId="1D50F66A" w14:textId="77777777" w:rsidR="005A6184" w:rsidRDefault="005A6184" w:rsidP="005A6184">
      <w:pPr>
        <w:tabs>
          <w:tab w:val="left" w:pos="2011"/>
        </w:tabs>
        <w:rPr>
          <w:rFonts w:ascii="DFKai-SB" w:eastAsia="SimSun" w:hAnsi="DFKai-SB"/>
          <w:sz w:val="21"/>
          <w:szCs w:val="21"/>
        </w:rPr>
      </w:pPr>
    </w:p>
    <w:p w14:paraId="09DA5C80" w14:textId="547A1910" w:rsidR="005A6184" w:rsidRDefault="005A6184" w:rsidP="005A6184">
      <w:pPr>
        <w:tabs>
          <w:tab w:val="left" w:pos="6762"/>
        </w:tabs>
        <w:rPr>
          <w:rFonts w:ascii="DFKai-SB" w:eastAsia="SimSun" w:hAnsi="DFKai-SB" w:hint="eastAsia"/>
          <w:sz w:val="21"/>
          <w:szCs w:val="21"/>
        </w:rPr>
      </w:pPr>
      <w:r>
        <w:rPr>
          <w:rFonts w:ascii="DFKai-SB" w:eastAsia="SimSun" w:hAnsi="DFKai-SB"/>
          <w:noProof/>
          <w:sz w:val="20"/>
        </w:rPr>
        <mc:AlternateContent>
          <mc:Choice Requires="wps">
            <w:drawing>
              <wp:anchor distT="0" distB="0" distL="114300" distR="114300" simplePos="0" relativeHeight="251664384" behindDoc="0" locked="0" layoutInCell="1" allowOverlap="1" wp14:anchorId="2A308632" wp14:editId="40044BE3">
                <wp:simplePos x="0" y="0"/>
                <wp:positionH relativeFrom="column">
                  <wp:posOffset>3080578</wp:posOffset>
                </wp:positionH>
                <wp:positionV relativeFrom="paragraph">
                  <wp:posOffset>75234</wp:posOffset>
                </wp:positionV>
                <wp:extent cx="571500" cy="457200"/>
                <wp:effectExtent l="0" t="0" r="4445" b="2540"/>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741F21" w14:textId="77777777" w:rsidR="005A6184" w:rsidRDefault="005A6184" w:rsidP="005A6184">
                            <w:pPr>
                              <w:rPr>
                                <w:rFonts w:ascii="DFKai-SB" w:eastAsia="DFKai-SB" w:hAnsi="DFKai-SB" w:hint="eastAsia"/>
                                <w:sz w:val="28"/>
                              </w:rPr>
                            </w:pPr>
                            <w:r>
                              <w:rPr>
                                <w:rFonts w:ascii="DFKai-SB" w:eastAsia="DFKai-SB" w:hAnsi="DFKai-SB" w:hint="eastAsia"/>
                                <w:sz w:val="28"/>
                              </w:rPr>
                              <w:t>圖2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308632" id="_x0000_t202" coordsize="21600,21600" o:spt="202" path="m,l,21600r21600,l21600,xe">
                <v:stroke joinstyle="miter"/>
                <v:path gradientshapeok="t" o:connecttype="rect"/>
              </v:shapetype>
              <v:shape id="Text Box 13" o:spid="_x0000_s1026" type="#_x0000_t202" style="position:absolute;margin-left:242.55pt;margin-top:5.9pt;width:45pt;height:3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" filled="f" stroked="f">
                <v:textbox>
                  <w:txbxContent>
                    <w:p w14:paraId="59741F21" w14:textId="77777777" w:rsidR="005A6184" w:rsidRDefault="005A6184" w:rsidP="005A6184">
                      <w:pPr>
                        <w:rPr>
                          <w:rFonts w:ascii="DFKai-SB" w:eastAsia="DFKai-SB" w:hAnsi="DFKai-SB" w:hint="eastAsia"/>
                          <w:sz w:val="28"/>
                        </w:rPr>
                      </w:pPr>
                      <w:r>
                        <w:rPr>
                          <w:rFonts w:ascii="DFKai-SB" w:eastAsia="DFKai-SB" w:hAnsi="DFKai-SB" w:hint="eastAsia"/>
                          <w:sz w:val="28"/>
                        </w:rPr>
                        <w:t>圖2</w:t>
                      </w:r>
                    </w:p>
                  </w:txbxContent>
                </v:textbox>
              </v:shape>
            </w:pict>
          </mc:Fallback>
        </mc:AlternateContent>
      </w:r>
      <w:r>
        <w:rPr>
          <w:rFonts w:ascii="DFKai-SB" w:eastAsia="SimSun" w:hAnsi="DFKai-SB"/>
          <w:noProof/>
          <w:sz w:val="20"/>
        </w:rPr>
        <mc:AlternateContent>
          <mc:Choice Requires="wps">
            <w:drawing>
              <wp:anchor distT="0" distB="0" distL="114300" distR="114300" simplePos="0" relativeHeight="251665408" behindDoc="0" locked="0" layoutInCell="1" allowOverlap="1" wp14:anchorId="0AF9BF67" wp14:editId="62686DC0">
                <wp:simplePos x="0" y="0"/>
                <wp:positionH relativeFrom="column">
                  <wp:posOffset>4911366</wp:posOffset>
                </wp:positionH>
                <wp:positionV relativeFrom="paragraph">
                  <wp:posOffset>75234</wp:posOffset>
                </wp:positionV>
                <wp:extent cx="571500" cy="457200"/>
                <wp:effectExtent l="0" t="0" r="4445" b="254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BC663C" w14:textId="77777777" w:rsidR="005A6184" w:rsidRDefault="005A6184" w:rsidP="005A6184">
                            <w:pPr>
                              <w:rPr>
                                <w:rFonts w:ascii="DFKai-SB" w:eastAsia="DFKai-SB" w:hAnsi="DFKai-SB" w:hint="eastAsia"/>
                                <w:sz w:val="28"/>
                              </w:rPr>
                            </w:pPr>
                            <w:r>
                              <w:rPr>
                                <w:rFonts w:ascii="DFKai-SB" w:eastAsia="DFKai-SB" w:hAnsi="DFKai-SB" w:hint="eastAsia"/>
                                <w:sz w:val="28"/>
                              </w:rPr>
                              <w:t>圖3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F9BF67" id="Text Box 14" o:spid="_x0000_s1027" type="#_x0000_t202" style="position:absolute;margin-left:386.7pt;margin-top:5.9pt;width:45pt;height:3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" filled="f" stroked="f">
                <v:textbox>
                  <w:txbxContent>
                    <w:p w14:paraId="60BC663C" w14:textId="77777777" w:rsidR="005A6184" w:rsidRDefault="005A6184" w:rsidP="005A6184">
                      <w:pPr>
                        <w:rPr>
                          <w:rFonts w:ascii="DFKai-SB" w:eastAsia="DFKai-SB" w:hAnsi="DFKai-SB" w:hint="eastAsia"/>
                          <w:sz w:val="28"/>
                        </w:rPr>
                      </w:pPr>
                      <w:r>
                        <w:rPr>
                          <w:rFonts w:ascii="DFKai-SB" w:eastAsia="DFKai-SB" w:hAnsi="DFKai-SB" w:hint="eastAsia"/>
                          <w:sz w:val="28"/>
                        </w:rPr>
                        <w:t>圖3</w:t>
                      </w:r>
                    </w:p>
                  </w:txbxContent>
                </v:textbox>
              </v:shape>
            </w:pict>
          </mc:Fallback>
        </mc:AlternateContent>
      </w:r>
      <w:r w:rsidRPr="00267531">
        <w:rPr>
          <w:rFonts w:ascii="DFKai-SB" w:eastAsia="SimSun" w:hAnsi="DFKai-SB"/>
          <w:b/>
          <w:noProof/>
          <w:sz w:val="20"/>
        </w:rPr>
        <mc:AlternateContent>
          <mc:Choice Requires="wps">
            <w:drawing>
              <wp:anchor distT="0" distB="0" distL="114300" distR="114300" simplePos="0" relativeHeight="251663360" behindDoc="0" locked="0" layoutInCell="1" allowOverlap="1" wp14:anchorId="2298F359" wp14:editId="02CBB3A6">
                <wp:simplePos x="0" y="0"/>
                <wp:positionH relativeFrom="column">
                  <wp:posOffset>1186180</wp:posOffset>
                </wp:positionH>
                <wp:positionV relativeFrom="paragraph">
                  <wp:posOffset>83185</wp:posOffset>
                </wp:positionV>
                <wp:extent cx="571500" cy="404495"/>
                <wp:effectExtent l="0" t="0" r="4445" b="0"/>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404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A62C3A" w14:textId="77777777" w:rsidR="005A6184" w:rsidRDefault="005A6184" w:rsidP="005A6184">
                            <w:pPr>
                              <w:rPr>
                                <w:rFonts w:ascii="DFKai-SB" w:eastAsia="DFKai-SB" w:hAnsi="DFKai-SB" w:hint="eastAsia"/>
                                <w:sz w:val="28"/>
                              </w:rPr>
                            </w:pPr>
                            <w:r>
                              <w:rPr>
                                <w:rFonts w:ascii="DFKai-SB" w:eastAsia="DFKai-SB" w:hAnsi="DFKai-SB" w:hint="eastAsia"/>
                                <w:sz w:val="28"/>
                              </w:rPr>
                              <w:t>圖1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98F359" id="Text Box 12" o:spid="_x0000_s1028" type="#_x0000_t202" style="position:absolute;margin-left:93.4pt;margin-top:6.55pt;width:45pt;height:31.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" filled="f" stroked="f">
                <v:textbox>
                  <w:txbxContent>
                    <w:p w14:paraId="2FA62C3A" w14:textId="77777777" w:rsidR="005A6184" w:rsidRDefault="005A6184" w:rsidP="005A6184">
                      <w:pPr>
                        <w:rPr>
                          <w:rFonts w:ascii="DFKai-SB" w:eastAsia="DFKai-SB" w:hAnsi="DFKai-SB" w:hint="eastAsia"/>
                          <w:sz w:val="28"/>
                        </w:rPr>
                      </w:pPr>
                      <w:r>
                        <w:rPr>
                          <w:rFonts w:ascii="DFKai-SB" w:eastAsia="DFKai-SB" w:hAnsi="DFKai-SB" w:hint="eastAsia"/>
                          <w:sz w:val="28"/>
                        </w:rPr>
                        <w:t>圖1</w:t>
                      </w:r>
                    </w:p>
                  </w:txbxContent>
                </v:textbox>
              </v:shape>
            </w:pict>
          </mc:Fallback>
        </mc:AlternateContent>
      </w:r>
      <w:r>
        <w:rPr>
          <w:rFonts w:ascii="DFKai-SB" w:eastAsia="SimSun" w:hAnsi="DFKai-SB"/>
          <w:sz w:val="21"/>
          <w:szCs w:val="21"/>
        </w:rPr>
        <w:tab/>
        <w:t xml:space="preserve"> </w:t>
      </w:r>
    </w:p>
    <w:p w14:paraId="30B90CDC" w14:textId="77777777" w:rsidR="00197882" w:rsidRPr="00197882" w:rsidRDefault="00197882" w:rsidP="00197882">
      <w:pPr>
        <w:tabs>
          <w:tab w:val="left" w:pos="2011"/>
        </w:tabs>
        <w:rPr>
          <w:rFonts w:ascii="Times New Roman" w:eastAsia="SimSun" w:hAnsi="Times New Roman" w:cs="Times New Roman"/>
          <w:sz w:val="24"/>
        </w:rPr>
      </w:pPr>
      <w:r w:rsidRPr="00197882">
        <w:rPr>
          <w:rFonts w:ascii="Times New Roman" w:eastAsia="SimSun" w:hAnsi="Times New Roman" w:cs="Times New Roman"/>
          <w:sz w:val="24"/>
        </w:rPr>
        <w:t>6.3 Gia nhiệt đến nhiệt độ thử nghiệm cần thiết (Như h</w:t>
      </w:r>
      <w:r w:rsidRPr="00197882">
        <w:rPr>
          <w:rFonts w:ascii="Times New Roman" w:eastAsia="Microsoft YaHei" w:hAnsi="Times New Roman" w:cs="Times New Roman"/>
          <w:sz w:val="24"/>
        </w:rPr>
        <w:t>ì</w:t>
      </w:r>
      <w:r w:rsidRPr="00197882">
        <w:rPr>
          <w:rFonts w:ascii="Times New Roman" w:eastAsia="SimSun" w:hAnsi="Times New Roman" w:cs="Times New Roman"/>
          <w:sz w:val="24"/>
        </w:rPr>
        <w:t>nh 3). Chỉ số màu xanh: nhiệt độ thiết lập; Chỉ số màu đỏ: nhiệt độ thực tế.</w:t>
      </w:r>
      <w:r w:rsidRPr="00197882">
        <w:rPr>
          <w:rFonts w:ascii="Times New Roman" w:eastAsia="SimSun" w:hAnsi="Times New Roman" w:cs="Times New Roman"/>
          <w:sz w:val="24"/>
        </w:rPr>
        <w:br/>
        <w:t xml:space="preserve">6.3 </w:t>
      </w:r>
      <w:r w:rsidRPr="00197882">
        <w:rPr>
          <w:rFonts w:ascii="Times New Roman" w:eastAsia="SimSun" w:hAnsi="Times New Roman" w:cs="Times New Roman"/>
          <w:sz w:val="24"/>
        </w:rPr>
        <w:t>加熱至試驗所需溫度</w:t>
      </w:r>
      <w:r w:rsidRPr="00197882">
        <w:rPr>
          <w:rFonts w:ascii="Times New Roman" w:eastAsia="SimSun" w:hAnsi="Times New Roman" w:cs="Times New Roman"/>
          <w:sz w:val="24"/>
        </w:rPr>
        <w:t>(</w:t>
      </w:r>
      <w:r w:rsidRPr="00197882">
        <w:rPr>
          <w:rFonts w:ascii="Times New Roman" w:eastAsia="SimSun" w:hAnsi="Times New Roman" w:cs="Times New Roman"/>
          <w:sz w:val="24"/>
        </w:rPr>
        <w:t>如圖</w:t>
      </w:r>
      <w:r w:rsidRPr="00197882">
        <w:rPr>
          <w:rFonts w:ascii="Times New Roman" w:eastAsia="SimSun" w:hAnsi="Times New Roman" w:cs="Times New Roman"/>
          <w:sz w:val="24"/>
        </w:rPr>
        <w:t xml:space="preserve">3) </w:t>
      </w:r>
      <w:r w:rsidRPr="00197882">
        <w:rPr>
          <w:rFonts w:ascii="Times New Roman" w:eastAsia="SimSun" w:hAnsi="Times New Roman" w:cs="Times New Roman"/>
          <w:sz w:val="24"/>
        </w:rPr>
        <w:t>綠色指</w:t>
      </w:r>
      <w:r w:rsidRPr="00197882">
        <w:rPr>
          <w:rFonts w:ascii="Times New Roman" w:eastAsia="SimSun" w:hAnsi="Times New Roman" w:cs="Times New Roman"/>
          <w:sz w:val="24"/>
        </w:rPr>
        <w:t>:</w:t>
      </w:r>
      <w:r w:rsidRPr="00197882">
        <w:rPr>
          <w:rFonts w:ascii="Times New Roman" w:eastAsia="SimSun" w:hAnsi="Times New Roman" w:cs="Times New Roman"/>
          <w:sz w:val="24"/>
        </w:rPr>
        <w:t>設定溫度</w:t>
      </w:r>
      <w:r w:rsidRPr="00197882">
        <w:rPr>
          <w:rFonts w:ascii="Times New Roman" w:eastAsia="SimSun" w:hAnsi="Times New Roman" w:cs="Times New Roman"/>
          <w:sz w:val="24"/>
        </w:rPr>
        <w:t xml:space="preserve">; </w:t>
      </w:r>
      <w:r w:rsidRPr="00197882">
        <w:rPr>
          <w:rFonts w:ascii="Times New Roman" w:eastAsia="SimSun" w:hAnsi="Times New Roman" w:cs="Times New Roman"/>
          <w:sz w:val="24"/>
        </w:rPr>
        <w:t>紅色指</w:t>
      </w:r>
      <w:r w:rsidRPr="00197882">
        <w:rPr>
          <w:rFonts w:ascii="Times New Roman" w:eastAsia="SimSun" w:hAnsi="Times New Roman" w:cs="Times New Roman"/>
          <w:sz w:val="24"/>
        </w:rPr>
        <w:t>:</w:t>
      </w:r>
      <w:r w:rsidRPr="00197882">
        <w:rPr>
          <w:rFonts w:ascii="Times New Roman" w:eastAsia="SimSun" w:hAnsi="Times New Roman" w:cs="Times New Roman"/>
          <w:sz w:val="24"/>
        </w:rPr>
        <w:t>實際溫度</w:t>
      </w:r>
      <w:r w:rsidRPr="00197882">
        <w:rPr>
          <w:rFonts w:ascii="Times New Roman" w:eastAsia="SimSun" w:hAnsi="Times New Roman" w:cs="Times New Roman"/>
          <w:sz w:val="24"/>
        </w:rPr>
        <w:t>.</w:t>
      </w:r>
    </w:p>
    <w:p w14:paraId="462F1B7A" w14:textId="77777777" w:rsidR="00197882" w:rsidRPr="00197882" w:rsidRDefault="00197882" w:rsidP="00197882">
      <w:pPr>
        <w:tabs>
          <w:tab w:val="left" w:pos="2011"/>
        </w:tabs>
        <w:rPr>
          <w:rFonts w:ascii="Times New Roman" w:eastAsia="SimSun" w:hAnsi="Times New Roman" w:cs="Times New Roman"/>
          <w:sz w:val="24"/>
        </w:rPr>
      </w:pPr>
      <w:r w:rsidRPr="00197882">
        <w:rPr>
          <w:rFonts w:ascii="Times New Roman" w:eastAsia="SimSun" w:hAnsi="Times New Roman" w:cs="Times New Roman"/>
          <w:sz w:val="24"/>
        </w:rPr>
        <w:t xml:space="preserve">Lưu </w:t>
      </w:r>
      <w:r w:rsidRPr="00197882">
        <w:rPr>
          <w:rFonts w:ascii="Times New Roman" w:eastAsia="Microsoft YaHei" w:hAnsi="Times New Roman" w:cs="Times New Roman"/>
          <w:sz w:val="24"/>
        </w:rPr>
        <w:t>ý</w:t>
      </w:r>
      <w:r w:rsidRPr="00197882">
        <w:rPr>
          <w:rFonts w:ascii="Times New Roman" w:eastAsia="SimSun" w:hAnsi="Times New Roman" w:cs="Times New Roman"/>
          <w:sz w:val="24"/>
        </w:rPr>
        <w:t>: Khi mới mua về sử dụng hoặc để lâu không dùng, nên sấy ở nhiệt độ thấp (80</w:t>
      </w:r>
      <w:r w:rsidRPr="00197882">
        <w:rPr>
          <w:rFonts w:ascii="Times New Roman" w:eastAsia="SimSun" w:hAnsi="Times New Roman" w:cs="Times New Roman"/>
          <w:sz w:val="24"/>
        </w:rPr>
        <w:t>～</w:t>
      </w:r>
      <w:r w:rsidRPr="00197882">
        <w:rPr>
          <w:rFonts w:ascii="Times New Roman" w:eastAsia="SimSun" w:hAnsi="Times New Roman" w:cs="Times New Roman"/>
          <w:sz w:val="24"/>
        </w:rPr>
        <w:t>100℃) trước, sau 2 giờ mới bắt đầu tăng nhiệt độ, để hơi ẩm thoát ra ngoài giúp tăng cường khả năng cách điện và kéo dài tuổi thọ thiết bị.</w:t>
      </w:r>
      <w:r w:rsidRPr="00197882">
        <w:rPr>
          <w:rFonts w:ascii="Times New Roman" w:eastAsia="SimSun" w:hAnsi="Times New Roman" w:cs="Times New Roman"/>
          <w:sz w:val="24"/>
        </w:rPr>
        <w:br/>
      </w:r>
      <w:r w:rsidRPr="00197882">
        <w:rPr>
          <w:rFonts w:ascii="Times New Roman" w:eastAsia="SimSun" w:hAnsi="Times New Roman" w:cs="Times New Roman"/>
          <w:sz w:val="24"/>
        </w:rPr>
        <w:t>注意</w:t>
      </w:r>
      <w:r w:rsidRPr="00197882">
        <w:rPr>
          <w:rFonts w:ascii="Times New Roman" w:eastAsia="SimSun" w:hAnsi="Times New Roman" w:cs="Times New Roman"/>
          <w:sz w:val="24"/>
        </w:rPr>
        <w:t xml:space="preserve">: </w:t>
      </w:r>
      <w:r w:rsidRPr="00197882">
        <w:rPr>
          <w:rFonts w:ascii="Times New Roman" w:eastAsia="SimSun" w:hAnsi="Times New Roman" w:cs="Times New Roman"/>
          <w:sz w:val="24"/>
        </w:rPr>
        <w:t>在新購使用或擱置較久再用時</w:t>
      </w:r>
      <w:r w:rsidRPr="00197882">
        <w:rPr>
          <w:rFonts w:ascii="Times New Roman" w:eastAsia="SimSun" w:hAnsi="Times New Roman" w:cs="Times New Roman"/>
          <w:sz w:val="24"/>
        </w:rPr>
        <w:t xml:space="preserve">, </w:t>
      </w:r>
      <w:r w:rsidRPr="00197882">
        <w:rPr>
          <w:rFonts w:ascii="Times New Roman" w:eastAsia="SimSun" w:hAnsi="Times New Roman" w:cs="Times New Roman"/>
          <w:sz w:val="24"/>
        </w:rPr>
        <w:t>應先用低溫烘烤</w:t>
      </w:r>
      <w:r w:rsidRPr="00197882">
        <w:rPr>
          <w:rFonts w:ascii="Times New Roman" w:eastAsia="SimSun" w:hAnsi="Times New Roman" w:cs="Times New Roman"/>
          <w:sz w:val="24"/>
        </w:rPr>
        <w:t>(80</w:t>
      </w:r>
      <w:r w:rsidRPr="00197882">
        <w:rPr>
          <w:rFonts w:ascii="Times New Roman" w:eastAsia="SimSun" w:hAnsi="Times New Roman" w:cs="Times New Roman"/>
          <w:sz w:val="24"/>
        </w:rPr>
        <w:t>～</w:t>
      </w:r>
      <w:r w:rsidRPr="00197882">
        <w:rPr>
          <w:rFonts w:ascii="Times New Roman" w:eastAsia="SimSun" w:hAnsi="Times New Roman" w:cs="Times New Roman"/>
          <w:sz w:val="24"/>
        </w:rPr>
        <w:t>100℃), 2</w:t>
      </w:r>
      <w:r w:rsidRPr="00197882">
        <w:rPr>
          <w:rFonts w:ascii="Times New Roman" w:eastAsia="SimSun" w:hAnsi="Times New Roman" w:cs="Times New Roman"/>
          <w:sz w:val="24"/>
        </w:rPr>
        <w:t>小時後再開始升高溫度</w:t>
      </w:r>
      <w:r w:rsidRPr="00197882">
        <w:rPr>
          <w:rFonts w:ascii="Times New Roman" w:eastAsia="SimSun" w:hAnsi="Times New Roman" w:cs="Times New Roman"/>
          <w:sz w:val="24"/>
        </w:rPr>
        <w:t xml:space="preserve">, </w:t>
      </w:r>
      <w:r w:rsidRPr="00197882">
        <w:rPr>
          <w:rFonts w:ascii="Times New Roman" w:eastAsia="SimSun" w:hAnsi="Times New Roman" w:cs="Times New Roman"/>
          <w:sz w:val="24"/>
        </w:rPr>
        <w:t>以利潮氣外泄增強絕緣性能和延長設備使用壽命</w:t>
      </w:r>
      <w:r w:rsidRPr="00197882">
        <w:rPr>
          <w:rFonts w:ascii="Times New Roman" w:eastAsia="SimSun" w:hAnsi="Times New Roman" w:cs="Times New Roman"/>
          <w:sz w:val="24"/>
        </w:rPr>
        <w:t>.</w:t>
      </w:r>
    </w:p>
    <w:p w14:paraId="183E0312" w14:textId="77777777" w:rsidR="00197882" w:rsidRPr="00197882" w:rsidRDefault="00197882" w:rsidP="00197882">
      <w:pPr>
        <w:tabs>
          <w:tab w:val="left" w:pos="2011"/>
        </w:tabs>
        <w:rPr>
          <w:rFonts w:ascii="Times New Roman" w:eastAsia="SimSun" w:hAnsi="Times New Roman" w:cs="Times New Roman"/>
          <w:sz w:val="24"/>
        </w:rPr>
      </w:pPr>
      <w:r w:rsidRPr="00197882">
        <w:rPr>
          <w:rFonts w:ascii="Times New Roman" w:eastAsia="SimSun" w:hAnsi="Times New Roman" w:cs="Times New Roman"/>
          <w:sz w:val="24"/>
        </w:rPr>
        <w:t>6.4 Sau khi kết thúc thử nghiệm, mở quạt thông gió phía trên thiết bị để tủ thử nghiệm tản nhiệt nhanh nhất có thể trong điều kiện nhiệt độ cao.</w:t>
      </w:r>
      <w:r w:rsidRPr="00197882">
        <w:rPr>
          <w:rFonts w:ascii="Times New Roman" w:eastAsia="SimSun" w:hAnsi="Times New Roman" w:cs="Times New Roman"/>
          <w:sz w:val="24"/>
        </w:rPr>
        <w:br/>
        <w:t xml:space="preserve">6.4 </w:t>
      </w:r>
      <w:r w:rsidRPr="00197882">
        <w:rPr>
          <w:rFonts w:ascii="Times New Roman" w:eastAsia="SimSun" w:hAnsi="Times New Roman" w:cs="Times New Roman"/>
          <w:sz w:val="24"/>
        </w:rPr>
        <w:t>試驗結束後</w:t>
      </w:r>
      <w:r w:rsidRPr="00197882">
        <w:rPr>
          <w:rFonts w:ascii="Times New Roman" w:eastAsia="SimSun" w:hAnsi="Times New Roman" w:cs="Times New Roman"/>
          <w:sz w:val="24"/>
        </w:rPr>
        <w:t xml:space="preserve">, </w:t>
      </w:r>
      <w:r w:rsidRPr="00197882">
        <w:rPr>
          <w:rFonts w:ascii="Times New Roman" w:eastAsia="SimSun" w:hAnsi="Times New Roman" w:cs="Times New Roman"/>
          <w:sz w:val="24"/>
        </w:rPr>
        <w:t>打開設備上方的排風扇</w:t>
      </w:r>
      <w:r w:rsidRPr="00197882">
        <w:rPr>
          <w:rFonts w:ascii="Times New Roman" w:eastAsia="SimSun" w:hAnsi="Times New Roman" w:cs="Times New Roman"/>
          <w:sz w:val="24"/>
        </w:rPr>
        <w:t xml:space="preserve">, </w:t>
      </w:r>
      <w:r w:rsidRPr="00197882">
        <w:rPr>
          <w:rFonts w:ascii="Times New Roman" w:eastAsia="SimSun" w:hAnsi="Times New Roman" w:cs="Times New Roman"/>
          <w:sz w:val="24"/>
        </w:rPr>
        <w:t>使高溫下的試驗箱盡快散熱</w:t>
      </w:r>
      <w:r w:rsidRPr="00197882">
        <w:rPr>
          <w:rFonts w:ascii="Times New Roman" w:eastAsia="SimSun" w:hAnsi="Times New Roman" w:cs="Times New Roman"/>
          <w:sz w:val="24"/>
        </w:rPr>
        <w:t>.</w:t>
      </w:r>
    </w:p>
    <w:p w14:paraId="1E0884A9" w14:textId="77777777" w:rsidR="00197882" w:rsidRPr="00197882" w:rsidRDefault="00197882" w:rsidP="00197882">
      <w:pPr>
        <w:tabs>
          <w:tab w:val="left" w:pos="2011"/>
        </w:tabs>
        <w:rPr>
          <w:rFonts w:ascii="Times New Roman" w:eastAsia="SimSun" w:hAnsi="Times New Roman" w:cs="Times New Roman"/>
          <w:sz w:val="24"/>
        </w:rPr>
      </w:pPr>
      <w:r w:rsidRPr="00197882">
        <w:rPr>
          <w:rFonts w:ascii="Times New Roman" w:eastAsia="SimSun" w:hAnsi="Times New Roman" w:cs="Times New Roman"/>
          <w:sz w:val="24"/>
        </w:rPr>
        <w:t>6.5 Sau khi hạ xuống nhiệt độ an toàn, đeo găng tay chịu nhiệt cao, mở tủ thử nghiệm, dùng kẹp lấy mẫu thử ra.</w:t>
      </w:r>
      <w:r w:rsidRPr="00197882">
        <w:rPr>
          <w:rFonts w:ascii="Times New Roman" w:eastAsia="SimSun" w:hAnsi="Times New Roman" w:cs="Times New Roman"/>
          <w:sz w:val="24"/>
        </w:rPr>
        <w:br/>
        <w:t xml:space="preserve">6.5 </w:t>
      </w:r>
      <w:r w:rsidRPr="00197882">
        <w:rPr>
          <w:rFonts w:ascii="Times New Roman" w:eastAsia="SimSun" w:hAnsi="Times New Roman" w:cs="Times New Roman"/>
          <w:sz w:val="24"/>
        </w:rPr>
        <w:t>降至安全溫度後</w:t>
      </w:r>
      <w:r w:rsidRPr="00197882">
        <w:rPr>
          <w:rFonts w:ascii="Times New Roman" w:eastAsia="SimSun" w:hAnsi="Times New Roman" w:cs="Times New Roman"/>
          <w:sz w:val="24"/>
        </w:rPr>
        <w:t xml:space="preserve">, </w:t>
      </w:r>
      <w:r w:rsidRPr="00197882">
        <w:rPr>
          <w:rFonts w:ascii="Times New Roman" w:eastAsia="SimSun" w:hAnsi="Times New Roman" w:cs="Times New Roman"/>
          <w:sz w:val="24"/>
        </w:rPr>
        <w:t>戴上耐高溫手套</w:t>
      </w:r>
      <w:r w:rsidRPr="00197882">
        <w:rPr>
          <w:rFonts w:ascii="Times New Roman" w:eastAsia="SimSun" w:hAnsi="Times New Roman" w:cs="Times New Roman"/>
          <w:sz w:val="24"/>
        </w:rPr>
        <w:t xml:space="preserve">, </w:t>
      </w:r>
      <w:r w:rsidRPr="00197882">
        <w:rPr>
          <w:rFonts w:ascii="Times New Roman" w:eastAsia="SimSun" w:hAnsi="Times New Roman" w:cs="Times New Roman"/>
          <w:sz w:val="24"/>
        </w:rPr>
        <w:t>打開試驗箱</w:t>
      </w:r>
      <w:r w:rsidRPr="00197882">
        <w:rPr>
          <w:rFonts w:ascii="Times New Roman" w:eastAsia="SimSun" w:hAnsi="Times New Roman" w:cs="Times New Roman"/>
          <w:sz w:val="24"/>
        </w:rPr>
        <w:t xml:space="preserve">, </w:t>
      </w:r>
      <w:r w:rsidRPr="00197882">
        <w:rPr>
          <w:rFonts w:ascii="Times New Roman" w:eastAsia="SimSun" w:hAnsi="Times New Roman" w:cs="Times New Roman"/>
          <w:sz w:val="24"/>
        </w:rPr>
        <w:t>用鑷子取出試樣</w:t>
      </w:r>
      <w:r w:rsidRPr="00197882">
        <w:rPr>
          <w:rFonts w:ascii="Times New Roman" w:eastAsia="SimSun" w:hAnsi="Times New Roman" w:cs="Times New Roman"/>
          <w:sz w:val="24"/>
        </w:rPr>
        <w:t>.</w:t>
      </w:r>
    </w:p>
    <w:p w14:paraId="47D606EF" w14:textId="77777777" w:rsidR="00197882" w:rsidRPr="00197882" w:rsidRDefault="00197882" w:rsidP="00197882">
      <w:pPr>
        <w:tabs>
          <w:tab w:val="left" w:pos="2011"/>
        </w:tabs>
        <w:rPr>
          <w:rFonts w:ascii="Times New Roman" w:eastAsia="SimSun" w:hAnsi="Times New Roman" w:cs="Times New Roman"/>
          <w:sz w:val="24"/>
        </w:rPr>
      </w:pPr>
      <w:r w:rsidRPr="00197882">
        <w:rPr>
          <w:rFonts w:ascii="Times New Roman" w:eastAsia="SimSun" w:hAnsi="Times New Roman" w:cs="Times New Roman"/>
          <w:sz w:val="24"/>
        </w:rPr>
        <w:t>6.6 Dùng phương ph</w:t>
      </w:r>
      <w:r w:rsidRPr="00197882">
        <w:rPr>
          <w:rFonts w:ascii="Times New Roman" w:eastAsia="Microsoft YaHei" w:hAnsi="Times New Roman" w:cs="Times New Roman"/>
          <w:sz w:val="24"/>
        </w:rPr>
        <w:t>á</w:t>
      </w:r>
      <w:r w:rsidRPr="00197882">
        <w:rPr>
          <w:rFonts w:ascii="Times New Roman" w:eastAsia="SimSun" w:hAnsi="Times New Roman" w:cs="Times New Roman"/>
          <w:sz w:val="24"/>
        </w:rPr>
        <w:t>p quan s</w:t>
      </w:r>
      <w:r w:rsidRPr="00197882">
        <w:rPr>
          <w:rFonts w:ascii="Times New Roman" w:eastAsia="Microsoft YaHei" w:hAnsi="Times New Roman" w:cs="Times New Roman"/>
          <w:sz w:val="24"/>
        </w:rPr>
        <w:t>á</w:t>
      </w:r>
      <w:r w:rsidRPr="00197882">
        <w:rPr>
          <w:rFonts w:ascii="Times New Roman" w:eastAsia="SimSun" w:hAnsi="Times New Roman" w:cs="Times New Roman"/>
          <w:sz w:val="24"/>
        </w:rPr>
        <w:t>t bằng mắt qua kính lúp để kiểm tra xem ngoại quan mẫu thử có xuất hiện biến đổi bất thường nào không!</w:t>
      </w:r>
      <w:r w:rsidRPr="00197882">
        <w:rPr>
          <w:rFonts w:ascii="Times New Roman" w:eastAsia="SimSun" w:hAnsi="Times New Roman" w:cs="Times New Roman"/>
          <w:sz w:val="24"/>
        </w:rPr>
        <w:br/>
        <w:t xml:space="preserve">6.6 </w:t>
      </w:r>
      <w:r w:rsidRPr="00197882">
        <w:rPr>
          <w:rFonts w:ascii="Times New Roman" w:eastAsia="SimSun" w:hAnsi="Times New Roman" w:cs="Times New Roman"/>
          <w:sz w:val="24"/>
        </w:rPr>
        <w:t>用放大鏡目視的方法觀察試樣外觀是否出現異常變化</w:t>
      </w:r>
      <w:r w:rsidRPr="00197882">
        <w:rPr>
          <w:rFonts w:ascii="Times New Roman" w:eastAsia="SimSun" w:hAnsi="Times New Roman" w:cs="Times New Roman"/>
          <w:sz w:val="24"/>
        </w:rPr>
        <w:t>!</w:t>
      </w:r>
    </w:p>
    <w:p w14:paraId="78D4D9DC" w14:textId="77777777" w:rsidR="00197882" w:rsidRPr="00197882" w:rsidRDefault="00197882" w:rsidP="00197882">
      <w:pPr>
        <w:tabs>
          <w:tab w:val="left" w:pos="2011"/>
        </w:tabs>
        <w:rPr>
          <w:rFonts w:ascii="Times New Roman" w:eastAsia="SimSun" w:hAnsi="Times New Roman" w:cs="Times New Roman"/>
          <w:sz w:val="24"/>
        </w:rPr>
      </w:pPr>
      <w:r w:rsidRPr="00197882">
        <w:rPr>
          <w:rFonts w:ascii="Times New Roman" w:eastAsia="SimSun" w:hAnsi="Times New Roman" w:cs="Times New Roman"/>
          <w:sz w:val="24"/>
        </w:rPr>
        <w:t>6.7 Kết thúc thử nghiệm!</w:t>
      </w:r>
      <w:r w:rsidRPr="00197882">
        <w:rPr>
          <w:rFonts w:ascii="Times New Roman" w:eastAsia="SimSun" w:hAnsi="Times New Roman" w:cs="Times New Roman"/>
          <w:sz w:val="24"/>
        </w:rPr>
        <w:br/>
        <w:t xml:space="preserve">6.7 </w:t>
      </w:r>
      <w:r w:rsidRPr="00197882">
        <w:rPr>
          <w:rFonts w:ascii="Times New Roman" w:eastAsia="SimSun" w:hAnsi="Times New Roman" w:cs="Times New Roman"/>
          <w:sz w:val="24"/>
        </w:rPr>
        <w:t>試驗結束</w:t>
      </w:r>
      <w:r w:rsidRPr="00197882">
        <w:rPr>
          <w:rFonts w:ascii="Times New Roman" w:eastAsia="SimSun" w:hAnsi="Times New Roman" w:cs="Times New Roman"/>
          <w:sz w:val="24"/>
        </w:rPr>
        <w:t>!</w:t>
      </w:r>
    </w:p>
    <w:p w14:paraId="18B6C15D" w14:textId="77777777" w:rsidR="00197882" w:rsidRPr="00197882" w:rsidRDefault="00197882" w:rsidP="00197882">
      <w:pPr>
        <w:numPr>
          <w:ilvl w:val="0"/>
          <w:numId w:val="11"/>
        </w:numPr>
        <w:tabs>
          <w:tab w:val="left" w:pos="2011"/>
        </w:tabs>
        <w:rPr>
          <w:rFonts w:ascii="Times New Roman" w:eastAsia="SimSun" w:hAnsi="Times New Roman" w:cs="Times New Roman"/>
          <w:sz w:val="24"/>
        </w:rPr>
      </w:pPr>
      <w:r w:rsidRPr="00197882">
        <w:rPr>
          <w:rFonts w:ascii="Times New Roman" w:eastAsia="SimSun" w:hAnsi="Times New Roman" w:cs="Times New Roman"/>
          <w:sz w:val="24"/>
        </w:rPr>
        <w:t xml:space="preserve">Điều kiện thử nghiệm và tiêu chuẩn phán định: </w:t>
      </w:r>
    </w:p>
    <w:p w14:paraId="3624CAC0" w14:textId="77777777" w:rsidR="00197882" w:rsidRPr="00197882" w:rsidRDefault="00197882" w:rsidP="00197882">
      <w:pPr>
        <w:tabs>
          <w:tab w:val="left" w:pos="2011"/>
        </w:tabs>
        <w:ind w:left="720"/>
        <w:rPr>
          <w:rFonts w:ascii="Times New Roman" w:eastAsia="SimSun" w:hAnsi="Times New Roman" w:cs="Times New Roman"/>
          <w:sz w:val="24"/>
        </w:rPr>
      </w:pPr>
      <w:r w:rsidRPr="00197882">
        <w:rPr>
          <w:rFonts w:ascii="Times New Roman" w:eastAsia="SimSun" w:hAnsi="Times New Roman" w:cs="Times New Roman"/>
          <w:sz w:val="24"/>
        </w:rPr>
        <w:t>試驗條件及判定標準</w:t>
      </w:r>
      <w:r w:rsidRPr="00197882">
        <w:rPr>
          <w:rFonts w:ascii="Times New Roman" w:eastAsia="SimSun" w:hAnsi="Times New Roman" w:cs="Times New Roman"/>
          <w:sz w:val="24"/>
        </w:rPr>
        <w:t xml:space="preserve">: </w:t>
      </w:r>
    </w:p>
    <w:p w14:paraId="3C8309E8" w14:textId="77777777" w:rsidR="00197882" w:rsidRPr="00197882" w:rsidRDefault="00197882" w:rsidP="00197882">
      <w:pPr>
        <w:tabs>
          <w:tab w:val="left" w:pos="2011"/>
        </w:tabs>
        <w:rPr>
          <w:rFonts w:ascii="Times New Roman" w:eastAsia="SimSun" w:hAnsi="Times New Roman" w:cs="Times New Roman"/>
          <w:sz w:val="24"/>
        </w:rPr>
      </w:pPr>
      <w:r w:rsidRPr="00197882">
        <w:rPr>
          <w:rFonts w:ascii="Times New Roman" w:eastAsia="SimSun" w:hAnsi="Times New Roman" w:cs="Times New Roman"/>
          <w:sz w:val="24"/>
        </w:rPr>
        <w:t>7.1 Điều kiện thử nghiệm:</w:t>
      </w:r>
      <w:r w:rsidRPr="00197882">
        <w:rPr>
          <w:rFonts w:ascii="Times New Roman" w:eastAsia="SimSun" w:hAnsi="Times New Roman" w:cs="Times New Roman"/>
          <w:sz w:val="24"/>
        </w:rPr>
        <w:br/>
        <w:t xml:space="preserve">7.1 </w:t>
      </w:r>
      <w:r w:rsidRPr="00197882">
        <w:rPr>
          <w:rFonts w:ascii="Times New Roman" w:eastAsia="SimSun" w:hAnsi="Times New Roman" w:cs="Times New Roman"/>
          <w:sz w:val="24"/>
        </w:rPr>
        <w:t>試驗條件</w:t>
      </w:r>
      <w:r w:rsidRPr="00197882">
        <w:rPr>
          <w:rFonts w:ascii="Times New Roman" w:eastAsia="SimSun" w:hAnsi="Times New Roman" w:cs="Times New Roman"/>
          <w:sz w:val="24"/>
        </w:rPr>
        <w:t>:</w:t>
      </w:r>
      <w:r w:rsidRPr="00197882">
        <w:rPr>
          <w:rFonts w:ascii="Times New Roman" w:eastAsia="SimSun" w:hAnsi="Times New Roman" w:cs="Times New Roman"/>
          <w:sz w:val="24"/>
        </w:rPr>
        <w:br/>
        <w:t>Thời gian thử nghiệm: 20 phút (Vít/Screw); 5 phút (Standoff và các linh kiện mạ thiếc khác)</w:t>
      </w:r>
      <w:r w:rsidRPr="00197882">
        <w:rPr>
          <w:rFonts w:ascii="Times New Roman" w:eastAsia="SimSun" w:hAnsi="Times New Roman" w:cs="Times New Roman"/>
          <w:sz w:val="24"/>
        </w:rPr>
        <w:br/>
      </w:r>
      <w:r w:rsidRPr="00197882">
        <w:rPr>
          <w:rFonts w:ascii="Times New Roman" w:eastAsia="SimSun" w:hAnsi="Times New Roman" w:cs="Times New Roman"/>
          <w:sz w:val="24"/>
        </w:rPr>
        <w:t>試驗時間</w:t>
      </w:r>
      <w:r w:rsidRPr="00197882">
        <w:rPr>
          <w:rFonts w:ascii="Times New Roman" w:eastAsia="SimSun" w:hAnsi="Times New Roman" w:cs="Times New Roman"/>
          <w:sz w:val="24"/>
        </w:rPr>
        <w:t>: 20</w:t>
      </w:r>
      <w:r w:rsidRPr="00197882">
        <w:rPr>
          <w:rFonts w:ascii="Times New Roman" w:eastAsia="SimSun" w:hAnsi="Times New Roman" w:cs="Times New Roman"/>
          <w:sz w:val="24"/>
        </w:rPr>
        <w:t>分鐘</w:t>
      </w:r>
      <w:r w:rsidRPr="00197882">
        <w:rPr>
          <w:rFonts w:ascii="Times New Roman" w:eastAsia="SimSun" w:hAnsi="Times New Roman" w:cs="Times New Roman"/>
          <w:sz w:val="24"/>
        </w:rPr>
        <w:t>(Screw)</w:t>
      </w:r>
      <w:r w:rsidRPr="00197882">
        <w:rPr>
          <w:rFonts w:ascii="Times New Roman" w:eastAsia="SimSun" w:hAnsi="Times New Roman" w:cs="Times New Roman"/>
          <w:sz w:val="24"/>
        </w:rPr>
        <w:t>；</w:t>
      </w:r>
      <w:r w:rsidRPr="00197882">
        <w:rPr>
          <w:rFonts w:ascii="Times New Roman" w:eastAsia="SimSun" w:hAnsi="Times New Roman" w:cs="Times New Roman"/>
          <w:sz w:val="24"/>
        </w:rPr>
        <w:t>5</w:t>
      </w:r>
      <w:r w:rsidRPr="00197882">
        <w:rPr>
          <w:rFonts w:ascii="Times New Roman" w:eastAsia="SimSun" w:hAnsi="Times New Roman" w:cs="Times New Roman"/>
          <w:sz w:val="24"/>
        </w:rPr>
        <w:t>分鐘</w:t>
      </w:r>
      <w:r w:rsidRPr="00197882">
        <w:rPr>
          <w:rFonts w:ascii="Times New Roman" w:eastAsia="SimSun" w:hAnsi="Times New Roman" w:cs="Times New Roman"/>
          <w:sz w:val="24"/>
        </w:rPr>
        <w:t xml:space="preserve">(Standoff </w:t>
      </w:r>
      <w:r w:rsidRPr="00197882">
        <w:rPr>
          <w:rFonts w:ascii="Times New Roman" w:eastAsia="SimSun" w:hAnsi="Times New Roman" w:cs="Times New Roman"/>
          <w:sz w:val="24"/>
        </w:rPr>
        <w:t>等鍍錫件</w:t>
      </w:r>
      <w:r w:rsidRPr="00197882">
        <w:rPr>
          <w:rFonts w:ascii="Times New Roman" w:eastAsia="SimSun" w:hAnsi="Times New Roman" w:cs="Times New Roman"/>
          <w:sz w:val="24"/>
        </w:rPr>
        <w:t>)</w:t>
      </w:r>
      <w:r w:rsidRPr="00197882">
        <w:rPr>
          <w:rFonts w:ascii="Times New Roman" w:eastAsia="SimSun" w:hAnsi="Times New Roman" w:cs="Times New Roman"/>
          <w:sz w:val="24"/>
        </w:rPr>
        <w:br/>
        <w:t>Nhiệt độ thử nghiệm: 300℃ (Vít/Screw); 280℃ (Standoff và các linh kiện mạ thiếc khác)</w:t>
      </w:r>
      <w:r w:rsidRPr="00197882">
        <w:rPr>
          <w:rFonts w:ascii="Times New Roman" w:eastAsia="SimSun" w:hAnsi="Times New Roman" w:cs="Times New Roman"/>
          <w:sz w:val="24"/>
        </w:rPr>
        <w:br/>
      </w:r>
      <w:r w:rsidRPr="00197882">
        <w:rPr>
          <w:rFonts w:ascii="Times New Roman" w:eastAsia="SimSun" w:hAnsi="Times New Roman" w:cs="Times New Roman"/>
          <w:sz w:val="24"/>
        </w:rPr>
        <w:t>試驗溫度</w:t>
      </w:r>
      <w:r w:rsidRPr="00197882">
        <w:rPr>
          <w:rFonts w:ascii="Times New Roman" w:eastAsia="SimSun" w:hAnsi="Times New Roman" w:cs="Times New Roman"/>
          <w:sz w:val="24"/>
        </w:rPr>
        <w:t>: 300℃(Screw)</w:t>
      </w:r>
      <w:r w:rsidRPr="00197882">
        <w:rPr>
          <w:rFonts w:ascii="Times New Roman" w:eastAsia="SimSun" w:hAnsi="Times New Roman" w:cs="Times New Roman"/>
          <w:sz w:val="24"/>
        </w:rPr>
        <w:t>；</w:t>
      </w:r>
      <w:r w:rsidRPr="00197882">
        <w:rPr>
          <w:rFonts w:ascii="Times New Roman" w:eastAsia="SimSun" w:hAnsi="Times New Roman" w:cs="Times New Roman"/>
          <w:sz w:val="24"/>
        </w:rPr>
        <w:t xml:space="preserve">280℃(Standoff </w:t>
      </w:r>
      <w:r w:rsidRPr="00197882">
        <w:rPr>
          <w:rFonts w:ascii="Times New Roman" w:eastAsia="SimSun" w:hAnsi="Times New Roman" w:cs="Times New Roman"/>
          <w:sz w:val="24"/>
        </w:rPr>
        <w:t>等鍍錫件</w:t>
      </w:r>
      <w:r w:rsidRPr="00197882">
        <w:rPr>
          <w:rFonts w:ascii="Times New Roman" w:eastAsia="SimSun" w:hAnsi="Times New Roman" w:cs="Times New Roman"/>
          <w:sz w:val="24"/>
        </w:rPr>
        <w:t>)</w:t>
      </w:r>
      <w:r w:rsidRPr="00197882">
        <w:rPr>
          <w:rFonts w:ascii="Times New Roman" w:eastAsia="SimSun" w:hAnsi="Times New Roman" w:cs="Times New Roman"/>
          <w:sz w:val="24"/>
        </w:rPr>
        <w:br/>
        <w:t>Số lượng mẫu: 20 Pcs</w:t>
      </w:r>
      <w:r w:rsidRPr="00197882">
        <w:rPr>
          <w:rFonts w:ascii="Times New Roman" w:eastAsia="SimSun" w:hAnsi="Times New Roman" w:cs="Times New Roman"/>
          <w:sz w:val="24"/>
        </w:rPr>
        <w:br/>
      </w:r>
      <w:r w:rsidRPr="00197882">
        <w:rPr>
          <w:rFonts w:ascii="Times New Roman" w:eastAsia="SimSun" w:hAnsi="Times New Roman" w:cs="Times New Roman"/>
          <w:sz w:val="24"/>
        </w:rPr>
        <w:t>試樣顆數</w:t>
      </w:r>
      <w:r w:rsidRPr="00197882">
        <w:rPr>
          <w:rFonts w:ascii="Times New Roman" w:eastAsia="SimSun" w:hAnsi="Times New Roman" w:cs="Times New Roman"/>
          <w:sz w:val="24"/>
        </w:rPr>
        <w:t>: 20Pcs</w:t>
      </w:r>
    </w:p>
    <w:p w14:paraId="0A1FE12D" w14:textId="77777777" w:rsidR="00197882" w:rsidRPr="00197882" w:rsidRDefault="00197882" w:rsidP="00197882">
      <w:pPr>
        <w:tabs>
          <w:tab w:val="left" w:pos="2011"/>
        </w:tabs>
        <w:rPr>
          <w:rFonts w:ascii="Times New Roman" w:eastAsia="SimSun" w:hAnsi="Times New Roman" w:cs="Times New Roman"/>
          <w:sz w:val="24"/>
        </w:rPr>
      </w:pPr>
      <w:r w:rsidRPr="00197882">
        <w:rPr>
          <w:rFonts w:ascii="Times New Roman" w:eastAsia="SimSun" w:hAnsi="Times New Roman" w:cs="Times New Roman"/>
          <w:sz w:val="24"/>
        </w:rPr>
        <w:t>7.3 Tiêu chuẩn phán định:</w:t>
      </w:r>
      <w:r w:rsidRPr="00197882">
        <w:rPr>
          <w:rFonts w:ascii="Times New Roman" w:eastAsia="SimSun" w:hAnsi="Times New Roman" w:cs="Times New Roman"/>
          <w:sz w:val="24"/>
        </w:rPr>
        <w:br/>
        <w:t xml:space="preserve">7.3 </w:t>
      </w:r>
      <w:r w:rsidRPr="00197882">
        <w:rPr>
          <w:rFonts w:ascii="Times New Roman" w:eastAsia="SimSun" w:hAnsi="Times New Roman" w:cs="Times New Roman"/>
          <w:sz w:val="24"/>
        </w:rPr>
        <w:t>判定標準</w:t>
      </w:r>
      <w:r w:rsidRPr="00197882">
        <w:rPr>
          <w:rFonts w:ascii="Times New Roman" w:eastAsia="SimSun" w:hAnsi="Times New Roman" w:cs="Times New Roman"/>
          <w:sz w:val="24"/>
        </w:rPr>
        <w:t>:</w:t>
      </w:r>
    </w:p>
    <w:p w14:paraId="040E314D" w14:textId="77777777" w:rsidR="00197882" w:rsidRPr="00197882" w:rsidRDefault="00197882" w:rsidP="00197882">
      <w:pPr>
        <w:numPr>
          <w:ilvl w:val="0"/>
          <w:numId w:val="12"/>
        </w:numPr>
        <w:tabs>
          <w:tab w:val="left" w:pos="2011"/>
        </w:tabs>
        <w:rPr>
          <w:rFonts w:ascii="Times New Roman" w:eastAsia="SimSun" w:hAnsi="Times New Roman" w:cs="Times New Roman"/>
          <w:sz w:val="24"/>
        </w:rPr>
      </w:pPr>
      <w:r w:rsidRPr="00197882">
        <w:rPr>
          <w:rFonts w:ascii="Times New Roman" w:eastAsia="SimSun" w:hAnsi="Times New Roman" w:cs="Times New Roman"/>
          <w:sz w:val="24"/>
        </w:rPr>
        <w:t>Lớp mạ của tất cả sản phẩm không được nứt vỡ, phồng rộp.</w:t>
      </w:r>
      <w:r w:rsidRPr="00197882">
        <w:rPr>
          <w:rFonts w:ascii="Times New Roman" w:eastAsia="SimSun" w:hAnsi="Times New Roman" w:cs="Times New Roman"/>
          <w:sz w:val="24"/>
        </w:rPr>
        <w:br/>
        <w:t>1</w:t>
      </w:r>
      <w:r w:rsidRPr="00197882">
        <w:rPr>
          <w:rFonts w:ascii="Times New Roman" w:eastAsia="SimSun" w:hAnsi="Times New Roman" w:cs="Times New Roman"/>
          <w:sz w:val="24"/>
        </w:rPr>
        <w:t>、所有產品鍍層不得開裂起泡</w:t>
      </w:r>
      <w:r w:rsidRPr="00197882">
        <w:rPr>
          <w:rFonts w:ascii="Times New Roman" w:eastAsia="SimSun" w:hAnsi="Times New Roman" w:cs="Times New Roman"/>
          <w:sz w:val="24"/>
        </w:rPr>
        <w:t xml:space="preserve">. </w:t>
      </w:r>
    </w:p>
    <w:p w14:paraId="2F86020F" w14:textId="77777777" w:rsidR="00197882" w:rsidRPr="00197882" w:rsidRDefault="00197882" w:rsidP="00197882">
      <w:pPr>
        <w:numPr>
          <w:ilvl w:val="0"/>
          <w:numId w:val="12"/>
        </w:numPr>
        <w:tabs>
          <w:tab w:val="left" w:pos="2011"/>
        </w:tabs>
        <w:rPr>
          <w:rFonts w:ascii="Times New Roman" w:eastAsia="SimSun" w:hAnsi="Times New Roman" w:cs="Times New Roman"/>
          <w:sz w:val="24"/>
        </w:rPr>
      </w:pPr>
      <w:r w:rsidRPr="00197882">
        <w:rPr>
          <w:rFonts w:ascii="Times New Roman" w:eastAsia="SimSun" w:hAnsi="Times New Roman" w:cs="Times New Roman"/>
          <w:sz w:val="24"/>
        </w:rPr>
        <w:t>Standoff không được xuất hiện hiện tượng chảy thiếc và đọng thiếc bên trong lẫn bên ngoài, không được xuất hiện hiện tượng biến đen nghiêm trọng.</w:t>
      </w:r>
      <w:r w:rsidRPr="00197882">
        <w:rPr>
          <w:rFonts w:ascii="Times New Roman" w:eastAsia="SimSun" w:hAnsi="Times New Roman" w:cs="Times New Roman"/>
          <w:sz w:val="24"/>
        </w:rPr>
        <w:br/>
        <w:t>2</w:t>
      </w:r>
      <w:r w:rsidRPr="00197882">
        <w:rPr>
          <w:rFonts w:ascii="Times New Roman" w:eastAsia="SimSun" w:hAnsi="Times New Roman" w:cs="Times New Roman"/>
          <w:sz w:val="24"/>
        </w:rPr>
        <w:t>、</w:t>
      </w:r>
      <w:r w:rsidRPr="00197882">
        <w:rPr>
          <w:rFonts w:ascii="Times New Roman" w:eastAsia="SimSun" w:hAnsi="Times New Roman" w:cs="Times New Roman"/>
          <w:sz w:val="24"/>
        </w:rPr>
        <w:t xml:space="preserve">Standoff </w:t>
      </w:r>
      <w:r w:rsidRPr="00197882">
        <w:rPr>
          <w:rFonts w:ascii="Times New Roman" w:eastAsia="SimSun" w:hAnsi="Times New Roman" w:cs="Times New Roman"/>
          <w:sz w:val="24"/>
        </w:rPr>
        <w:t>不能出現內外流錫和積錫現象</w:t>
      </w:r>
      <w:r w:rsidRPr="00197882">
        <w:rPr>
          <w:rFonts w:ascii="Times New Roman" w:eastAsia="SimSun" w:hAnsi="Times New Roman" w:cs="Times New Roman"/>
          <w:sz w:val="24"/>
        </w:rPr>
        <w:t xml:space="preserve">, </w:t>
      </w:r>
      <w:r w:rsidRPr="00197882">
        <w:rPr>
          <w:rFonts w:ascii="Times New Roman" w:eastAsia="SimSun" w:hAnsi="Times New Roman" w:cs="Times New Roman"/>
          <w:sz w:val="24"/>
        </w:rPr>
        <w:t>不得出現嚴重發黑現象</w:t>
      </w:r>
      <w:r w:rsidRPr="00197882">
        <w:rPr>
          <w:rFonts w:ascii="Times New Roman" w:eastAsia="SimSun" w:hAnsi="Times New Roman" w:cs="Times New Roman"/>
          <w:sz w:val="24"/>
        </w:rPr>
        <w:t xml:space="preserve">. </w:t>
      </w:r>
    </w:p>
    <w:p w14:paraId="4309BDEF" w14:textId="77777777" w:rsidR="00197882" w:rsidRPr="00197882" w:rsidRDefault="00197882" w:rsidP="00197882">
      <w:pPr>
        <w:numPr>
          <w:ilvl w:val="0"/>
          <w:numId w:val="12"/>
        </w:numPr>
        <w:tabs>
          <w:tab w:val="left" w:pos="2011"/>
        </w:tabs>
        <w:rPr>
          <w:rFonts w:ascii="Times New Roman" w:eastAsia="SimSun" w:hAnsi="Times New Roman" w:cs="Times New Roman"/>
          <w:sz w:val="24"/>
        </w:rPr>
      </w:pPr>
      <w:r w:rsidRPr="00197882">
        <w:rPr>
          <w:rFonts w:ascii="Times New Roman" w:eastAsia="SimSun" w:hAnsi="Times New Roman" w:cs="Times New Roman"/>
          <w:sz w:val="24"/>
        </w:rPr>
        <w:t>Bề mặt tất cả các vít mạ kẽm không được có hiện tượng nấm mốc.</w:t>
      </w:r>
      <w:r w:rsidRPr="00197882">
        <w:rPr>
          <w:rFonts w:ascii="Times New Roman" w:eastAsia="SimSun" w:hAnsi="Times New Roman" w:cs="Times New Roman"/>
          <w:sz w:val="24"/>
        </w:rPr>
        <w:br/>
        <w:t>3</w:t>
      </w:r>
      <w:r w:rsidRPr="00197882">
        <w:rPr>
          <w:rFonts w:ascii="Times New Roman" w:eastAsia="SimSun" w:hAnsi="Times New Roman" w:cs="Times New Roman"/>
          <w:sz w:val="24"/>
        </w:rPr>
        <w:t>、所有鍍鋅螺絲表面不可有發霉現象</w:t>
      </w:r>
      <w:r w:rsidRPr="00197882">
        <w:rPr>
          <w:rFonts w:ascii="Times New Roman" w:eastAsia="SimSun" w:hAnsi="Times New Roman" w:cs="Times New Roman"/>
          <w:sz w:val="24"/>
        </w:rPr>
        <w:t xml:space="preserve">. </w:t>
      </w:r>
    </w:p>
    <w:p w14:paraId="67C85469" w14:textId="77777777" w:rsidR="00197882" w:rsidRPr="00197882" w:rsidRDefault="00197882" w:rsidP="00197882">
      <w:pPr>
        <w:numPr>
          <w:ilvl w:val="0"/>
          <w:numId w:val="12"/>
        </w:numPr>
        <w:tabs>
          <w:tab w:val="left" w:pos="2011"/>
        </w:tabs>
        <w:rPr>
          <w:rFonts w:ascii="Times New Roman" w:eastAsia="SimSun" w:hAnsi="Times New Roman" w:cs="Times New Roman"/>
          <w:sz w:val="24"/>
        </w:rPr>
      </w:pPr>
      <w:r w:rsidRPr="00197882">
        <w:rPr>
          <w:rFonts w:ascii="Times New Roman" w:eastAsia="SimSun" w:hAnsi="Times New Roman" w:cs="Times New Roman"/>
          <w:sz w:val="24"/>
        </w:rPr>
        <w:t>Tất cả vít mạ niken, lớp mạ không được xuất hiện tình trạng ngả vàng (vết gỉ đỏ FeO).</w:t>
      </w:r>
      <w:r w:rsidRPr="00197882">
        <w:rPr>
          <w:rFonts w:ascii="Times New Roman" w:eastAsia="SimSun" w:hAnsi="Times New Roman" w:cs="Times New Roman"/>
          <w:sz w:val="24"/>
        </w:rPr>
        <w:br/>
        <w:t>4</w:t>
      </w:r>
      <w:r w:rsidRPr="00197882">
        <w:rPr>
          <w:rFonts w:ascii="Times New Roman" w:eastAsia="SimSun" w:hAnsi="Times New Roman" w:cs="Times New Roman"/>
          <w:sz w:val="24"/>
        </w:rPr>
        <w:t>、所有鍍鎳螺絲</w:t>
      </w:r>
      <w:r w:rsidRPr="00197882">
        <w:rPr>
          <w:rFonts w:ascii="Times New Roman" w:eastAsia="SimSun" w:hAnsi="Times New Roman" w:cs="Times New Roman"/>
          <w:sz w:val="24"/>
        </w:rPr>
        <w:t xml:space="preserve">, </w:t>
      </w:r>
      <w:r w:rsidRPr="00197882">
        <w:rPr>
          <w:rFonts w:ascii="Times New Roman" w:eastAsia="SimSun" w:hAnsi="Times New Roman" w:cs="Times New Roman"/>
          <w:sz w:val="24"/>
        </w:rPr>
        <w:t>鍍層不可有發黃</w:t>
      </w:r>
      <w:r w:rsidRPr="00197882">
        <w:rPr>
          <w:rFonts w:ascii="Times New Roman" w:eastAsia="SimSun" w:hAnsi="Times New Roman" w:cs="Times New Roman"/>
          <w:sz w:val="24"/>
        </w:rPr>
        <w:t>(</w:t>
      </w:r>
      <w:r w:rsidRPr="00197882">
        <w:rPr>
          <w:rFonts w:ascii="Times New Roman" w:eastAsia="SimSun" w:hAnsi="Times New Roman" w:cs="Times New Roman"/>
          <w:sz w:val="24"/>
        </w:rPr>
        <w:t>紅色</w:t>
      </w:r>
      <w:r w:rsidRPr="00197882">
        <w:rPr>
          <w:rFonts w:ascii="Times New Roman" w:eastAsia="SimSun" w:hAnsi="Times New Roman" w:cs="Times New Roman"/>
          <w:sz w:val="24"/>
        </w:rPr>
        <w:t>FeO</w:t>
      </w:r>
      <w:r w:rsidRPr="00197882">
        <w:rPr>
          <w:rFonts w:ascii="Times New Roman" w:eastAsia="SimSun" w:hAnsi="Times New Roman" w:cs="Times New Roman"/>
          <w:sz w:val="24"/>
        </w:rPr>
        <w:t>鏽斑</w:t>
      </w:r>
      <w:r w:rsidRPr="00197882">
        <w:rPr>
          <w:rFonts w:ascii="Times New Roman" w:eastAsia="SimSun" w:hAnsi="Times New Roman" w:cs="Times New Roman"/>
          <w:sz w:val="24"/>
        </w:rPr>
        <w:t>)</w:t>
      </w:r>
      <w:r w:rsidRPr="00197882">
        <w:rPr>
          <w:rFonts w:ascii="Times New Roman" w:eastAsia="SimSun" w:hAnsi="Times New Roman" w:cs="Times New Roman"/>
          <w:sz w:val="24"/>
        </w:rPr>
        <w:t>出現</w:t>
      </w:r>
      <w:r w:rsidRPr="00197882">
        <w:rPr>
          <w:rFonts w:ascii="Times New Roman" w:eastAsia="SimSun" w:hAnsi="Times New Roman" w:cs="Times New Roman"/>
          <w:sz w:val="24"/>
        </w:rPr>
        <w:t xml:space="preserve">. </w:t>
      </w:r>
    </w:p>
    <w:p w14:paraId="0B5B3124" w14:textId="77777777" w:rsidR="00197882" w:rsidRPr="00197882" w:rsidRDefault="00197882" w:rsidP="00197882">
      <w:pPr>
        <w:numPr>
          <w:ilvl w:val="0"/>
          <w:numId w:val="12"/>
        </w:numPr>
        <w:tabs>
          <w:tab w:val="left" w:pos="2011"/>
        </w:tabs>
        <w:rPr>
          <w:rFonts w:ascii="Times New Roman" w:eastAsia="SimSun" w:hAnsi="Times New Roman" w:cs="Times New Roman"/>
          <w:sz w:val="24"/>
        </w:rPr>
      </w:pPr>
      <w:r w:rsidRPr="00197882">
        <w:rPr>
          <w:rFonts w:ascii="Times New Roman" w:eastAsia="SimSun" w:hAnsi="Times New Roman" w:cs="Times New Roman"/>
          <w:sz w:val="24"/>
        </w:rPr>
        <w:t xml:space="preserve">Bảo trì: </w:t>
      </w:r>
    </w:p>
    <w:p w14:paraId="4478E242" w14:textId="77777777" w:rsidR="00197882" w:rsidRPr="00197882" w:rsidRDefault="00197882" w:rsidP="00197882">
      <w:pPr>
        <w:numPr>
          <w:ilvl w:val="0"/>
          <w:numId w:val="12"/>
        </w:numPr>
        <w:tabs>
          <w:tab w:val="left" w:pos="2011"/>
        </w:tabs>
        <w:rPr>
          <w:rFonts w:ascii="Times New Roman" w:eastAsia="SimSun" w:hAnsi="Times New Roman" w:cs="Times New Roman"/>
          <w:sz w:val="24"/>
        </w:rPr>
      </w:pPr>
      <w:r w:rsidRPr="00197882">
        <w:rPr>
          <w:rFonts w:ascii="Times New Roman" w:eastAsia="SimSun" w:hAnsi="Times New Roman" w:cs="Times New Roman"/>
          <w:sz w:val="24"/>
        </w:rPr>
        <w:t>保養</w:t>
      </w:r>
      <w:r w:rsidRPr="00197882">
        <w:rPr>
          <w:rFonts w:ascii="Times New Roman" w:eastAsia="SimSun" w:hAnsi="Times New Roman" w:cs="Times New Roman"/>
          <w:sz w:val="24"/>
        </w:rPr>
        <w:t xml:space="preserve">: </w:t>
      </w:r>
    </w:p>
    <w:p w14:paraId="6C8CCFF2" w14:textId="77777777" w:rsidR="00197882" w:rsidRPr="00197882" w:rsidRDefault="00197882" w:rsidP="00197882">
      <w:pPr>
        <w:tabs>
          <w:tab w:val="left" w:pos="2011"/>
        </w:tabs>
        <w:rPr>
          <w:rFonts w:ascii="Times New Roman" w:eastAsia="SimSun" w:hAnsi="Times New Roman" w:cs="Times New Roman"/>
          <w:sz w:val="24"/>
        </w:rPr>
      </w:pPr>
      <w:r w:rsidRPr="00197882">
        <w:rPr>
          <w:rFonts w:ascii="Times New Roman" w:eastAsia="SimSun" w:hAnsi="Times New Roman" w:cs="Times New Roman"/>
          <w:sz w:val="24"/>
        </w:rPr>
        <w:t>8.1 Trước mỗi lần sử dụng, dùng vải mềm sạch lau sạch khay thử nghiệm bên trong lò nướng điện, không được có các tạp chất như bụi bẩn, vết dầu, vụn bột, vết gỉ sét.</w:t>
      </w:r>
      <w:r w:rsidRPr="00197882">
        <w:rPr>
          <w:rFonts w:ascii="Times New Roman" w:eastAsia="SimSun" w:hAnsi="Times New Roman" w:cs="Times New Roman"/>
          <w:sz w:val="24"/>
        </w:rPr>
        <w:br/>
        <w:t xml:space="preserve">8.1 </w:t>
      </w:r>
      <w:r w:rsidRPr="00197882">
        <w:rPr>
          <w:rFonts w:ascii="Times New Roman" w:eastAsia="SimSun" w:hAnsi="Times New Roman" w:cs="Times New Roman"/>
          <w:sz w:val="24"/>
        </w:rPr>
        <w:t>在每次使用前將電烤箱內的測試盤用乾淨柔軟的布擦拭幹淨</w:t>
      </w:r>
      <w:r w:rsidRPr="00197882">
        <w:rPr>
          <w:rFonts w:ascii="Times New Roman" w:eastAsia="SimSun" w:hAnsi="Times New Roman" w:cs="Times New Roman"/>
          <w:sz w:val="24"/>
        </w:rPr>
        <w:t xml:space="preserve">, </w:t>
      </w:r>
      <w:r w:rsidRPr="00197882">
        <w:rPr>
          <w:rFonts w:ascii="Times New Roman" w:eastAsia="SimSun" w:hAnsi="Times New Roman" w:cs="Times New Roman"/>
          <w:sz w:val="24"/>
        </w:rPr>
        <w:t>不可有灰塵、油汙、粉屑、鏽跡之類的雜質</w:t>
      </w:r>
      <w:r w:rsidRPr="00197882">
        <w:rPr>
          <w:rFonts w:ascii="Times New Roman" w:eastAsia="SimSun" w:hAnsi="Times New Roman" w:cs="Times New Roman"/>
          <w:sz w:val="24"/>
        </w:rPr>
        <w:t>.</w:t>
      </w:r>
    </w:p>
    <w:p w14:paraId="71126C2D" w14:textId="77777777" w:rsidR="00197882" w:rsidRPr="00197882" w:rsidRDefault="00197882" w:rsidP="00197882">
      <w:pPr>
        <w:tabs>
          <w:tab w:val="left" w:pos="2011"/>
        </w:tabs>
        <w:rPr>
          <w:rFonts w:ascii="Times New Roman" w:eastAsia="SimSun" w:hAnsi="Times New Roman" w:cs="Times New Roman"/>
          <w:sz w:val="24"/>
        </w:rPr>
      </w:pPr>
      <w:r w:rsidRPr="00197882">
        <w:rPr>
          <w:rFonts w:ascii="Times New Roman" w:eastAsia="SimSun" w:hAnsi="Times New Roman" w:cs="Times New Roman"/>
          <w:sz w:val="24"/>
        </w:rPr>
        <w:t xml:space="preserve">8.2 Lưu </w:t>
      </w:r>
      <w:r w:rsidRPr="00197882">
        <w:rPr>
          <w:rFonts w:ascii="Times New Roman" w:eastAsia="Microsoft YaHei" w:hAnsi="Times New Roman" w:cs="Times New Roman"/>
          <w:sz w:val="24"/>
        </w:rPr>
        <w:t>ý</w:t>
      </w:r>
      <w:r w:rsidRPr="00197882">
        <w:rPr>
          <w:rFonts w:ascii="Times New Roman" w:eastAsia="SimSun" w:hAnsi="Times New Roman" w:cs="Times New Roman"/>
          <w:sz w:val="24"/>
        </w:rPr>
        <w:t xml:space="preserve"> trong qu</w:t>
      </w:r>
      <w:r w:rsidRPr="00197882">
        <w:rPr>
          <w:rFonts w:ascii="Times New Roman" w:eastAsia="Microsoft YaHei" w:hAnsi="Times New Roman" w:cs="Times New Roman"/>
          <w:sz w:val="24"/>
        </w:rPr>
        <w:t>á</w:t>
      </w:r>
      <w:r w:rsidRPr="00197882">
        <w:rPr>
          <w:rFonts w:ascii="Times New Roman" w:eastAsia="SimSun" w:hAnsi="Times New Roman" w:cs="Times New Roman"/>
          <w:sz w:val="24"/>
        </w:rPr>
        <w:t xml:space="preserve"> tr</w:t>
      </w:r>
      <w:r w:rsidRPr="00197882">
        <w:rPr>
          <w:rFonts w:ascii="Times New Roman" w:eastAsia="Microsoft YaHei" w:hAnsi="Times New Roman" w:cs="Times New Roman"/>
          <w:sz w:val="24"/>
        </w:rPr>
        <w:t>ì</w:t>
      </w:r>
      <w:r w:rsidRPr="00197882">
        <w:rPr>
          <w:rFonts w:ascii="Times New Roman" w:eastAsia="SimSun" w:hAnsi="Times New Roman" w:cs="Times New Roman"/>
          <w:sz w:val="24"/>
        </w:rPr>
        <w:t>nh t</w:t>
      </w:r>
      <w:r w:rsidRPr="00197882">
        <w:rPr>
          <w:rFonts w:ascii="Times New Roman" w:eastAsia="Microsoft YaHei" w:hAnsi="Times New Roman" w:cs="Times New Roman"/>
          <w:sz w:val="24"/>
        </w:rPr>
        <w:t>ă</w:t>
      </w:r>
      <w:r w:rsidRPr="00197882">
        <w:rPr>
          <w:rFonts w:ascii="Times New Roman" w:eastAsia="SimSun" w:hAnsi="Times New Roman" w:cs="Times New Roman"/>
          <w:sz w:val="24"/>
        </w:rPr>
        <w:t>ng nhiệt: Không được tăng nhiệt độ quá cao, nên kiểm soát dưới 380 độ. Trong trạng thái nhiệt độ cao, không được dùng tay chạm vào tủ sấy để tránh bị bỏng.</w:t>
      </w:r>
      <w:r w:rsidRPr="00197882">
        <w:rPr>
          <w:rFonts w:ascii="Times New Roman" w:eastAsia="SimSun" w:hAnsi="Times New Roman" w:cs="Times New Roman"/>
          <w:sz w:val="24"/>
        </w:rPr>
        <w:br/>
        <w:t xml:space="preserve">8.2 </w:t>
      </w:r>
      <w:r w:rsidRPr="00197882">
        <w:rPr>
          <w:rFonts w:ascii="Times New Roman" w:eastAsia="SimSun" w:hAnsi="Times New Roman" w:cs="Times New Roman"/>
          <w:sz w:val="24"/>
        </w:rPr>
        <w:t>在升溫過程中注意</w:t>
      </w:r>
      <w:r w:rsidRPr="00197882">
        <w:rPr>
          <w:rFonts w:ascii="Times New Roman" w:eastAsia="SimSun" w:hAnsi="Times New Roman" w:cs="Times New Roman"/>
          <w:sz w:val="24"/>
        </w:rPr>
        <w:t xml:space="preserve">: </w:t>
      </w:r>
      <w:r w:rsidRPr="00197882">
        <w:rPr>
          <w:rFonts w:ascii="Times New Roman" w:eastAsia="SimSun" w:hAnsi="Times New Roman" w:cs="Times New Roman"/>
          <w:sz w:val="24"/>
        </w:rPr>
        <w:t>不可將溫度升太高</w:t>
      </w:r>
      <w:r w:rsidRPr="00197882">
        <w:rPr>
          <w:rFonts w:ascii="Times New Roman" w:eastAsia="SimSun" w:hAnsi="Times New Roman" w:cs="Times New Roman"/>
          <w:sz w:val="24"/>
        </w:rPr>
        <w:t xml:space="preserve">, </w:t>
      </w:r>
      <w:r w:rsidRPr="00197882">
        <w:rPr>
          <w:rFonts w:ascii="Times New Roman" w:eastAsia="SimSun" w:hAnsi="Times New Roman" w:cs="Times New Roman"/>
          <w:sz w:val="24"/>
        </w:rPr>
        <w:t>應控制在</w:t>
      </w:r>
      <w:r w:rsidRPr="00197882">
        <w:rPr>
          <w:rFonts w:ascii="Times New Roman" w:eastAsia="SimSun" w:hAnsi="Times New Roman" w:cs="Times New Roman"/>
          <w:sz w:val="24"/>
        </w:rPr>
        <w:t>380</w:t>
      </w:r>
      <w:r w:rsidRPr="00197882">
        <w:rPr>
          <w:rFonts w:ascii="Times New Roman" w:eastAsia="SimSun" w:hAnsi="Times New Roman" w:cs="Times New Roman"/>
          <w:sz w:val="24"/>
        </w:rPr>
        <w:t>度以下</w:t>
      </w:r>
      <w:r w:rsidRPr="00197882">
        <w:rPr>
          <w:rFonts w:ascii="Times New Roman" w:eastAsia="SimSun" w:hAnsi="Times New Roman" w:cs="Times New Roman"/>
          <w:sz w:val="24"/>
        </w:rPr>
        <w:t xml:space="preserve">. </w:t>
      </w:r>
      <w:r w:rsidRPr="00197882">
        <w:rPr>
          <w:rFonts w:ascii="Times New Roman" w:eastAsia="SimSun" w:hAnsi="Times New Roman" w:cs="Times New Roman"/>
          <w:sz w:val="24"/>
        </w:rPr>
        <w:t>高溫狀態下不可用手碰觸乾燥箱以免燙傷</w:t>
      </w:r>
      <w:r w:rsidRPr="00197882">
        <w:rPr>
          <w:rFonts w:ascii="Times New Roman" w:eastAsia="SimSun" w:hAnsi="Times New Roman" w:cs="Times New Roman"/>
          <w:sz w:val="24"/>
        </w:rPr>
        <w:t>.</w:t>
      </w:r>
    </w:p>
    <w:p w14:paraId="6ACCDE86" w14:textId="77777777" w:rsidR="00197882" w:rsidRPr="00197882" w:rsidRDefault="00197882" w:rsidP="00197882">
      <w:pPr>
        <w:tabs>
          <w:tab w:val="left" w:pos="2011"/>
        </w:tabs>
        <w:rPr>
          <w:rFonts w:ascii="Times New Roman" w:eastAsia="SimSun" w:hAnsi="Times New Roman" w:cs="Times New Roman"/>
          <w:sz w:val="24"/>
        </w:rPr>
      </w:pPr>
      <w:r w:rsidRPr="00197882">
        <w:rPr>
          <w:rFonts w:ascii="Times New Roman" w:eastAsia="SimSun" w:hAnsi="Times New Roman" w:cs="Times New Roman"/>
          <w:sz w:val="24"/>
        </w:rPr>
        <w:t>8.3 Sau khi sử dụng tủ sấy, dọn sạch các mẫu thử và chất cặn còn sót lại trong khay thử nghiệm, lau sạch khay và giữ khô ráo.</w:t>
      </w:r>
      <w:r w:rsidRPr="00197882">
        <w:rPr>
          <w:rFonts w:ascii="Times New Roman" w:eastAsia="SimSun" w:hAnsi="Times New Roman" w:cs="Times New Roman"/>
          <w:sz w:val="24"/>
        </w:rPr>
        <w:br/>
        <w:t xml:space="preserve">8.3 </w:t>
      </w:r>
      <w:r w:rsidRPr="00197882">
        <w:rPr>
          <w:rFonts w:ascii="Times New Roman" w:eastAsia="SimSun" w:hAnsi="Times New Roman" w:cs="Times New Roman"/>
          <w:sz w:val="24"/>
        </w:rPr>
        <w:t>乾燥箱在使用後</w:t>
      </w:r>
      <w:r w:rsidRPr="00197882">
        <w:rPr>
          <w:rFonts w:ascii="Times New Roman" w:eastAsia="SimSun" w:hAnsi="Times New Roman" w:cs="Times New Roman"/>
          <w:sz w:val="24"/>
        </w:rPr>
        <w:t xml:space="preserve">, </w:t>
      </w:r>
      <w:r w:rsidRPr="00197882">
        <w:rPr>
          <w:rFonts w:ascii="Times New Roman" w:eastAsia="SimSun" w:hAnsi="Times New Roman" w:cs="Times New Roman"/>
          <w:sz w:val="24"/>
        </w:rPr>
        <w:t>將測試盤內的測試樣品及殘留物質清除</w:t>
      </w:r>
      <w:r w:rsidRPr="00197882">
        <w:rPr>
          <w:rFonts w:ascii="Times New Roman" w:eastAsia="SimSun" w:hAnsi="Times New Roman" w:cs="Times New Roman"/>
          <w:sz w:val="24"/>
        </w:rPr>
        <w:t xml:space="preserve">, </w:t>
      </w:r>
      <w:r w:rsidRPr="00197882">
        <w:rPr>
          <w:rFonts w:ascii="Times New Roman" w:eastAsia="SimSun" w:hAnsi="Times New Roman" w:cs="Times New Roman"/>
          <w:sz w:val="24"/>
        </w:rPr>
        <w:t>測試盤擦拭乾淨並保持乾爽</w:t>
      </w:r>
      <w:r w:rsidRPr="00197882">
        <w:rPr>
          <w:rFonts w:ascii="Times New Roman" w:eastAsia="SimSun" w:hAnsi="Times New Roman" w:cs="Times New Roman"/>
          <w:sz w:val="24"/>
        </w:rPr>
        <w:t>.</w:t>
      </w:r>
    </w:p>
    <w:p w14:paraId="5081B556" w14:textId="77777777" w:rsidR="00197882" w:rsidRPr="00197882" w:rsidRDefault="00197882" w:rsidP="00197882">
      <w:pPr>
        <w:numPr>
          <w:ilvl w:val="0"/>
          <w:numId w:val="13"/>
        </w:numPr>
        <w:tabs>
          <w:tab w:val="left" w:pos="2011"/>
        </w:tabs>
        <w:rPr>
          <w:rFonts w:ascii="Times New Roman" w:eastAsia="SimSun" w:hAnsi="Times New Roman" w:cs="Times New Roman"/>
          <w:sz w:val="24"/>
        </w:rPr>
      </w:pPr>
      <w:r w:rsidRPr="00197882">
        <w:rPr>
          <w:rFonts w:ascii="Times New Roman" w:eastAsia="SimSun" w:hAnsi="Times New Roman" w:cs="Times New Roman"/>
          <w:sz w:val="24"/>
        </w:rPr>
        <w:t xml:space="preserve">Hiệu chuẩn: </w:t>
      </w:r>
    </w:p>
    <w:p w14:paraId="1B168B6C" w14:textId="68FB218D" w:rsidR="00197882" w:rsidRPr="00197882" w:rsidRDefault="00197882" w:rsidP="00197882">
      <w:pPr>
        <w:tabs>
          <w:tab w:val="left" w:pos="2011"/>
        </w:tabs>
        <w:ind w:left="360"/>
        <w:rPr>
          <w:rFonts w:ascii="Times New Roman" w:eastAsia="SimSun" w:hAnsi="Times New Roman" w:cs="Times New Roman"/>
          <w:sz w:val="24"/>
        </w:rPr>
      </w:pPr>
      <w:r>
        <w:rPr>
          <w:rFonts w:ascii="Times New Roman" w:eastAsia="SimSun" w:hAnsi="Times New Roman" w:cs="Times New Roman"/>
          <w:sz w:val="24"/>
        </w:rPr>
        <w:t xml:space="preserve">      </w:t>
      </w:r>
      <w:r w:rsidRPr="00197882">
        <w:rPr>
          <w:rFonts w:ascii="Times New Roman" w:eastAsia="SimSun" w:hAnsi="Times New Roman" w:cs="Times New Roman"/>
          <w:sz w:val="24"/>
        </w:rPr>
        <w:t>校正</w:t>
      </w:r>
      <w:r w:rsidRPr="00197882">
        <w:rPr>
          <w:rFonts w:ascii="Times New Roman" w:eastAsia="SimSun" w:hAnsi="Times New Roman" w:cs="Times New Roman"/>
          <w:sz w:val="24"/>
        </w:rPr>
        <w:t xml:space="preserve">: </w:t>
      </w:r>
    </w:p>
    <w:p w14:paraId="4AEF6648" w14:textId="77777777" w:rsidR="00197882" w:rsidRPr="00197882" w:rsidRDefault="00197882" w:rsidP="00197882">
      <w:pPr>
        <w:tabs>
          <w:tab w:val="left" w:pos="2011"/>
        </w:tabs>
        <w:rPr>
          <w:rFonts w:ascii="Times New Roman" w:eastAsia="SimSun" w:hAnsi="Times New Roman" w:cs="Times New Roman"/>
          <w:sz w:val="24"/>
        </w:rPr>
      </w:pPr>
      <w:r w:rsidRPr="00197882">
        <w:rPr>
          <w:rFonts w:ascii="Times New Roman" w:eastAsia="SimSun" w:hAnsi="Times New Roman" w:cs="Times New Roman"/>
          <w:sz w:val="24"/>
        </w:rPr>
        <w:t>9.1 Chu kỳ hiệu chuẩn: Một năm</w:t>
      </w:r>
      <w:r w:rsidRPr="00197882">
        <w:rPr>
          <w:rFonts w:ascii="Times New Roman" w:eastAsia="SimSun" w:hAnsi="Times New Roman" w:cs="Times New Roman"/>
          <w:sz w:val="24"/>
        </w:rPr>
        <w:br/>
        <w:t xml:space="preserve">9.1 </w:t>
      </w:r>
      <w:r w:rsidRPr="00197882">
        <w:rPr>
          <w:rFonts w:ascii="Times New Roman" w:eastAsia="SimSun" w:hAnsi="Times New Roman" w:cs="Times New Roman"/>
          <w:sz w:val="24"/>
        </w:rPr>
        <w:t>校正週期</w:t>
      </w:r>
      <w:r w:rsidRPr="00197882">
        <w:rPr>
          <w:rFonts w:ascii="Times New Roman" w:eastAsia="SimSun" w:hAnsi="Times New Roman" w:cs="Times New Roman"/>
          <w:sz w:val="24"/>
        </w:rPr>
        <w:t xml:space="preserve">: </w:t>
      </w:r>
      <w:r w:rsidRPr="00197882">
        <w:rPr>
          <w:rFonts w:ascii="Times New Roman" w:eastAsia="SimSun" w:hAnsi="Times New Roman" w:cs="Times New Roman"/>
          <w:sz w:val="24"/>
        </w:rPr>
        <w:t>一年</w:t>
      </w:r>
    </w:p>
    <w:p w14:paraId="5D33ACE6" w14:textId="77777777" w:rsidR="00197882" w:rsidRPr="00197882" w:rsidRDefault="00197882" w:rsidP="00197882">
      <w:pPr>
        <w:tabs>
          <w:tab w:val="left" w:pos="2011"/>
        </w:tabs>
        <w:rPr>
          <w:rFonts w:ascii="Times New Roman" w:eastAsia="SimSun" w:hAnsi="Times New Roman" w:cs="Times New Roman"/>
          <w:sz w:val="24"/>
        </w:rPr>
      </w:pPr>
      <w:r w:rsidRPr="00197882">
        <w:rPr>
          <w:rFonts w:ascii="Times New Roman" w:eastAsia="SimSun" w:hAnsi="Times New Roman" w:cs="Times New Roman"/>
          <w:sz w:val="24"/>
        </w:rPr>
        <w:t xml:space="preserve">9.2 Phương thức hiệu chuẩn: Thuộc thiết bị loại A, mời Viện Nghiên cứu Đo lường Côn Sơn </w:t>
      </w:r>
      <w:r w:rsidRPr="00197882">
        <w:rPr>
          <w:rFonts w:ascii="Times New Roman" w:eastAsia="Microsoft YaHei" w:hAnsi="Times New Roman" w:cs="Times New Roman"/>
          <w:sz w:val="24"/>
        </w:rPr>
        <w:t>đ</w:t>
      </w:r>
      <w:r w:rsidRPr="00197882">
        <w:rPr>
          <w:rFonts w:ascii="Times New Roman" w:eastAsia="SimSun" w:hAnsi="Times New Roman" w:cs="Times New Roman"/>
          <w:sz w:val="24"/>
        </w:rPr>
        <w:t>ến tận nơi hiệu chuẩn.</w:t>
      </w:r>
      <w:r w:rsidRPr="00197882">
        <w:rPr>
          <w:rFonts w:ascii="Times New Roman" w:eastAsia="SimSun" w:hAnsi="Times New Roman" w:cs="Times New Roman"/>
          <w:sz w:val="24"/>
        </w:rPr>
        <w:br/>
        <w:t xml:space="preserve">9.2 </w:t>
      </w:r>
      <w:r w:rsidRPr="00197882">
        <w:rPr>
          <w:rFonts w:ascii="Times New Roman" w:eastAsia="SimSun" w:hAnsi="Times New Roman" w:cs="Times New Roman"/>
          <w:sz w:val="24"/>
        </w:rPr>
        <w:t>校正方式</w:t>
      </w:r>
      <w:r w:rsidRPr="00197882">
        <w:rPr>
          <w:rFonts w:ascii="Times New Roman" w:eastAsia="SimSun" w:hAnsi="Times New Roman" w:cs="Times New Roman"/>
          <w:sz w:val="24"/>
        </w:rPr>
        <w:t xml:space="preserve">: </w:t>
      </w:r>
      <w:r w:rsidRPr="00197882">
        <w:rPr>
          <w:rFonts w:ascii="Times New Roman" w:eastAsia="SimSun" w:hAnsi="Times New Roman" w:cs="Times New Roman"/>
          <w:sz w:val="24"/>
        </w:rPr>
        <w:t>屬</w:t>
      </w:r>
      <w:r w:rsidRPr="00197882">
        <w:rPr>
          <w:rFonts w:ascii="Times New Roman" w:eastAsia="SimSun" w:hAnsi="Times New Roman" w:cs="Times New Roman"/>
          <w:sz w:val="24"/>
        </w:rPr>
        <w:t>A</w:t>
      </w:r>
      <w:r w:rsidRPr="00197882">
        <w:rPr>
          <w:rFonts w:ascii="Times New Roman" w:eastAsia="SimSun" w:hAnsi="Times New Roman" w:cs="Times New Roman"/>
          <w:sz w:val="24"/>
        </w:rPr>
        <w:t>類設備</w:t>
      </w:r>
      <w:r w:rsidRPr="00197882">
        <w:rPr>
          <w:rFonts w:ascii="Times New Roman" w:eastAsia="SimSun" w:hAnsi="Times New Roman" w:cs="Times New Roman"/>
          <w:sz w:val="24"/>
        </w:rPr>
        <w:t xml:space="preserve">, </w:t>
      </w:r>
      <w:r w:rsidRPr="00197882">
        <w:rPr>
          <w:rFonts w:ascii="Times New Roman" w:eastAsia="SimSun" w:hAnsi="Times New Roman" w:cs="Times New Roman"/>
          <w:sz w:val="24"/>
        </w:rPr>
        <w:t>請昆山計量研究所上門校正</w:t>
      </w:r>
      <w:r w:rsidRPr="00197882">
        <w:rPr>
          <w:rFonts w:ascii="Times New Roman" w:eastAsia="SimSun" w:hAnsi="Times New Roman" w:cs="Times New Roman"/>
          <w:sz w:val="24"/>
        </w:rPr>
        <w:t>.</w:t>
      </w:r>
    </w:p>
    <w:p w14:paraId="191B4716" w14:textId="77777777" w:rsidR="005A6184" w:rsidRPr="00197882" w:rsidRDefault="005A6184" w:rsidP="005A6184">
      <w:pPr>
        <w:tabs>
          <w:tab w:val="left" w:pos="2011"/>
        </w:tabs>
        <w:rPr>
          <w:rFonts w:ascii="Times New Roman" w:eastAsia="SimSun" w:hAnsi="Times New Roman" w:cs="Times New Roman"/>
          <w:sz w:val="24"/>
        </w:rPr>
      </w:pPr>
    </w:p>
    <w:p w14:paraId="465A837D" w14:textId="77777777" w:rsidR="005A6184" w:rsidRPr="005A6184" w:rsidRDefault="005A6184" w:rsidP="005A6184">
      <w:pPr>
        <w:tabs>
          <w:tab w:val="left" w:pos="8416"/>
        </w:tabs>
        <w:jc w:val="center"/>
        <w:rPr>
          <w:rFonts w:ascii="Times New Roman" w:hAnsi="Times New Roman" w:cs="Times New Roman"/>
          <w:sz w:val="24"/>
        </w:rPr>
      </w:pPr>
    </w:p>
    <w:p w14:paraId="2906D51C" w14:textId="77777777" w:rsidR="005A6184" w:rsidRPr="00197882" w:rsidRDefault="005A6184" w:rsidP="005A6184">
      <w:pPr>
        <w:tabs>
          <w:tab w:val="left" w:pos="8416"/>
        </w:tabs>
        <w:rPr>
          <w:rFonts w:ascii="Times New Roman" w:hAnsi="Times New Roman" w:cs="Times New Roman"/>
          <w:sz w:val="24"/>
        </w:rPr>
      </w:pPr>
    </w:p>
    <w:sectPr w:rsidR="005A6184" w:rsidRPr="00197882" w:rsidSect="00BC211E">
      <w:headerReference w:type="default" r:id="rId12"/>
      <w:footerReference w:type="default" r:id="rId13"/>
      <w:pgSz w:w="11906" w:h="16838"/>
      <w:pgMar w:top="3970" w:right="991" w:bottom="1440" w:left="993" w:header="568" w:footer="271" w:gutter="0"/>
      <w:pgBorders w:offsetFrom="page">
        <w:top w:val="double" w:sz="12" w:space="24" w:color="auto"/>
        <w:left w:val="double" w:sz="12" w:space="24" w:color="auto"/>
        <w:bottom w:val="double" w:sz="12" w:space="24" w:color="auto"/>
        <w:right w:val="double" w:sz="12" w:space="24"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327AB6" w14:textId="77777777" w:rsidR="00BC211E" w:rsidRDefault="00BC211E" w:rsidP="00BC211E">
      <w:pPr>
        <w:spacing w:after="0" w:line="240" w:lineRule="auto"/>
      </w:pPr>
      <w:r>
        <w:separator/>
      </w:r>
    </w:p>
  </w:endnote>
  <w:endnote w:type="continuationSeparator" w:id="0">
    <w:p w14:paraId="3ABF53B1" w14:textId="77777777" w:rsidR="00BC211E" w:rsidRDefault="00BC211E" w:rsidP="00BC21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FKai-SB">
    <w:altName w:val="Microsoft YaHei"/>
    <w:charset w:val="88"/>
    <w:family w:val="script"/>
    <w:pitch w:val="fixed"/>
    <w:sig w:usb0="00000003" w:usb1="080E0000"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491" w:type="dxa"/>
      <w:tblInd w:w="-289" w:type="dxa"/>
      <w:tblLook w:val="04A0" w:firstRow="1" w:lastRow="0" w:firstColumn="1" w:lastColumn="0" w:noHBand="0" w:noVBand="1"/>
    </w:tblPr>
    <w:tblGrid>
      <w:gridCol w:w="1748"/>
      <w:gridCol w:w="1749"/>
      <w:gridCol w:w="1748"/>
      <w:gridCol w:w="1749"/>
      <w:gridCol w:w="1748"/>
      <w:gridCol w:w="1749"/>
    </w:tblGrid>
    <w:tr w:rsidR="001C52F5" w14:paraId="13F76E0E" w14:textId="77777777" w:rsidTr="001A0593">
      <w:trPr>
        <w:trHeight w:hRule="exact" w:val="567"/>
      </w:trPr>
      <w:tc>
        <w:tcPr>
          <w:tcW w:w="1748" w:type="dxa"/>
          <w:vAlign w:val="center"/>
        </w:tcPr>
        <w:p w14:paraId="0E573432" w14:textId="77777777" w:rsidR="00197882" w:rsidRPr="00AB1AE6" w:rsidRDefault="00197882" w:rsidP="001A0593">
          <w:pPr>
            <w:pStyle w:val="Footer"/>
            <w:jc w:val="center"/>
            <w:rPr>
              <w:rFonts w:ascii="Times New Roman" w:hAnsi="Times New Roman" w:cs="Times New Roman"/>
              <w:b/>
              <w:bCs/>
            </w:rPr>
          </w:pPr>
          <w:r w:rsidRPr="00AB1AE6">
            <w:rPr>
              <w:rFonts w:ascii="Times New Roman" w:hAnsi="Times New Roman" w:cs="Times New Roman"/>
              <w:b/>
              <w:bCs/>
            </w:rPr>
            <w:t>Phê duy</w:t>
          </w:r>
          <w:r w:rsidRPr="00AB1AE6">
            <w:rPr>
              <w:rFonts w:ascii="Times New Roman" w:hAnsi="Times New Roman" w:cs="Times New Roman"/>
              <w:b/>
              <w:bCs/>
            </w:rPr>
            <w:t>ệ</w:t>
          </w:r>
          <w:r w:rsidRPr="00AB1AE6">
            <w:rPr>
              <w:rFonts w:ascii="Times New Roman" w:hAnsi="Times New Roman" w:cs="Times New Roman"/>
              <w:b/>
              <w:bCs/>
            </w:rPr>
            <w:t>t</w:t>
          </w:r>
        </w:p>
        <w:p w14:paraId="427A1989" w14:textId="77777777" w:rsidR="00197882" w:rsidRPr="00AB1AE6" w:rsidRDefault="00197882" w:rsidP="001A0593">
          <w:pPr>
            <w:pStyle w:val="Footer"/>
            <w:jc w:val="center"/>
            <w:rPr>
              <w:rFonts w:ascii="Times New Roman" w:hAnsi="Times New Roman" w:cs="Times New Roman"/>
            </w:rPr>
          </w:pPr>
          <w:r w:rsidRPr="00AB1AE6">
            <w:rPr>
              <w:rFonts w:ascii="Times New Roman" w:hAnsi="Times New Roman" w:cs="Times New Roman"/>
              <w:b/>
              <w:bCs/>
            </w:rPr>
            <w:t>核准</w:t>
          </w:r>
        </w:p>
      </w:tc>
      <w:tc>
        <w:tcPr>
          <w:tcW w:w="1749" w:type="dxa"/>
          <w:vAlign w:val="center"/>
        </w:tcPr>
        <w:p w14:paraId="61327F86" w14:textId="77777777" w:rsidR="00197882" w:rsidRPr="00AB1AE6" w:rsidRDefault="00197882" w:rsidP="001A0593">
          <w:pPr>
            <w:pStyle w:val="Footer"/>
            <w:spacing w:beforeLines="50" w:before="120"/>
            <w:jc w:val="center"/>
            <w:rPr>
              <w:rFonts w:ascii="Times New Roman" w:hAnsi="Times New Roman" w:cs="Times New Roman"/>
              <w:b/>
              <w:bCs/>
            </w:rPr>
          </w:pPr>
        </w:p>
      </w:tc>
      <w:tc>
        <w:tcPr>
          <w:tcW w:w="1748" w:type="dxa"/>
          <w:vAlign w:val="center"/>
        </w:tcPr>
        <w:p w14:paraId="695320F4" w14:textId="77777777" w:rsidR="00197882" w:rsidRPr="00AB1AE6" w:rsidRDefault="00197882" w:rsidP="001A0593">
          <w:pPr>
            <w:pStyle w:val="Footer"/>
            <w:jc w:val="center"/>
            <w:rPr>
              <w:rFonts w:ascii="Times New Roman" w:hAnsi="Times New Roman" w:cs="Times New Roman"/>
              <w:b/>
              <w:bCs/>
            </w:rPr>
          </w:pPr>
          <w:r w:rsidRPr="00AB1AE6">
            <w:rPr>
              <w:rFonts w:ascii="Times New Roman" w:hAnsi="Times New Roman" w:cs="Times New Roman"/>
              <w:b/>
              <w:bCs/>
            </w:rPr>
            <w:t>Xét duy</w:t>
          </w:r>
          <w:r w:rsidRPr="00AB1AE6">
            <w:rPr>
              <w:rFonts w:ascii="Times New Roman" w:hAnsi="Times New Roman" w:cs="Times New Roman"/>
              <w:b/>
              <w:bCs/>
            </w:rPr>
            <w:t>ệ</w:t>
          </w:r>
          <w:r w:rsidRPr="00AB1AE6">
            <w:rPr>
              <w:rFonts w:ascii="Times New Roman" w:hAnsi="Times New Roman" w:cs="Times New Roman"/>
              <w:b/>
              <w:bCs/>
            </w:rPr>
            <w:t>t</w:t>
          </w:r>
        </w:p>
        <w:p w14:paraId="35241259" w14:textId="77777777" w:rsidR="00197882" w:rsidRPr="00AB1AE6" w:rsidRDefault="00197882" w:rsidP="001A0593">
          <w:pPr>
            <w:pStyle w:val="Footer"/>
            <w:jc w:val="center"/>
            <w:rPr>
              <w:rFonts w:ascii="Times New Roman" w:hAnsi="Times New Roman" w:cs="Times New Roman"/>
            </w:rPr>
          </w:pPr>
          <w:r w:rsidRPr="00AB1AE6">
            <w:rPr>
              <w:rFonts w:ascii="Times New Roman" w:hAnsi="Times New Roman" w:cs="Times New Roman"/>
              <w:b/>
              <w:bCs/>
            </w:rPr>
            <w:t>审核</w:t>
          </w:r>
        </w:p>
      </w:tc>
      <w:tc>
        <w:tcPr>
          <w:tcW w:w="1749" w:type="dxa"/>
          <w:vAlign w:val="center"/>
        </w:tcPr>
        <w:p w14:paraId="43E0B4C7" w14:textId="77777777" w:rsidR="00197882" w:rsidRPr="00AB1AE6" w:rsidRDefault="00197882" w:rsidP="001A0593">
          <w:pPr>
            <w:pStyle w:val="Footer"/>
            <w:spacing w:beforeLines="50" w:before="120"/>
            <w:jc w:val="center"/>
            <w:rPr>
              <w:rFonts w:ascii="Times New Roman" w:hAnsi="Times New Roman" w:cs="Times New Roman"/>
              <w:b/>
              <w:bCs/>
            </w:rPr>
          </w:pPr>
        </w:p>
      </w:tc>
      <w:tc>
        <w:tcPr>
          <w:tcW w:w="1748" w:type="dxa"/>
          <w:vAlign w:val="center"/>
        </w:tcPr>
        <w:p w14:paraId="1E8404F8" w14:textId="77777777" w:rsidR="00197882" w:rsidRPr="00AB1AE6" w:rsidRDefault="00197882" w:rsidP="001A0593">
          <w:pPr>
            <w:pStyle w:val="Footer"/>
            <w:jc w:val="center"/>
            <w:rPr>
              <w:rFonts w:ascii="Times New Roman" w:hAnsi="Times New Roman" w:cs="Times New Roman"/>
              <w:b/>
              <w:bCs/>
            </w:rPr>
          </w:pPr>
          <w:r w:rsidRPr="00AB1AE6">
            <w:rPr>
              <w:rFonts w:ascii="Times New Roman" w:hAnsi="Times New Roman" w:cs="Times New Roman"/>
              <w:b/>
              <w:bCs/>
            </w:rPr>
            <w:t>Ch</w:t>
          </w:r>
          <w:r w:rsidRPr="00AB1AE6">
            <w:rPr>
              <w:rFonts w:ascii="Times New Roman" w:hAnsi="Times New Roman" w:cs="Times New Roman"/>
              <w:b/>
              <w:bCs/>
            </w:rPr>
            <w:t>ế</w:t>
          </w:r>
          <w:r w:rsidRPr="00AB1AE6">
            <w:rPr>
              <w:rFonts w:ascii="Times New Roman" w:hAnsi="Times New Roman" w:cs="Times New Roman"/>
              <w:b/>
              <w:bCs/>
            </w:rPr>
            <w:t xml:space="preserve"> tác</w:t>
          </w:r>
        </w:p>
        <w:p w14:paraId="49BF6D4B" w14:textId="77777777" w:rsidR="00197882" w:rsidRPr="00AB1AE6" w:rsidRDefault="00197882" w:rsidP="001A0593">
          <w:pPr>
            <w:pStyle w:val="Footer"/>
            <w:jc w:val="center"/>
            <w:rPr>
              <w:rFonts w:ascii="Times New Roman" w:hAnsi="Times New Roman" w:cs="Times New Roman"/>
            </w:rPr>
          </w:pPr>
          <w:r w:rsidRPr="00AB1AE6">
            <w:rPr>
              <w:rFonts w:ascii="Times New Roman" w:hAnsi="Times New Roman" w:cs="Times New Roman"/>
              <w:b/>
              <w:bCs/>
            </w:rPr>
            <w:t>制作</w:t>
          </w:r>
        </w:p>
      </w:tc>
      <w:tc>
        <w:tcPr>
          <w:tcW w:w="1749" w:type="dxa"/>
        </w:tcPr>
        <w:p w14:paraId="4FD0AFDC" w14:textId="77777777" w:rsidR="00197882" w:rsidRPr="00AB1AE6" w:rsidRDefault="00197882" w:rsidP="00AF79EB">
          <w:pPr>
            <w:pStyle w:val="Footer"/>
            <w:spacing w:beforeLines="50" w:before="120"/>
            <w:jc w:val="center"/>
            <w:rPr>
              <w:rFonts w:ascii="Times New Roman" w:hAnsi="Times New Roman" w:cs="Times New Roman"/>
              <w:b/>
              <w:bCs/>
            </w:rPr>
          </w:pPr>
        </w:p>
      </w:tc>
    </w:tr>
  </w:tbl>
  <w:p w14:paraId="1645CE7A" w14:textId="77777777" w:rsidR="00197882" w:rsidRDefault="00197882" w:rsidP="001C52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B9A7CE" w14:textId="77777777" w:rsidR="00BC211E" w:rsidRDefault="00BC211E" w:rsidP="00BC211E">
      <w:pPr>
        <w:spacing w:after="0" w:line="240" w:lineRule="auto"/>
      </w:pPr>
      <w:r>
        <w:separator/>
      </w:r>
    </w:p>
  </w:footnote>
  <w:footnote w:type="continuationSeparator" w:id="0">
    <w:p w14:paraId="65F1BCBE" w14:textId="77777777" w:rsidR="00BC211E" w:rsidRDefault="00BC211E" w:rsidP="00BC21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774" w:type="dxa"/>
      <w:tblInd w:w="-431" w:type="dxa"/>
      <w:tblLook w:val="04A0" w:firstRow="1" w:lastRow="0" w:firstColumn="1" w:lastColumn="0" w:noHBand="0" w:noVBand="1"/>
    </w:tblPr>
    <w:tblGrid>
      <w:gridCol w:w="2036"/>
      <w:gridCol w:w="1832"/>
      <w:gridCol w:w="2014"/>
      <w:gridCol w:w="1840"/>
      <w:gridCol w:w="3052"/>
    </w:tblGrid>
    <w:tr w:rsidR="001C52F5" w:rsidRPr="00AB1AE6" w14:paraId="1F082AA4" w14:textId="77777777" w:rsidTr="00AB1AE6">
      <w:trPr>
        <w:trHeight w:val="696"/>
      </w:trPr>
      <w:tc>
        <w:tcPr>
          <w:tcW w:w="7722" w:type="dxa"/>
          <w:gridSpan w:val="4"/>
          <w:vAlign w:val="center"/>
        </w:tcPr>
        <w:p w14:paraId="5BB4E958" w14:textId="4B0B93F6" w:rsidR="00197882" w:rsidRPr="00AB1AE6" w:rsidRDefault="00197882" w:rsidP="00AB1AE6">
          <w:pPr>
            <w:pStyle w:val="Header"/>
            <w:rPr>
              <w:rFonts w:ascii="Times New Roman" w:hAnsi="Times New Roman" w:cs="Times New Roman"/>
              <w:b/>
              <w:bCs/>
              <w:sz w:val="24"/>
              <w:szCs w:val="24"/>
            </w:rPr>
          </w:pPr>
          <w:r w:rsidRPr="00AB1AE6">
            <w:rPr>
              <w:rFonts w:ascii="Times New Roman" w:hAnsi="Times New Roman" w:cs="Times New Roman"/>
              <w:b/>
              <w:bCs/>
              <w:sz w:val="24"/>
              <w:szCs w:val="24"/>
            </w:rPr>
            <w:t>CÔNG TY TNHH ĐI</w:t>
          </w:r>
          <w:r w:rsidRPr="00AB1AE6">
            <w:rPr>
              <w:rFonts w:ascii="Times New Roman" w:hAnsi="Times New Roman" w:cs="Times New Roman"/>
              <w:b/>
              <w:bCs/>
              <w:sz w:val="24"/>
              <w:szCs w:val="24"/>
            </w:rPr>
            <w:t>Ệ</w:t>
          </w:r>
          <w:r w:rsidRPr="00AB1AE6">
            <w:rPr>
              <w:rFonts w:ascii="Times New Roman" w:hAnsi="Times New Roman" w:cs="Times New Roman"/>
              <w:b/>
              <w:bCs/>
              <w:sz w:val="24"/>
              <w:szCs w:val="24"/>
            </w:rPr>
            <w:t>N T</w:t>
          </w:r>
          <w:r w:rsidRPr="00AB1AE6">
            <w:rPr>
              <w:rFonts w:ascii="Times New Roman" w:hAnsi="Times New Roman" w:cs="Times New Roman"/>
              <w:b/>
              <w:bCs/>
              <w:sz w:val="24"/>
              <w:szCs w:val="24"/>
            </w:rPr>
            <w:t>Ử</w:t>
          </w:r>
          <w:r w:rsidRPr="00AB1AE6">
            <w:rPr>
              <w:rFonts w:ascii="Times New Roman" w:hAnsi="Times New Roman" w:cs="Times New Roman"/>
              <w:b/>
              <w:bCs/>
              <w:sz w:val="24"/>
              <w:szCs w:val="24"/>
            </w:rPr>
            <w:t xml:space="preserve"> GLAM</w:t>
          </w:r>
        </w:p>
        <w:p w14:paraId="4668B986" w14:textId="77777777" w:rsidR="00197882" w:rsidRPr="00AB1AE6" w:rsidRDefault="00197882" w:rsidP="00AB1AE6">
          <w:pPr>
            <w:pStyle w:val="Header"/>
            <w:rPr>
              <w:rFonts w:ascii="Times New Roman" w:hAnsi="Times New Roman" w:cs="Times New Roman"/>
              <w:sz w:val="20"/>
              <w:szCs w:val="20"/>
            </w:rPr>
          </w:pPr>
          <w:r w:rsidRPr="00AB1AE6">
            <w:rPr>
              <w:rFonts w:ascii="Times New Roman" w:hAnsi="Times New Roman" w:cs="Times New Roman"/>
              <w:b/>
              <w:bCs/>
              <w:sz w:val="24"/>
              <w:szCs w:val="24"/>
            </w:rPr>
            <w:t>格琳電子有限公司</w:t>
          </w:r>
        </w:p>
      </w:tc>
      <w:tc>
        <w:tcPr>
          <w:tcW w:w="3052" w:type="dxa"/>
          <w:vAlign w:val="center"/>
        </w:tcPr>
        <w:p w14:paraId="3AA21A61" w14:textId="77777777" w:rsidR="00197882" w:rsidRPr="00AB1AE6" w:rsidRDefault="00197882" w:rsidP="00AB1AE6">
          <w:pPr>
            <w:pStyle w:val="Header"/>
            <w:rPr>
              <w:rFonts w:ascii="Times New Roman" w:hAnsi="Times New Roman" w:cs="Times New Roman"/>
              <w:b/>
              <w:bCs/>
              <w:sz w:val="20"/>
              <w:szCs w:val="20"/>
            </w:rPr>
          </w:pPr>
          <w:r w:rsidRPr="00AB1AE6">
            <w:rPr>
              <w:rFonts w:ascii="Times New Roman" w:hAnsi="Times New Roman" w:cs="Times New Roman"/>
              <w:b/>
              <w:bCs/>
              <w:sz w:val="20"/>
              <w:szCs w:val="20"/>
            </w:rPr>
            <w:t>Ki</w:t>
          </w:r>
          <w:r w:rsidRPr="00AB1AE6">
            <w:rPr>
              <w:rFonts w:ascii="Times New Roman" w:hAnsi="Times New Roman" w:cs="Times New Roman"/>
              <w:b/>
              <w:bCs/>
              <w:sz w:val="20"/>
              <w:szCs w:val="20"/>
            </w:rPr>
            <w:t>ể</w:t>
          </w:r>
          <w:r w:rsidRPr="00AB1AE6">
            <w:rPr>
              <w:rFonts w:ascii="Times New Roman" w:hAnsi="Times New Roman" w:cs="Times New Roman"/>
              <w:b/>
              <w:bCs/>
              <w:sz w:val="20"/>
              <w:szCs w:val="20"/>
            </w:rPr>
            <w:t>m soát phát</w:t>
          </w:r>
          <w:r>
            <w:rPr>
              <w:rFonts w:ascii="Times New Roman" w:hAnsi="Times New Roman" w:cs="Times New Roman"/>
              <w:b/>
              <w:bCs/>
              <w:sz w:val="20"/>
              <w:szCs w:val="20"/>
            </w:rPr>
            <w:t xml:space="preserve"> </w:t>
          </w:r>
          <w:r w:rsidRPr="00AB1AE6">
            <w:rPr>
              <w:rFonts w:ascii="Times New Roman" w:hAnsi="Times New Roman" w:cs="Times New Roman"/>
              <w:b/>
              <w:bCs/>
              <w:sz w:val="20"/>
              <w:szCs w:val="20"/>
            </w:rPr>
            <w:t>hành tài li</w:t>
          </w:r>
          <w:r w:rsidRPr="00AB1AE6">
            <w:rPr>
              <w:rFonts w:ascii="Times New Roman" w:hAnsi="Times New Roman" w:cs="Times New Roman"/>
              <w:b/>
              <w:bCs/>
              <w:sz w:val="20"/>
              <w:szCs w:val="20"/>
            </w:rPr>
            <w:t>ệ</w:t>
          </w:r>
          <w:r w:rsidRPr="00AB1AE6">
            <w:rPr>
              <w:rFonts w:ascii="Times New Roman" w:hAnsi="Times New Roman" w:cs="Times New Roman"/>
              <w:b/>
              <w:bCs/>
              <w:sz w:val="20"/>
              <w:szCs w:val="20"/>
            </w:rPr>
            <w:t>u</w:t>
          </w:r>
        </w:p>
        <w:p w14:paraId="77DAC6C3" w14:textId="77777777" w:rsidR="00197882" w:rsidRPr="00AB1AE6" w:rsidRDefault="00197882" w:rsidP="00D87E6A">
          <w:pPr>
            <w:pStyle w:val="Header"/>
            <w:rPr>
              <w:rFonts w:ascii="Times New Roman" w:hAnsi="Times New Roman" w:cs="Times New Roman"/>
              <w:sz w:val="20"/>
              <w:szCs w:val="20"/>
            </w:rPr>
          </w:pPr>
          <w:r w:rsidRPr="00AB1AE6">
            <w:rPr>
              <w:rFonts w:ascii="Times New Roman" w:hAnsi="Times New Roman" w:cs="Times New Roman"/>
              <w:b/>
              <w:bCs/>
              <w:sz w:val="20"/>
              <w:szCs w:val="20"/>
            </w:rPr>
            <w:t>文件發行管制</w:t>
          </w:r>
        </w:p>
      </w:tc>
    </w:tr>
    <w:tr w:rsidR="001C52F5" w:rsidRPr="00AB1AE6" w14:paraId="0E7D0A71" w14:textId="77777777" w:rsidTr="001A0593">
      <w:trPr>
        <w:trHeight w:val="563"/>
      </w:trPr>
      <w:tc>
        <w:tcPr>
          <w:tcW w:w="7722" w:type="dxa"/>
          <w:gridSpan w:val="4"/>
          <w:vAlign w:val="center"/>
        </w:tcPr>
        <w:p w14:paraId="17589C8A" w14:textId="15083188" w:rsidR="00197882" w:rsidRPr="00AB1AE6" w:rsidRDefault="009C5463" w:rsidP="00A87D9E">
          <w:pPr>
            <w:pStyle w:val="Header"/>
            <w:rPr>
              <w:rFonts w:ascii="Times New Roman" w:hAnsi="Times New Roman" w:cs="Times New Roman"/>
              <w:b/>
              <w:bCs/>
              <w:sz w:val="20"/>
              <w:szCs w:val="20"/>
              <w:lang w:eastAsia="zh-TW"/>
            </w:rPr>
          </w:pPr>
          <w:r w:rsidRPr="009C5463">
            <w:rPr>
              <w:rFonts w:ascii="Times New Roman" w:hAnsi="Times New Roman" w:cs="Times New Roman"/>
              <w:b/>
              <w:bCs/>
              <w:sz w:val="20"/>
              <w:szCs w:val="20"/>
              <w:lang w:eastAsia="zh-TW"/>
            </w:rPr>
            <w:t>Hướng dẫn công việc vận hành, bảo dưỡng và hiệu chuẩn lò nướng điện</w:t>
          </w:r>
          <w:r w:rsidRPr="009C5463">
            <w:rPr>
              <w:rFonts w:ascii="Times New Roman" w:hAnsi="Times New Roman" w:cs="Times New Roman"/>
              <w:b/>
              <w:bCs/>
              <w:sz w:val="20"/>
              <w:szCs w:val="20"/>
              <w:lang w:eastAsia="zh-TW"/>
            </w:rPr>
            <w:br/>
          </w:r>
          <w:r w:rsidRPr="009C5463">
            <w:rPr>
              <w:rFonts w:ascii="Times New Roman" w:hAnsi="Times New Roman" w:cs="Times New Roman"/>
              <w:b/>
              <w:bCs/>
              <w:sz w:val="20"/>
              <w:szCs w:val="20"/>
              <w:lang w:eastAsia="zh-TW"/>
            </w:rPr>
            <w:t>電烤箱操作、保養、校正工作說明書</w:t>
          </w:r>
        </w:p>
      </w:tc>
      <w:tc>
        <w:tcPr>
          <w:tcW w:w="3052" w:type="dxa"/>
          <w:vMerge w:val="restart"/>
        </w:tcPr>
        <w:p w14:paraId="3D7A0E22" w14:textId="77777777" w:rsidR="00197882" w:rsidRPr="00AB1AE6" w:rsidRDefault="00197882" w:rsidP="001C52F5">
          <w:pPr>
            <w:pStyle w:val="Header"/>
            <w:rPr>
              <w:rFonts w:ascii="Times New Roman" w:hAnsi="Times New Roman" w:cs="Times New Roman"/>
              <w:sz w:val="20"/>
              <w:szCs w:val="20"/>
            </w:rPr>
          </w:pPr>
        </w:p>
      </w:tc>
    </w:tr>
    <w:tr w:rsidR="001C52F5" w:rsidRPr="00AB1AE6" w14:paraId="696CA27B" w14:textId="77777777" w:rsidTr="00AB1AE6">
      <w:trPr>
        <w:trHeight w:val="444"/>
      </w:trPr>
      <w:tc>
        <w:tcPr>
          <w:tcW w:w="2036" w:type="dxa"/>
          <w:tcBorders>
            <w:right w:val="single" w:sz="4" w:space="0" w:color="auto"/>
          </w:tcBorders>
          <w:vAlign w:val="center"/>
        </w:tcPr>
        <w:p w14:paraId="6E064D97" w14:textId="77777777" w:rsidR="00197882" w:rsidRPr="00AB1AE6" w:rsidRDefault="00197882"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Mã s</w:t>
          </w:r>
          <w:r w:rsidRPr="00AB1AE6">
            <w:rPr>
              <w:rFonts w:ascii="Times New Roman" w:hAnsi="Times New Roman" w:cs="Times New Roman"/>
              <w:b/>
              <w:bCs/>
              <w:sz w:val="20"/>
              <w:szCs w:val="20"/>
            </w:rPr>
            <w:t>ố</w:t>
          </w:r>
          <w:r w:rsidRPr="00AB1AE6">
            <w:rPr>
              <w:rFonts w:ascii="Times New Roman" w:hAnsi="Times New Roman" w:cs="Times New Roman"/>
              <w:b/>
              <w:bCs/>
              <w:sz w:val="20"/>
              <w:szCs w:val="20"/>
            </w:rPr>
            <w:t xml:space="preserve"> tài li</w:t>
          </w:r>
          <w:r w:rsidRPr="00AB1AE6">
            <w:rPr>
              <w:rFonts w:ascii="Times New Roman" w:hAnsi="Times New Roman" w:cs="Times New Roman"/>
              <w:b/>
              <w:bCs/>
              <w:sz w:val="20"/>
              <w:szCs w:val="20"/>
            </w:rPr>
            <w:t>ệ</w:t>
          </w:r>
          <w:r w:rsidRPr="00AB1AE6">
            <w:rPr>
              <w:rFonts w:ascii="Times New Roman" w:hAnsi="Times New Roman" w:cs="Times New Roman"/>
              <w:b/>
              <w:bCs/>
              <w:sz w:val="20"/>
              <w:szCs w:val="20"/>
            </w:rPr>
            <w:t>u</w:t>
          </w:r>
        </w:p>
        <w:p w14:paraId="02DB9112" w14:textId="77777777" w:rsidR="00197882" w:rsidRPr="00AB1AE6" w:rsidRDefault="00197882"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文件編號</w:t>
          </w:r>
        </w:p>
      </w:tc>
      <w:tc>
        <w:tcPr>
          <w:tcW w:w="1832" w:type="dxa"/>
          <w:tcBorders>
            <w:right w:val="single" w:sz="4" w:space="0" w:color="auto"/>
          </w:tcBorders>
          <w:vAlign w:val="center"/>
        </w:tcPr>
        <w:p w14:paraId="3C5912B7" w14:textId="0D4A28FD" w:rsidR="00197882" w:rsidRPr="00AB1AE6" w:rsidRDefault="00197882" w:rsidP="00021920">
          <w:pPr>
            <w:pStyle w:val="Header"/>
            <w:rPr>
              <w:rFonts w:ascii="Times New Roman" w:hAnsi="Times New Roman" w:cs="Times New Roman"/>
              <w:b/>
              <w:bCs/>
              <w:sz w:val="20"/>
              <w:szCs w:val="20"/>
            </w:rPr>
          </w:pPr>
          <w:r w:rsidRPr="00AB1AE6">
            <w:rPr>
              <w:rFonts w:ascii="Times New Roman" w:hAnsi="Times New Roman" w:cs="Times New Roman"/>
              <w:b/>
              <w:bCs/>
              <w:sz w:val="20"/>
              <w:szCs w:val="20"/>
            </w:rPr>
            <w:t>WI0</w:t>
          </w:r>
          <w:r w:rsidR="00474F4B">
            <w:rPr>
              <w:rFonts w:ascii="Times New Roman" w:hAnsi="Times New Roman" w:cs="Times New Roman"/>
              <w:b/>
              <w:bCs/>
              <w:sz w:val="20"/>
              <w:szCs w:val="20"/>
            </w:rPr>
            <w:t>4</w:t>
          </w:r>
          <w:r w:rsidR="009C5463">
            <w:rPr>
              <w:rFonts w:ascii="Times New Roman" w:hAnsi="Times New Roman" w:cs="Times New Roman"/>
              <w:b/>
              <w:bCs/>
              <w:sz w:val="20"/>
              <w:szCs w:val="20"/>
            </w:rPr>
            <w:t>3</w:t>
          </w:r>
        </w:p>
      </w:tc>
      <w:tc>
        <w:tcPr>
          <w:tcW w:w="2014" w:type="dxa"/>
          <w:tcBorders>
            <w:left w:val="single" w:sz="4" w:space="0" w:color="auto"/>
          </w:tcBorders>
          <w:vAlign w:val="center"/>
        </w:tcPr>
        <w:p w14:paraId="402FD2A5" w14:textId="77777777" w:rsidR="00197882" w:rsidRPr="00AB1AE6" w:rsidRDefault="00197882"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Phiên b</w:t>
          </w:r>
          <w:r w:rsidRPr="00AB1AE6">
            <w:rPr>
              <w:rFonts w:ascii="Times New Roman" w:hAnsi="Times New Roman" w:cs="Times New Roman"/>
              <w:b/>
              <w:bCs/>
              <w:sz w:val="20"/>
              <w:szCs w:val="20"/>
            </w:rPr>
            <w:t>ả</w:t>
          </w:r>
          <w:r w:rsidRPr="00AB1AE6">
            <w:rPr>
              <w:rFonts w:ascii="Times New Roman" w:hAnsi="Times New Roman" w:cs="Times New Roman"/>
              <w:b/>
              <w:bCs/>
              <w:sz w:val="20"/>
              <w:szCs w:val="20"/>
            </w:rPr>
            <w:t>n</w:t>
          </w:r>
        </w:p>
        <w:p w14:paraId="05B0DE75" w14:textId="77777777" w:rsidR="00197882" w:rsidRPr="00AB1AE6" w:rsidRDefault="00197882"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版</w:t>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本</w:t>
          </w:r>
        </w:p>
      </w:tc>
      <w:tc>
        <w:tcPr>
          <w:tcW w:w="1840" w:type="dxa"/>
          <w:tcBorders>
            <w:left w:val="single" w:sz="4" w:space="0" w:color="auto"/>
          </w:tcBorders>
          <w:vAlign w:val="center"/>
        </w:tcPr>
        <w:p w14:paraId="6D52F229" w14:textId="77777777" w:rsidR="00197882" w:rsidRPr="00AB1AE6" w:rsidRDefault="00197882"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1 .</w:t>
          </w:r>
          <w:r w:rsidRPr="00AB1AE6">
            <w:rPr>
              <w:rFonts w:ascii="Times New Roman" w:eastAsia="SimSun" w:hAnsi="Times New Roman" w:cs="Times New Roman"/>
              <w:b/>
              <w:bCs/>
              <w:sz w:val="20"/>
              <w:szCs w:val="20"/>
            </w:rPr>
            <w:t>0</w:t>
          </w:r>
        </w:p>
      </w:tc>
      <w:tc>
        <w:tcPr>
          <w:tcW w:w="3052" w:type="dxa"/>
          <w:vMerge/>
        </w:tcPr>
        <w:p w14:paraId="22210FEC" w14:textId="77777777" w:rsidR="00197882" w:rsidRPr="00AB1AE6" w:rsidRDefault="00197882" w:rsidP="001C52F5">
          <w:pPr>
            <w:pStyle w:val="Header"/>
            <w:rPr>
              <w:rFonts w:ascii="Times New Roman" w:hAnsi="Times New Roman" w:cs="Times New Roman"/>
              <w:sz w:val="20"/>
              <w:szCs w:val="20"/>
              <w:lang w:eastAsia="zh-TW"/>
            </w:rPr>
          </w:pPr>
        </w:p>
      </w:tc>
    </w:tr>
    <w:tr w:rsidR="001C52F5" w:rsidRPr="00AB1AE6" w14:paraId="41AA9901" w14:textId="77777777" w:rsidTr="00AB1AE6">
      <w:trPr>
        <w:trHeight w:val="444"/>
      </w:trPr>
      <w:tc>
        <w:tcPr>
          <w:tcW w:w="2036" w:type="dxa"/>
          <w:tcBorders>
            <w:right w:val="single" w:sz="4" w:space="0" w:color="auto"/>
          </w:tcBorders>
          <w:vAlign w:val="center"/>
        </w:tcPr>
        <w:p w14:paraId="07A2290C" w14:textId="77777777" w:rsidR="00197882" w:rsidRPr="00AB1AE6" w:rsidRDefault="00197882"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ban hành</w:t>
          </w:r>
        </w:p>
        <w:p w14:paraId="730D5519" w14:textId="77777777" w:rsidR="00197882" w:rsidRPr="00AB1AE6" w:rsidRDefault="00197882"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發行日期</w:t>
          </w:r>
        </w:p>
      </w:tc>
      <w:tc>
        <w:tcPr>
          <w:tcW w:w="1832" w:type="dxa"/>
          <w:tcBorders>
            <w:right w:val="single" w:sz="4" w:space="0" w:color="auto"/>
          </w:tcBorders>
          <w:vAlign w:val="center"/>
        </w:tcPr>
        <w:p w14:paraId="61869292" w14:textId="77777777" w:rsidR="00197882" w:rsidRPr="00AB1AE6" w:rsidRDefault="00197882"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20</w:t>
          </w:r>
          <w:r w:rsidRPr="00AB1AE6">
            <w:rPr>
              <w:rFonts w:ascii="Times New Roman" w:eastAsia="DengXian" w:hAnsi="Times New Roman" w:cs="Times New Roman"/>
              <w:b/>
              <w:bCs/>
              <w:sz w:val="20"/>
              <w:szCs w:val="20"/>
            </w:rPr>
            <w:t>2</w:t>
          </w:r>
          <w:r w:rsidRPr="00AB1AE6">
            <w:rPr>
              <w:rFonts w:ascii="Times New Roman" w:eastAsia="DengXian" w:hAnsi="Times New Roman" w:cs="Times New Roman"/>
              <w:b/>
              <w:bCs/>
              <w:sz w:val="20"/>
              <w:szCs w:val="20"/>
            </w:rPr>
            <w:t>5</w:t>
          </w:r>
          <w:r w:rsidRPr="00AB1AE6">
            <w:rPr>
              <w:rFonts w:ascii="Times New Roman" w:hAnsi="Times New Roman" w:cs="Times New Roman"/>
              <w:b/>
              <w:bCs/>
              <w:sz w:val="20"/>
              <w:szCs w:val="20"/>
            </w:rPr>
            <w:t>/</w:t>
          </w:r>
          <w:r w:rsidRPr="00AB1AE6">
            <w:rPr>
              <w:rFonts w:ascii="Times New Roman" w:hAnsi="Times New Roman" w:cs="Times New Roman"/>
              <w:b/>
              <w:bCs/>
              <w:sz w:val="20"/>
              <w:szCs w:val="20"/>
            </w:rPr>
            <w:t>11</w:t>
          </w:r>
          <w:r w:rsidRPr="00AB1AE6">
            <w:rPr>
              <w:rFonts w:ascii="Times New Roman" w:hAnsi="Times New Roman" w:cs="Times New Roman"/>
              <w:b/>
              <w:bCs/>
              <w:sz w:val="20"/>
              <w:szCs w:val="20"/>
            </w:rPr>
            <w:t>/</w:t>
          </w:r>
          <w:r w:rsidRPr="00AB1AE6">
            <w:rPr>
              <w:rFonts w:ascii="Times New Roman" w:hAnsi="Times New Roman" w:cs="Times New Roman"/>
              <w:b/>
              <w:bCs/>
              <w:sz w:val="20"/>
              <w:szCs w:val="20"/>
            </w:rPr>
            <w:t>18</w:t>
          </w:r>
        </w:p>
      </w:tc>
      <w:tc>
        <w:tcPr>
          <w:tcW w:w="2014" w:type="dxa"/>
          <w:tcBorders>
            <w:left w:val="single" w:sz="4" w:space="0" w:color="auto"/>
          </w:tcBorders>
          <w:vAlign w:val="center"/>
        </w:tcPr>
        <w:p w14:paraId="02B1D9DD" w14:textId="77777777" w:rsidR="00197882" w:rsidRPr="00AB1AE6" w:rsidRDefault="00197882"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S</w:t>
          </w:r>
          <w:r w:rsidRPr="00AB1AE6">
            <w:rPr>
              <w:rFonts w:ascii="Times New Roman" w:hAnsi="Times New Roman" w:cs="Times New Roman"/>
              <w:b/>
              <w:bCs/>
              <w:sz w:val="20"/>
              <w:szCs w:val="20"/>
            </w:rPr>
            <w:t>ố</w:t>
          </w:r>
          <w:r w:rsidRPr="00AB1AE6">
            <w:rPr>
              <w:rFonts w:ascii="Times New Roman" w:hAnsi="Times New Roman" w:cs="Times New Roman"/>
              <w:b/>
              <w:bCs/>
              <w:sz w:val="20"/>
              <w:szCs w:val="20"/>
            </w:rPr>
            <w:t xml:space="preserve"> trang</w:t>
          </w:r>
        </w:p>
        <w:p w14:paraId="7BFF9932" w14:textId="77777777" w:rsidR="00197882" w:rsidRPr="00AB1AE6" w:rsidRDefault="00197882"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頁</w:t>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次</w:t>
          </w:r>
        </w:p>
      </w:tc>
      <w:tc>
        <w:tcPr>
          <w:tcW w:w="1840" w:type="dxa"/>
          <w:tcBorders>
            <w:left w:val="single" w:sz="4" w:space="0" w:color="auto"/>
          </w:tcBorders>
          <w:vAlign w:val="center"/>
        </w:tcPr>
        <w:p w14:paraId="17A50FED" w14:textId="690E588B" w:rsidR="00197882" w:rsidRPr="00385062" w:rsidRDefault="00197882" w:rsidP="00637E6F">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lang w:val="zh-CN" w:eastAsia="zh-TW"/>
            </w:rPr>
            <w:t xml:space="preserve"> </w:t>
          </w:r>
          <w:r w:rsidRPr="00AB1AE6">
            <w:rPr>
              <w:rFonts w:ascii="Times New Roman" w:hAnsi="Times New Roman" w:cs="Times New Roman"/>
              <w:b/>
              <w:bCs/>
              <w:sz w:val="20"/>
              <w:szCs w:val="20"/>
              <w:lang w:eastAsia="zh-TW"/>
            </w:rPr>
            <w:fldChar w:fldCharType="begin"/>
          </w:r>
          <w:r w:rsidRPr="00AB1AE6">
            <w:rPr>
              <w:rFonts w:ascii="Times New Roman" w:hAnsi="Times New Roman" w:cs="Times New Roman"/>
              <w:b/>
              <w:bCs/>
              <w:sz w:val="20"/>
              <w:szCs w:val="20"/>
              <w:lang w:eastAsia="zh-TW"/>
            </w:rPr>
            <w:instrText>PAGE  \* Arabic  \* MERGEFORMAT</w:instrText>
          </w:r>
          <w:r w:rsidRPr="00AB1AE6">
            <w:rPr>
              <w:rFonts w:ascii="Times New Roman" w:hAnsi="Times New Roman" w:cs="Times New Roman"/>
              <w:b/>
              <w:bCs/>
              <w:sz w:val="20"/>
              <w:szCs w:val="20"/>
              <w:lang w:eastAsia="zh-TW"/>
            </w:rPr>
            <w:fldChar w:fldCharType="separate"/>
          </w:r>
          <w:r w:rsidRPr="00AB1AE6">
            <w:rPr>
              <w:rFonts w:ascii="Times New Roman" w:hAnsi="Times New Roman" w:cs="Times New Roman"/>
              <w:b/>
              <w:bCs/>
              <w:sz w:val="20"/>
              <w:szCs w:val="20"/>
              <w:lang w:val="zh-CN" w:eastAsia="zh-TW"/>
            </w:rPr>
            <w:t>1</w:t>
          </w:r>
          <w:r w:rsidRPr="00AB1AE6">
            <w:rPr>
              <w:rFonts w:ascii="Times New Roman" w:hAnsi="Times New Roman" w:cs="Times New Roman"/>
              <w:b/>
              <w:bCs/>
              <w:sz w:val="20"/>
              <w:szCs w:val="20"/>
              <w:lang w:eastAsia="zh-TW"/>
            </w:rPr>
            <w:fldChar w:fldCharType="end"/>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lang w:val="zh-CN" w:eastAsia="zh-TW"/>
            </w:rPr>
            <w:t xml:space="preserve"> /</w:t>
          </w:r>
          <w:r w:rsidRPr="00AB1AE6">
            <w:rPr>
              <w:rFonts w:ascii="Times New Roman" w:hAnsi="Times New Roman" w:cs="Times New Roman"/>
              <w:b/>
              <w:bCs/>
              <w:sz w:val="20"/>
              <w:szCs w:val="20"/>
              <w:lang w:val="zh-CN"/>
            </w:rPr>
            <w:t xml:space="preserve"> </w:t>
          </w:r>
          <w:r w:rsidRPr="00AB1AE6">
            <w:rPr>
              <w:rFonts w:ascii="Times New Roman" w:hAnsi="Times New Roman" w:cs="Times New Roman"/>
              <w:b/>
              <w:bCs/>
              <w:sz w:val="20"/>
              <w:szCs w:val="20"/>
              <w:lang w:val="zh-CN" w:eastAsia="zh-TW"/>
            </w:rPr>
            <w:t xml:space="preserve"> </w:t>
          </w:r>
          <w:r>
            <w:rPr>
              <w:rFonts w:ascii="Times New Roman" w:hAnsi="Times New Roman" w:cs="Times New Roman"/>
              <w:b/>
              <w:bCs/>
              <w:sz w:val="20"/>
              <w:szCs w:val="20"/>
              <w:lang w:val="zh-CN" w:eastAsia="zh-TW"/>
            </w:rPr>
            <w:t>5</w:t>
          </w:r>
        </w:p>
      </w:tc>
      <w:tc>
        <w:tcPr>
          <w:tcW w:w="3052" w:type="dxa"/>
          <w:vMerge/>
        </w:tcPr>
        <w:p w14:paraId="3260ABC6" w14:textId="77777777" w:rsidR="00197882" w:rsidRPr="00AB1AE6" w:rsidRDefault="00197882" w:rsidP="001C52F5">
          <w:pPr>
            <w:pStyle w:val="Header"/>
            <w:rPr>
              <w:rFonts w:ascii="Times New Roman" w:hAnsi="Times New Roman" w:cs="Times New Roman"/>
              <w:sz w:val="20"/>
              <w:szCs w:val="20"/>
              <w:lang w:eastAsia="zh-TW"/>
            </w:rPr>
          </w:pPr>
        </w:p>
      </w:tc>
    </w:tr>
    <w:tr w:rsidR="001C52F5" w:rsidRPr="00AB1AE6" w14:paraId="6E7F4E76" w14:textId="77777777" w:rsidTr="00AB1AE6">
      <w:trPr>
        <w:trHeight w:val="444"/>
      </w:trPr>
      <w:tc>
        <w:tcPr>
          <w:tcW w:w="2036" w:type="dxa"/>
          <w:tcBorders>
            <w:right w:val="single" w:sz="4" w:space="0" w:color="auto"/>
          </w:tcBorders>
          <w:vAlign w:val="center"/>
        </w:tcPr>
        <w:p w14:paraId="48BC9F8B" w14:textId="77777777" w:rsidR="00197882" w:rsidRPr="00AB1AE6" w:rsidRDefault="00197882"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th</w:t>
          </w:r>
          <w:r w:rsidRPr="00AB1AE6">
            <w:rPr>
              <w:rFonts w:ascii="Times New Roman" w:hAnsi="Times New Roman" w:cs="Times New Roman"/>
              <w:b/>
              <w:bCs/>
              <w:sz w:val="20"/>
              <w:szCs w:val="20"/>
            </w:rPr>
            <w:t>ự</w:t>
          </w:r>
          <w:r w:rsidRPr="00AB1AE6">
            <w:rPr>
              <w:rFonts w:ascii="Times New Roman" w:hAnsi="Times New Roman" w:cs="Times New Roman"/>
              <w:b/>
              <w:bCs/>
              <w:sz w:val="20"/>
              <w:szCs w:val="20"/>
            </w:rPr>
            <w:t>c hi</w:t>
          </w:r>
          <w:r w:rsidRPr="00AB1AE6">
            <w:rPr>
              <w:rFonts w:ascii="Times New Roman" w:hAnsi="Times New Roman" w:cs="Times New Roman"/>
              <w:b/>
              <w:bCs/>
              <w:sz w:val="20"/>
              <w:szCs w:val="20"/>
            </w:rPr>
            <w:t>ệ</w:t>
          </w:r>
          <w:r w:rsidRPr="00AB1AE6">
            <w:rPr>
              <w:rFonts w:ascii="Times New Roman" w:hAnsi="Times New Roman" w:cs="Times New Roman"/>
              <w:b/>
              <w:bCs/>
              <w:sz w:val="20"/>
              <w:szCs w:val="20"/>
            </w:rPr>
            <w:t>n</w:t>
          </w:r>
        </w:p>
        <w:p w14:paraId="07416BB8" w14:textId="77777777" w:rsidR="00197882" w:rsidRPr="00AB1AE6" w:rsidRDefault="00197882"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執行日期</w:t>
          </w:r>
        </w:p>
      </w:tc>
      <w:tc>
        <w:tcPr>
          <w:tcW w:w="1832" w:type="dxa"/>
          <w:tcBorders>
            <w:right w:val="single" w:sz="4" w:space="0" w:color="auto"/>
          </w:tcBorders>
          <w:vAlign w:val="center"/>
        </w:tcPr>
        <w:p w14:paraId="73CE2B9C" w14:textId="77777777" w:rsidR="00197882" w:rsidRPr="00AB1AE6" w:rsidRDefault="00197882"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20</w:t>
          </w:r>
          <w:r w:rsidRPr="00AB1AE6">
            <w:rPr>
              <w:rFonts w:ascii="Times New Roman" w:eastAsia="DengXian" w:hAnsi="Times New Roman" w:cs="Times New Roman"/>
              <w:b/>
              <w:bCs/>
              <w:sz w:val="20"/>
              <w:szCs w:val="20"/>
            </w:rPr>
            <w:t>2</w:t>
          </w:r>
          <w:r w:rsidRPr="00AB1AE6">
            <w:rPr>
              <w:rFonts w:ascii="Times New Roman" w:eastAsia="DengXian" w:hAnsi="Times New Roman" w:cs="Times New Roman"/>
              <w:b/>
              <w:bCs/>
              <w:sz w:val="20"/>
              <w:szCs w:val="20"/>
            </w:rPr>
            <w:t>5</w:t>
          </w:r>
          <w:r w:rsidRPr="00AB1AE6">
            <w:rPr>
              <w:rFonts w:ascii="Times New Roman" w:hAnsi="Times New Roman" w:cs="Times New Roman"/>
              <w:b/>
              <w:bCs/>
              <w:sz w:val="20"/>
              <w:szCs w:val="20"/>
            </w:rPr>
            <w:t>/</w:t>
          </w:r>
          <w:r w:rsidRPr="00AB1AE6">
            <w:rPr>
              <w:rFonts w:ascii="Times New Roman" w:hAnsi="Times New Roman" w:cs="Times New Roman"/>
              <w:b/>
              <w:bCs/>
              <w:sz w:val="20"/>
              <w:szCs w:val="20"/>
            </w:rPr>
            <w:t>11</w:t>
          </w:r>
          <w:r w:rsidRPr="00AB1AE6">
            <w:rPr>
              <w:rFonts w:ascii="Times New Roman" w:hAnsi="Times New Roman" w:cs="Times New Roman"/>
              <w:b/>
              <w:bCs/>
              <w:sz w:val="20"/>
              <w:szCs w:val="20"/>
            </w:rPr>
            <w:t>/</w:t>
          </w:r>
          <w:r w:rsidRPr="00AB1AE6">
            <w:rPr>
              <w:rFonts w:ascii="Times New Roman" w:hAnsi="Times New Roman" w:cs="Times New Roman"/>
              <w:b/>
              <w:bCs/>
              <w:sz w:val="20"/>
              <w:szCs w:val="20"/>
            </w:rPr>
            <w:t>18</w:t>
          </w:r>
        </w:p>
      </w:tc>
      <w:tc>
        <w:tcPr>
          <w:tcW w:w="2014" w:type="dxa"/>
          <w:tcBorders>
            <w:left w:val="single" w:sz="4" w:space="0" w:color="auto"/>
          </w:tcBorders>
          <w:vAlign w:val="center"/>
        </w:tcPr>
        <w:p w14:paraId="476C0199" w14:textId="77777777" w:rsidR="00197882" w:rsidRPr="00AB1AE6" w:rsidRDefault="00197882"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s</w:t>
          </w:r>
          <w:r w:rsidRPr="00AB1AE6">
            <w:rPr>
              <w:rFonts w:ascii="Times New Roman" w:hAnsi="Times New Roman" w:cs="Times New Roman"/>
              <w:b/>
              <w:bCs/>
              <w:sz w:val="20"/>
              <w:szCs w:val="20"/>
            </w:rPr>
            <w:t>ử</w:t>
          </w:r>
          <w:r w:rsidRPr="00AB1AE6">
            <w:rPr>
              <w:rFonts w:ascii="Times New Roman" w:hAnsi="Times New Roman" w:cs="Times New Roman"/>
              <w:b/>
              <w:bCs/>
              <w:sz w:val="20"/>
              <w:szCs w:val="20"/>
            </w:rPr>
            <w:t xml:space="preserve">a </w:t>
          </w:r>
          <w:r w:rsidRPr="00AB1AE6">
            <w:rPr>
              <w:rFonts w:ascii="Times New Roman" w:hAnsi="Times New Roman" w:cs="Times New Roman"/>
              <w:b/>
              <w:bCs/>
              <w:sz w:val="20"/>
              <w:szCs w:val="20"/>
            </w:rPr>
            <w:t>đ</w:t>
          </w:r>
          <w:r w:rsidRPr="00AB1AE6">
            <w:rPr>
              <w:rFonts w:ascii="Times New Roman" w:hAnsi="Times New Roman" w:cs="Times New Roman"/>
              <w:b/>
              <w:bCs/>
              <w:sz w:val="20"/>
              <w:szCs w:val="20"/>
            </w:rPr>
            <w:t>ổ</w:t>
          </w:r>
          <w:r w:rsidRPr="00AB1AE6">
            <w:rPr>
              <w:rFonts w:ascii="Times New Roman" w:hAnsi="Times New Roman" w:cs="Times New Roman"/>
              <w:b/>
              <w:bCs/>
              <w:sz w:val="20"/>
              <w:szCs w:val="20"/>
            </w:rPr>
            <w:t>i </w:t>
          </w:r>
        </w:p>
        <w:p w14:paraId="1586233A" w14:textId="77777777" w:rsidR="00197882" w:rsidRPr="00AB1AE6" w:rsidRDefault="00197882"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修訂日期</w:t>
          </w:r>
        </w:p>
      </w:tc>
      <w:tc>
        <w:tcPr>
          <w:tcW w:w="1840" w:type="dxa"/>
          <w:tcBorders>
            <w:left w:val="single" w:sz="4" w:space="0" w:color="auto"/>
          </w:tcBorders>
          <w:vAlign w:val="center"/>
        </w:tcPr>
        <w:p w14:paraId="560216F9" w14:textId="77777777" w:rsidR="00197882" w:rsidRPr="00AB1AE6" w:rsidRDefault="00197882" w:rsidP="001C52F5">
          <w:pPr>
            <w:pStyle w:val="Header"/>
            <w:rPr>
              <w:rFonts w:ascii="Times New Roman" w:hAnsi="Times New Roman" w:cs="Times New Roman"/>
              <w:b/>
              <w:bCs/>
              <w:sz w:val="20"/>
              <w:szCs w:val="20"/>
              <w:lang w:eastAsia="zh-TW"/>
            </w:rPr>
          </w:pPr>
          <w:r w:rsidRPr="00AB1AE6">
            <w:rPr>
              <w:rFonts w:ascii="Times New Roman" w:eastAsia="SimSun" w:hAnsi="Times New Roman" w:cs="Times New Roman"/>
              <w:b/>
              <w:bCs/>
              <w:sz w:val="20"/>
              <w:szCs w:val="20"/>
            </w:rPr>
            <w:t>2025/11/18</w:t>
          </w:r>
        </w:p>
      </w:tc>
      <w:tc>
        <w:tcPr>
          <w:tcW w:w="3052" w:type="dxa"/>
          <w:vMerge/>
        </w:tcPr>
        <w:p w14:paraId="2938436C" w14:textId="77777777" w:rsidR="00197882" w:rsidRPr="00AB1AE6" w:rsidRDefault="00197882" w:rsidP="001C52F5">
          <w:pPr>
            <w:pStyle w:val="Header"/>
            <w:rPr>
              <w:rFonts w:ascii="Times New Roman" w:hAnsi="Times New Roman" w:cs="Times New Roman"/>
              <w:sz w:val="20"/>
              <w:szCs w:val="20"/>
              <w:lang w:eastAsia="zh-TW"/>
            </w:rPr>
          </w:pPr>
        </w:p>
      </w:tc>
    </w:tr>
  </w:tbl>
  <w:p w14:paraId="24F208F8" w14:textId="77777777" w:rsidR="00197882" w:rsidRPr="00AB1AE6" w:rsidRDefault="00197882" w:rsidP="00395D96">
    <w:pPr>
      <w:pStyle w:val="Header"/>
      <w:jc w:val="left"/>
      <w:rPr>
        <w:rFonts w:ascii="Times New Roman" w:hAnsi="Times New Roman" w:cs="Times New Roman"/>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C37F6"/>
    <w:multiLevelType w:val="multilevel"/>
    <w:tmpl w:val="3432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C0874"/>
    <w:multiLevelType w:val="hybridMultilevel"/>
    <w:tmpl w:val="026C396E"/>
    <w:lvl w:ilvl="0" w:tplc="0409000F">
      <w:start w:val="1"/>
      <w:numFmt w:val="decimal"/>
      <w:lvlText w:val="%1."/>
      <w:lvlJc w:val="left"/>
      <w:pPr>
        <w:ind w:left="1495" w:hanging="360"/>
      </w:p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2" w15:restartNumberingAfterBreak="0">
    <w:nsid w:val="0BD765A6"/>
    <w:multiLevelType w:val="multilevel"/>
    <w:tmpl w:val="C3E8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7D6AE5"/>
    <w:multiLevelType w:val="multilevel"/>
    <w:tmpl w:val="4C5CE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CF1DED"/>
    <w:multiLevelType w:val="multilevel"/>
    <w:tmpl w:val="8248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062AFE"/>
    <w:multiLevelType w:val="multilevel"/>
    <w:tmpl w:val="0302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AD25AE"/>
    <w:multiLevelType w:val="multilevel"/>
    <w:tmpl w:val="958EFF5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FF1C74"/>
    <w:multiLevelType w:val="multilevel"/>
    <w:tmpl w:val="81C25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733D6B"/>
    <w:multiLevelType w:val="multilevel"/>
    <w:tmpl w:val="E2A4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514403"/>
    <w:multiLevelType w:val="hybridMultilevel"/>
    <w:tmpl w:val="B276E9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A5C3D0D"/>
    <w:multiLevelType w:val="hybridMultilevel"/>
    <w:tmpl w:val="A00A09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B090156"/>
    <w:multiLevelType w:val="hybridMultilevel"/>
    <w:tmpl w:val="C444F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D28458C"/>
    <w:multiLevelType w:val="multilevel"/>
    <w:tmpl w:val="9368710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3868016">
    <w:abstractNumId w:val="1"/>
  </w:num>
  <w:num w:numId="2" w16cid:durableId="1676957855">
    <w:abstractNumId w:val="8"/>
  </w:num>
  <w:num w:numId="3" w16cid:durableId="1884361341">
    <w:abstractNumId w:val="0"/>
  </w:num>
  <w:num w:numId="4" w16cid:durableId="1286891698">
    <w:abstractNumId w:val="2"/>
  </w:num>
  <w:num w:numId="5" w16cid:durableId="65499682">
    <w:abstractNumId w:val="9"/>
  </w:num>
  <w:num w:numId="6" w16cid:durableId="604002765">
    <w:abstractNumId w:val="5"/>
  </w:num>
  <w:num w:numId="7" w16cid:durableId="1892616447">
    <w:abstractNumId w:val="11"/>
  </w:num>
  <w:num w:numId="8" w16cid:durableId="1338272170">
    <w:abstractNumId w:val="10"/>
  </w:num>
  <w:num w:numId="9" w16cid:durableId="1624966375">
    <w:abstractNumId w:val="3"/>
  </w:num>
  <w:num w:numId="10" w16cid:durableId="2068872402">
    <w:abstractNumId w:val="4"/>
  </w:num>
  <w:num w:numId="11" w16cid:durableId="1427918534">
    <w:abstractNumId w:val="6"/>
  </w:num>
  <w:num w:numId="12" w16cid:durableId="1126967374">
    <w:abstractNumId w:val="7"/>
  </w:num>
  <w:num w:numId="13" w16cid:durableId="84478897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11E"/>
    <w:rsid w:val="0000377E"/>
    <w:rsid w:val="00197882"/>
    <w:rsid w:val="00320628"/>
    <w:rsid w:val="00366236"/>
    <w:rsid w:val="00385062"/>
    <w:rsid w:val="003D72A9"/>
    <w:rsid w:val="00474F4B"/>
    <w:rsid w:val="004B0195"/>
    <w:rsid w:val="005A6184"/>
    <w:rsid w:val="005D78FE"/>
    <w:rsid w:val="00715B04"/>
    <w:rsid w:val="007A5E14"/>
    <w:rsid w:val="00873404"/>
    <w:rsid w:val="009C5463"/>
    <w:rsid w:val="009F34F7"/>
    <w:rsid w:val="00A00277"/>
    <w:rsid w:val="00A50873"/>
    <w:rsid w:val="00AD52C1"/>
    <w:rsid w:val="00B21877"/>
    <w:rsid w:val="00B2363F"/>
    <w:rsid w:val="00BC211E"/>
    <w:rsid w:val="00C72B65"/>
    <w:rsid w:val="00FF14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DCD99A"/>
  <w15:chartTrackingRefBased/>
  <w15:docId w15:val="{0DEE2A82-1936-4819-B1DD-9CCF8B9A3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11E"/>
    <w:pPr>
      <w:widowControl w:val="0"/>
    </w:pPr>
    <w:rPr>
      <w:rFonts w:asciiTheme="minorHAnsi" w:hAnsiTheme="minorHAnsi"/>
      <w:sz w:val="22"/>
    </w:rPr>
  </w:style>
  <w:style w:type="paragraph" w:styleId="Heading1">
    <w:name w:val="heading 1"/>
    <w:basedOn w:val="Normal"/>
    <w:next w:val="Normal"/>
    <w:link w:val="Heading1Char"/>
    <w:uiPriority w:val="9"/>
    <w:qFormat/>
    <w:rsid w:val="00BC21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21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21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21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21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1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1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1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1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1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21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211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211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C211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C211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C211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C211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C211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C2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1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1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11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C211E"/>
    <w:pPr>
      <w:spacing w:before="160"/>
      <w:jc w:val="center"/>
    </w:pPr>
    <w:rPr>
      <w:i/>
      <w:iCs/>
      <w:color w:val="404040" w:themeColor="text1" w:themeTint="BF"/>
    </w:rPr>
  </w:style>
  <w:style w:type="character" w:customStyle="1" w:styleId="QuoteChar">
    <w:name w:val="Quote Char"/>
    <w:basedOn w:val="DefaultParagraphFont"/>
    <w:link w:val="Quote"/>
    <w:uiPriority w:val="29"/>
    <w:rsid w:val="00BC211E"/>
    <w:rPr>
      <w:i/>
      <w:iCs/>
      <w:color w:val="404040" w:themeColor="text1" w:themeTint="BF"/>
    </w:rPr>
  </w:style>
  <w:style w:type="paragraph" w:styleId="ListParagraph">
    <w:name w:val="List Paragraph"/>
    <w:basedOn w:val="Normal"/>
    <w:uiPriority w:val="34"/>
    <w:qFormat/>
    <w:rsid w:val="00BC211E"/>
    <w:pPr>
      <w:ind w:left="720"/>
      <w:contextualSpacing/>
    </w:pPr>
  </w:style>
  <w:style w:type="character" w:styleId="IntenseEmphasis">
    <w:name w:val="Intense Emphasis"/>
    <w:basedOn w:val="DefaultParagraphFont"/>
    <w:uiPriority w:val="21"/>
    <w:qFormat/>
    <w:rsid w:val="00BC211E"/>
    <w:rPr>
      <w:i/>
      <w:iCs/>
      <w:color w:val="0F4761" w:themeColor="accent1" w:themeShade="BF"/>
    </w:rPr>
  </w:style>
  <w:style w:type="paragraph" w:styleId="IntenseQuote">
    <w:name w:val="Intense Quote"/>
    <w:basedOn w:val="Normal"/>
    <w:next w:val="Normal"/>
    <w:link w:val="IntenseQuoteChar"/>
    <w:uiPriority w:val="30"/>
    <w:qFormat/>
    <w:rsid w:val="00BC21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11E"/>
    <w:rPr>
      <w:i/>
      <w:iCs/>
      <w:color w:val="0F4761" w:themeColor="accent1" w:themeShade="BF"/>
    </w:rPr>
  </w:style>
  <w:style w:type="character" w:styleId="IntenseReference">
    <w:name w:val="Intense Reference"/>
    <w:basedOn w:val="DefaultParagraphFont"/>
    <w:uiPriority w:val="32"/>
    <w:qFormat/>
    <w:rsid w:val="00BC211E"/>
    <w:rPr>
      <w:b/>
      <w:bCs/>
      <w:smallCaps/>
      <w:color w:val="0F4761" w:themeColor="accent1" w:themeShade="BF"/>
      <w:spacing w:val="5"/>
    </w:rPr>
  </w:style>
  <w:style w:type="paragraph" w:styleId="Header">
    <w:name w:val="header"/>
    <w:basedOn w:val="Normal"/>
    <w:link w:val="HeaderChar"/>
    <w:uiPriority w:val="99"/>
    <w:unhideWhenUsed/>
    <w:rsid w:val="00BC211E"/>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BC211E"/>
    <w:rPr>
      <w:rFonts w:asciiTheme="minorHAnsi" w:hAnsiTheme="minorHAnsi"/>
      <w:sz w:val="18"/>
      <w:szCs w:val="18"/>
    </w:rPr>
  </w:style>
  <w:style w:type="paragraph" w:styleId="Footer">
    <w:name w:val="footer"/>
    <w:basedOn w:val="Normal"/>
    <w:link w:val="FooterChar"/>
    <w:uiPriority w:val="99"/>
    <w:unhideWhenUsed/>
    <w:rsid w:val="00BC211E"/>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BC211E"/>
    <w:rPr>
      <w:rFonts w:asciiTheme="minorHAnsi" w:hAnsiTheme="minorHAnsi"/>
      <w:sz w:val="18"/>
      <w:szCs w:val="18"/>
    </w:rPr>
  </w:style>
  <w:style w:type="table" w:styleId="TableGrid">
    <w:name w:val="Table Grid"/>
    <w:basedOn w:val="TableNormal"/>
    <w:uiPriority w:val="39"/>
    <w:rsid w:val="00BC211E"/>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201745">
      <w:bodyDiv w:val="1"/>
      <w:marLeft w:val="0"/>
      <w:marRight w:val="0"/>
      <w:marTop w:val="0"/>
      <w:marBottom w:val="0"/>
      <w:divBdr>
        <w:top w:val="none" w:sz="0" w:space="0" w:color="auto"/>
        <w:left w:val="none" w:sz="0" w:space="0" w:color="auto"/>
        <w:bottom w:val="none" w:sz="0" w:space="0" w:color="auto"/>
        <w:right w:val="none" w:sz="0" w:space="0" w:color="auto"/>
      </w:divBdr>
    </w:div>
    <w:div w:id="109280430">
      <w:bodyDiv w:val="1"/>
      <w:marLeft w:val="0"/>
      <w:marRight w:val="0"/>
      <w:marTop w:val="0"/>
      <w:marBottom w:val="0"/>
      <w:divBdr>
        <w:top w:val="none" w:sz="0" w:space="0" w:color="auto"/>
        <w:left w:val="none" w:sz="0" w:space="0" w:color="auto"/>
        <w:bottom w:val="none" w:sz="0" w:space="0" w:color="auto"/>
        <w:right w:val="none" w:sz="0" w:space="0" w:color="auto"/>
      </w:divBdr>
    </w:div>
    <w:div w:id="135537075">
      <w:bodyDiv w:val="1"/>
      <w:marLeft w:val="0"/>
      <w:marRight w:val="0"/>
      <w:marTop w:val="0"/>
      <w:marBottom w:val="0"/>
      <w:divBdr>
        <w:top w:val="none" w:sz="0" w:space="0" w:color="auto"/>
        <w:left w:val="none" w:sz="0" w:space="0" w:color="auto"/>
        <w:bottom w:val="none" w:sz="0" w:space="0" w:color="auto"/>
        <w:right w:val="none" w:sz="0" w:space="0" w:color="auto"/>
      </w:divBdr>
    </w:div>
    <w:div w:id="146752265">
      <w:bodyDiv w:val="1"/>
      <w:marLeft w:val="0"/>
      <w:marRight w:val="0"/>
      <w:marTop w:val="0"/>
      <w:marBottom w:val="0"/>
      <w:divBdr>
        <w:top w:val="none" w:sz="0" w:space="0" w:color="auto"/>
        <w:left w:val="none" w:sz="0" w:space="0" w:color="auto"/>
        <w:bottom w:val="none" w:sz="0" w:space="0" w:color="auto"/>
        <w:right w:val="none" w:sz="0" w:space="0" w:color="auto"/>
      </w:divBdr>
    </w:div>
    <w:div w:id="164974361">
      <w:bodyDiv w:val="1"/>
      <w:marLeft w:val="0"/>
      <w:marRight w:val="0"/>
      <w:marTop w:val="0"/>
      <w:marBottom w:val="0"/>
      <w:divBdr>
        <w:top w:val="none" w:sz="0" w:space="0" w:color="auto"/>
        <w:left w:val="none" w:sz="0" w:space="0" w:color="auto"/>
        <w:bottom w:val="none" w:sz="0" w:space="0" w:color="auto"/>
        <w:right w:val="none" w:sz="0" w:space="0" w:color="auto"/>
      </w:divBdr>
    </w:div>
    <w:div w:id="175534335">
      <w:bodyDiv w:val="1"/>
      <w:marLeft w:val="0"/>
      <w:marRight w:val="0"/>
      <w:marTop w:val="0"/>
      <w:marBottom w:val="0"/>
      <w:divBdr>
        <w:top w:val="none" w:sz="0" w:space="0" w:color="auto"/>
        <w:left w:val="none" w:sz="0" w:space="0" w:color="auto"/>
        <w:bottom w:val="none" w:sz="0" w:space="0" w:color="auto"/>
        <w:right w:val="none" w:sz="0" w:space="0" w:color="auto"/>
      </w:divBdr>
    </w:div>
    <w:div w:id="242103712">
      <w:bodyDiv w:val="1"/>
      <w:marLeft w:val="0"/>
      <w:marRight w:val="0"/>
      <w:marTop w:val="0"/>
      <w:marBottom w:val="0"/>
      <w:divBdr>
        <w:top w:val="none" w:sz="0" w:space="0" w:color="auto"/>
        <w:left w:val="none" w:sz="0" w:space="0" w:color="auto"/>
        <w:bottom w:val="none" w:sz="0" w:space="0" w:color="auto"/>
        <w:right w:val="none" w:sz="0" w:space="0" w:color="auto"/>
      </w:divBdr>
    </w:div>
    <w:div w:id="315230273">
      <w:bodyDiv w:val="1"/>
      <w:marLeft w:val="0"/>
      <w:marRight w:val="0"/>
      <w:marTop w:val="0"/>
      <w:marBottom w:val="0"/>
      <w:divBdr>
        <w:top w:val="none" w:sz="0" w:space="0" w:color="auto"/>
        <w:left w:val="none" w:sz="0" w:space="0" w:color="auto"/>
        <w:bottom w:val="none" w:sz="0" w:space="0" w:color="auto"/>
        <w:right w:val="none" w:sz="0" w:space="0" w:color="auto"/>
      </w:divBdr>
    </w:div>
    <w:div w:id="370619212">
      <w:bodyDiv w:val="1"/>
      <w:marLeft w:val="0"/>
      <w:marRight w:val="0"/>
      <w:marTop w:val="0"/>
      <w:marBottom w:val="0"/>
      <w:divBdr>
        <w:top w:val="none" w:sz="0" w:space="0" w:color="auto"/>
        <w:left w:val="none" w:sz="0" w:space="0" w:color="auto"/>
        <w:bottom w:val="none" w:sz="0" w:space="0" w:color="auto"/>
        <w:right w:val="none" w:sz="0" w:space="0" w:color="auto"/>
      </w:divBdr>
    </w:div>
    <w:div w:id="460418164">
      <w:bodyDiv w:val="1"/>
      <w:marLeft w:val="0"/>
      <w:marRight w:val="0"/>
      <w:marTop w:val="0"/>
      <w:marBottom w:val="0"/>
      <w:divBdr>
        <w:top w:val="none" w:sz="0" w:space="0" w:color="auto"/>
        <w:left w:val="none" w:sz="0" w:space="0" w:color="auto"/>
        <w:bottom w:val="none" w:sz="0" w:space="0" w:color="auto"/>
        <w:right w:val="none" w:sz="0" w:space="0" w:color="auto"/>
      </w:divBdr>
    </w:div>
    <w:div w:id="530455695">
      <w:bodyDiv w:val="1"/>
      <w:marLeft w:val="0"/>
      <w:marRight w:val="0"/>
      <w:marTop w:val="0"/>
      <w:marBottom w:val="0"/>
      <w:divBdr>
        <w:top w:val="none" w:sz="0" w:space="0" w:color="auto"/>
        <w:left w:val="none" w:sz="0" w:space="0" w:color="auto"/>
        <w:bottom w:val="none" w:sz="0" w:space="0" w:color="auto"/>
        <w:right w:val="none" w:sz="0" w:space="0" w:color="auto"/>
      </w:divBdr>
    </w:div>
    <w:div w:id="533619724">
      <w:bodyDiv w:val="1"/>
      <w:marLeft w:val="0"/>
      <w:marRight w:val="0"/>
      <w:marTop w:val="0"/>
      <w:marBottom w:val="0"/>
      <w:divBdr>
        <w:top w:val="none" w:sz="0" w:space="0" w:color="auto"/>
        <w:left w:val="none" w:sz="0" w:space="0" w:color="auto"/>
        <w:bottom w:val="none" w:sz="0" w:space="0" w:color="auto"/>
        <w:right w:val="none" w:sz="0" w:space="0" w:color="auto"/>
      </w:divBdr>
    </w:div>
    <w:div w:id="598417686">
      <w:bodyDiv w:val="1"/>
      <w:marLeft w:val="0"/>
      <w:marRight w:val="0"/>
      <w:marTop w:val="0"/>
      <w:marBottom w:val="0"/>
      <w:divBdr>
        <w:top w:val="none" w:sz="0" w:space="0" w:color="auto"/>
        <w:left w:val="none" w:sz="0" w:space="0" w:color="auto"/>
        <w:bottom w:val="none" w:sz="0" w:space="0" w:color="auto"/>
        <w:right w:val="none" w:sz="0" w:space="0" w:color="auto"/>
      </w:divBdr>
    </w:div>
    <w:div w:id="626592315">
      <w:bodyDiv w:val="1"/>
      <w:marLeft w:val="0"/>
      <w:marRight w:val="0"/>
      <w:marTop w:val="0"/>
      <w:marBottom w:val="0"/>
      <w:divBdr>
        <w:top w:val="none" w:sz="0" w:space="0" w:color="auto"/>
        <w:left w:val="none" w:sz="0" w:space="0" w:color="auto"/>
        <w:bottom w:val="none" w:sz="0" w:space="0" w:color="auto"/>
        <w:right w:val="none" w:sz="0" w:space="0" w:color="auto"/>
      </w:divBdr>
    </w:div>
    <w:div w:id="635254900">
      <w:bodyDiv w:val="1"/>
      <w:marLeft w:val="0"/>
      <w:marRight w:val="0"/>
      <w:marTop w:val="0"/>
      <w:marBottom w:val="0"/>
      <w:divBdr>
        <w:top w:val="none" w:sz="0" w:space="0" w:color="auto"/>
        <w:left w:val="none" w:sz="0" w:space="0" w:color="auto"/>
        <w:bottom w:val="none" w:sz="0" w:space="0" w:color="auto"/>
        <w:right w:val="none" w:sz="0" w:space="0" w:color="auto"/>
      </w:divBdr>
    </w:div>
    <w:div w:id="676620723">
      <w:bodyDiv w:val="1"/>
      <w:marLeft w:val="0"/>
      <w:marRight w:val="0"/>
      <w:marTop w:val="0"/>
      <w:marBottom w:val="0"/>
      <w:divBdr>
        <w:top w:val="none" w:sz="0" w:space="0" w:color="auto"/>
        <w:left w:val="none" w:sz="0" w:space="0" w:color="auto"/>
        <w:bottom w:val="none" w:sz="0" w:space="0" w:color="auto"/>
        <w:right w:val="none" w:sz="0" w:space="0" w:color="auto"/>
      </w:divBdr>
    </w:div>
    <w:div w:id="703558987">
      <w:bodyDiv w:val="1"/>
      <w:marLeft w:val="0"/>
      <w:marRight w:val="0"/>
      <w:marTop w:val="0"/>
      <w:marBottom w:val="0"/>
      <w:divBdr>
        <w:top w:val="none" w:sz="0" w:space="0" w:color="auto"/>
        <w:left w:val="none" w:sz="0" w:space="0" w:color="auto"/>
        <w:bottom w:val="none" w:sz="0" w:space="0" w:color="auto"/>
        <w:right w:val="none" w:sz="0" w:space="0" w:color="auto"/>
      </w:divBdr>
    </w:div>
    <w:div w:id="715157083">
      <w:bodyDiv w:val="1"/>
      <w:marLeft w:val="0"/>
      <w:marRight w:val="0"/>
      <w:marTop w:val="0"/>
      <w:marBottom w:val="0"/>
      <w:divBdr>
        <w:top w:val="none" w:sz="0" w:space="0" w:color="auto"/>
        <w:left w:val="none" w:sz="0" w:space="0" w:color="auto"/>
        <w:bottom w:val="none" w:sz="0" w:space="0" w:color="auto"/>
        <w:right w:val="none" w:sz="0" w:space="0" w:color="auto"/>
      </w:divBdr>
    </w:div>
    <w:div w:id="741877606">
      <w:bodyDiv w:val="1"/>
      <w:marLeft w:val="0"/>
      <w:marRight w:val="0"/>
      <w:marTop w:val="0"/>
      <w:marBottom w:val="0"/>
      <w:divBdr>
        <w:top w:val="none" w:sz="0" w:space="0" w:color="auto"/>
        <w:left w:val="none" w:sz="0" w:space="0" w:color="auto"/>
        <w:bottom w:val="none" w:sz="0" w:space="0" w:color="auto"/>
        <w:right w:val="none" w:sz="0" w:space="0" w:color="auto"/>
      </w:divBdr>
    </w:div>
    <w:div w:id="780564353">
      <w:bodyDiv w:val="1"/>
      <w:marLeft w:val="0"/>
      <w:marRight w:val="0"/>
      <w:marTop w:val="0"/>
      <w:marBottom w:val="0"/>
      <w:divBdr>
        <w:top w:val="none" w:sz="0" w:space="0" w:color="auto"/>
        <w:left w:val="none" w:sz="0" w:space="0" w:color="auto"/>
        <w:bottom w:val="none" w:sz="0" w:space="0" w:color="auto"/>
        <w:right w:val="none" w:sz="0" w:space="0" w:color="auto"/>
      </w:divBdr>
    </w:div>
    <w:div w:id="829247246">
      <w:bodyDiv w:val="1"/>
      <w:marLeft w:val="0"/>
      <w:marRight w:val="0"/>
      <w:marTop w:val="0"/>
      <w:marBottom w:val="0"/>
      <w:divBdr>
        <w:top w:val="none" w:sz="0" w:space="0" w:color="auto"/>
        <w:left w:val="none" w:sz="0" w:space="0" w:color="auto"/>
        <w:bottom w:val="none" w:sz="0" w:space="0" w:color="auto"/>
        <w:right w:val="none" w:sz="0" w:space="0" w:color="auto"/>
      </w:divBdr>
    </w:div>
    <w:div w:id="856503820">
      <w:bodyDiv w:val="1"/>
      <w:marLeft w:val="0"/>
      <w:marRight w:val="0"/>
      <w:marTop w:val="0"/>
      <w:marBottom w:val="0"/>
      <w:divBdr>
        <w:top w:val="none" w:sz="0" w:space="0" w:color="auto"/>
        <w:left w:val="none" w:sz="0" w:space="0" w:color="auto"/>
        <w:bottom w:val="none" w:sz="0" w:space="0" w:color="auto"/>
        <w:right w:val="none" w:sz="0" w:space="0" w:color="auto"/>
      </w:divBdr>
      <w:divsChild>
        <w:div w:id="1407531293">
          <w:marLeft w:val="0"/>
          <w:marRight w:val="0"/>
          <w:marTop w:val="0"/>
          <w:marBottom w:val="0"/>
          <w:divBdr>
            <w:top w:val="none" w:sz="0" w:space="0" w:color="auto"/>
            <w:left w:val="none" w:sz="0" w:space="0" w:color="auto"/>
            <w:bottom w:val="none" w:sz="0" w:space="0" w:color="auto"/>
            <w:right w:val="none" w:sz="0" w:space="0" w:color="auto"/>
          </w:divBdr>
          <w:divsChild>
            <w:div w:id="1377462598">
              <w:marLeft w:val="0"/>
              <w:marRight w:val="0"/>
              <w:marTop w:val="0"/>
              <w:marBottom w:val="0"/>
              <w:divBdr>
                <w:top w:val="none" w:sz="0" w:space="0" w:color="auto"/>
                <w:left w:val="none" w:sz="0" w:space="0" w:color="auto"/>
                <w:bottom w:val="none" w:sz="0" w:space="0" w:color="auto"/>
                <w:right w:val="none" w:sz="0" w:space="0" w:color="auto"/>
              </w:divBdr>
              <w:divsChild>
                <w:div w:id="1669559610">
                  <w:marLeft w:val="0"/>
                  <w:marRight w:val="0"/>
                  <w:marTop w:val="0"/>
                  <w:marBottom w:val="0"/>
                  <w:divBdr>
                    <w:top w:val="none" w:sz="0" w:space="0" w:color="auto"/>
                    <w:left w:val="none" w:sz="0" w:space="0" w:color="auto"/>
                    <w:bottom w:val="none" w:sz="0" w:space="0" w:color="auto"/>
                    <w:right w:val="none" w:sz="0" w:space="0" w:color="auto"/>
                  </w:divBdr>
                  <w:divsChild>
                    <w:div w:id="1717510265">
                      <w:marLeft w:val="0"/>
                      <w:marRight w:val="0"/>
                      <w:marTop w:val="0"/>
                      <w:marBottom w:val="0"/>
                      <w:divBdr>
                        <w:top w:val="none" w:sz="0" w:space="0" w:color="auto"/>
                        <w:left w:val="none" w:sz="0" w:space="0" w:color="auto"/>
                        <w:bottom w:val="none" w:sz="0" w:space="0" w:color="auto"/>
                        <w:right w:val="none" w:sz="0" w:space="0" w:color="auto"/>
                      </w:divBdr>
                      <w:divsChild>
                        <w:div w:id="1651442597">
                          <w:marLeft w:val="0"/>
                          <w:marRight w:val="0"/>
                          <w:marTop w:val="0"/>
                          <w:marBottom w:val="0"/>
                          <w:divBdr>
                            <w:top w:val="none" w:sz="0" w:space="0" w:color="auto"/>
                            <w:left w:val="none" w:sz="0" w:space="0" w:color="auto"/>
                            <w:bottom w:val="none" w:sz="0" w:space="0" w:color="auto"/>
                            <w:right w:val="none" w:sz="0" w:space="0" w:color="auto"/>
                          </w:divBdr>
                          <w:divsChild>
                            <w:div w:id="1506631436">
                              <w:marLeft w:val="0"/>
                              <w:marRight w:val="0"/>
                              <w:marTop w:val="0"/>
                              <w:marBottom w:val="0"/>
                              <w:divBdr>
                                <w:top w:val="none" w:sz="0" w:space="0" w:color="auto"/>
                                <w:left w:val="none" w:sz="0" w:space="0" w:color="auto"/>
                                <w:bottom w:val="none" w:sz="0" w:space="0" w:color="auto"/>
                                <w:right w:val="none" w:sz="0" w:space="0" w:color="auto"/>
                              </w:divBdr>
                              <w:divsChild>
                                <w:div w:id="65549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1846683">
      <w:bodyDiv w:val="1"/>
      <w:marLeft w:val="0"/>
      <w:marRight w:val="0"/>
      <w:marTop w:val="0"/>
      <w:marBottom w:val="0"/>
      <w:divBdr>
        <w:top w:val="none" w:sz="0" w:space="0" w:color="auto"/>
        <w:left w:val="none" w:sz="0" w:space="0" w:color="auto"/>
        <w:bottom w:val="none" w:sz="0" w:space="0" w:color="auto"/>
        <w:right w:val="none" w:sz="0" w:space="0" w:color="auto"/>
      </w:divBdr>
    </w:div>
    <w:div w:id="935359004">
      <w:bodyDiv w:val="1"/>
      <w:marLeft w:val="0"/>
      <w:marRight w:val="0"/>
      <w:marTop w:val="0"/>
      <w:marBottom w:val="0"/>
      <w:divBdr>
        <w:top w:val="none" w:sz="0" w:space="0" w:color="auto"/>
        <w:left w:val="none" w:sz="0" w:space="0" w:color="auto"/>
        <w:bottom w:val="none" w:sz="0" w:space="0" w:color="auto"/>
        <w:right w:val="none" w:sz="0" w:space="0" w:color="auto"/>
      </w:divBdr>
    </w:div>
    <w:div w:id="935669102">
      <w:bodyDiv w:val="1"/>
      <w:marLeft w:val="0"/>
      <w:marRight w:val="0"/>
      <w:marTop w:val="0"/>
      <w:marBottom w:val="0"/>
      <w:divBdr>
        <w:top w:val="none" w:sz="0" w:space="0" w:color="auto"/>
        <w:left w:val="none" w:sz="0" w:space="0" w:color="auto"/>
        <w:bottom w:val="none" w:sz="0" w:space="0" w:color="auto"/>
        <w:right w:val="none" w:sz="0" w:space="0" w:color="auto"/>
      </w:divBdr>
    </w:div>
    <w:div w:id="1002664215">
      <w:bodyDiv w:val="1"/>
      <w:marLeft w:val="0"/>
      <w:marRight w:val="0"/>
      <w:marTop w:val="0"/>
      <w:marBottom w:val="0"/>
      <w:divBdr>
        <w:top w:val="none" w:sz="0" w:space="0" w:color="auto"/>
        <w:left w:val="none" w:sz="0" w:space="0" w:color="auto"/>
        <w:bottom w:val="none" w:sz="0" w:space="0" w:color="auto"/>
        <w:right w:val="none" w:sz="0" w:space="0" w:color="auto"/>
      </w:divBdr>
    </w:div>
    <w:div w:id="1008603578">
      <w:bodyDiv w:val="1"/>
      <w:marLeft w:val="0"/>
      <w:marRight w:val="0"/>
      <w:marTop w:val="0"/>
      <w:marBottom w:val="0"/>
      <w:divBdr>
        <w:top w:val="none" w:sz="0" w:space="0" w:color="auto"/>
        <w:left w:val="none" w:sz="0" w:space="0" w:color="auto"/>
        <w:bottom w:val="none" w:sz="0" w:space="0" w:color="auto"/>
        <w:right w:val="none" w:sz="0" w:space="0" w:color="auto"/>
      </w:divBdr>
    </w:div>
    <w:div w:id="1008946425">
      <w:bodyDiv w:val="1"/>
      <w:marLeft w:val="0"/>
      <w:marRight w:val="0"/>
      <w:marTop w:val="0"/>
      <w:marBottom w:val="0"/>
      <w:divBdr>
        <w:top w:val="none" w:sz="0" w:space="0" w:color="auto"/>
        <w:left w:val="none" w:sz="0" w:space="0" w:color="auto"/>
        <w:bottom w:val="none" w:sz="0" w:space="0" w:color="auto"/>
        <w:right w:val="none" w:sz="0" w:space="0" w:color="auto"/>
      </w:divBdr>
    </w:div>
    <w:div w:id="1016692177">
      <w:bodyDiv w:val="1"/>
      <w:marLeft w:val="0"/>
      <w:marRight w:val="0"/>
      <w:marTop w:val="0"/>
      <w:marBottom w:val="0"/>
      <w:divBdr>
        <w:top w:val="none" w:sz="0" w:space="0" w:color="auto"/>
        <w:left w:val="none" w:sz="0" w:space="0" w:color="auto"/>
        <w:bottom w:val="none" w:sz="0" w:space="0" w:color="auto"/>
        <w:right w:val="none" w:sz="0" w:space="0" w:color="auto"/>
      </w:divBdr>
    </w:div>
    <w:div w:id="1035430131">
      <w:bodyDiv w:val="1"/>
      <w:marLeft w:val="0"/>
      <w:marRight w:val="0"/>
      <w:marTop w:val="0"/>
      <w:marBottom w:val="0"/>
      <w:divBdr>
        <w:top w:val="none" w:sz="0" w:space="0" w:color="auto"/>
        <w:left w:val="none" w:sz="0" w:space="0" w:color="auto"/>
        <w:bottom w:val="none" w:sz="0" w:space="0" w:color="auto"/>
        <w:right w:val="none" w:sz="0" w:space="0" w:color="auto"/>
      </w:divBdr>
    </w:div>
    <w:div w:id="1040935440">
      <w:bodyDiv w:val="1"/>
      <w:marLeft w:val="0"/>
      <w:marRight w:val="0"/>
      <w:marTop w:val="0"/>
      <w:marBottom w:val="0"/>
      <w:divBdr>
        <w:top w:val="none" w:sz="0" w:space="0" w:color="auto"/>
        <w:left w:val="none" w:sz="0" w:space="0" w:color="auto"/>
        <w:bottom w:val="none" w:sz="0" w:space="0" w:color="auto"/>
        <w:right w:val="none" w:sz="0" w:space="0" w:color="auto"/>
      </w:divBdr>
    </w:div>
    <w:div w:id="1053120213">
      <w:bodyDiv w:val="1"/>
      <w:marLeft w:val="0"/>
      <w:marRight w:val="0"/>
      <w:marTop w:val="0"/>
      <w:marBottom w:val="0"/>
      <w:divBdr>
        <w:top w:val="none" w:sz="0" w:space="0" w:color="auto"/>
        <w:left w:val="none" w:sz="0" w:space="0" w:color="auto"/>
        <w:bottom w:val="none" w:sz="0" w:space="0" w:color="auto"/>
        <w:right w:val="none" w:sz="0" w:space="0" w:color="auto"/>
      </w:divBdr>
    </w:div>
    <w:div w:id="1053622851">
      <w:bodyDiv w:val="1"/>
      <w:marLeft w:val="0"/>
      <w:marRight w:val="0"/>
      <w:marTop w:val="0"/>
      <w:marBottom w:val="0"/>
      <w:divBdr>
        <w:top w:val="none" w:sz="0" w:space="0" w:color="auto"/>
        <w:left w:val="none" w:sz="0" w:space="0" w:color="auto"/>
        <w:bottom w:val="none" w:sz="0" w:space="0" w:color="auto"/>
        <w:right w:val="none" w:sz="0" w:space="0" w:color="auto"/>
      </w:divBdr>
    </w:div>
    <w:div w:id="1056976522">
      <w:bodyDiv w:val="1"/>
      <w:marLeft w:val="0"/>
      <w:marRight w:val="0"/>
      <w:marTop w:val="0"/>
      <w:marBottom w:val="0"/>
      <w:divBdr>
        <w:top w:val="none" w:sz="0" w:space="0" w:color="auto"/>
        <w:left w:val="none" w:sz="0" w:space="0" w:color="auto"/>
        <w:bottom w:val="none" w:sz="0" w:space="0" w:color="auto"/>
        <w:right w:val="none" w:sz="0" w:space="0" w:color="auto"/>
      </w:divBdr>
    </w:div>
    <w:div w:id="1103452106">
      <w:bodyDiv w:val="1"/>
      <w:marLeft w:val="0"/>
      <w:marRight w:val="0"/>
      <w:marTop w:val="0"/>
      <w:marBottom w:val="0"/>
      <w:divBdr>
        <w:top w:val="none" w:sz="0" w:space="0" w:color="auto"/>
        <w:left w:val="none" w:sz="0" w:space="0" w:color="auto"/>
        <w:bottom w:val="none" w:sz="0" w:space="0" w:color="auto"/>
        <w:right w:val="none" w:sz="0" w:space="0" w:color="auto"/>
      </w:divBdr>
    </w:div>
    <w:div w:id="1115908286">
      <w:bodyDiv w:val="1"/>
      <w:marLeft w:val="0"/>
      <w:marRight w:val="0"/>
      <w:marTop w:val="0"/>
      <w:marBottom w:val="0"/>
      <w:divBdr>
        <w:top w:val="none" w:sz="0" w:space="0" w:color="auto"/>
        <w:left w:val="none" w:sz="0" w:space="0" w:color="auto"/>
        <w:bottom w:val="none" w:sz="0" w:space="0" w:color="auto"/>
        <w:right w:val="none" w:sz="0" w:space="0" w:color="auto"/>
      </w:divBdr>
    </w:div>
    <w:div w:id="1119186287">
      <w:bodyDiv w:val="1"/>
      <w:marLeft w:val="0"/>
      <w:marRight w:val="0"/>
      <w:marTop w:val="0"/>
      <w:marBottom w:val="0"/>
      <w:divBdr>
        <w:top w:val="none" w:sz="0" w:space="0" w:color="auto"/>
        <w:left w:val="none" w:sz="0" w:space="0" w:color="auto"/>
        <w:bottom w:val="none" w:sz="0" w:space="0" w:color="auto"/>
        <w:right w:val="none" w:sz="0" w:space="0" w:color="auto"/>
      </w:divBdr>
      <w:divsChild>
        <w:div w:id="934242400">
          <w:marLeft w:val="0"/>
          <w:marRight w:val="0"/>
          <w:marTop w:val="0"/>
          <w:marBottom w:val="0"/>
          <w:divBdr>
            <w:top w:val="none" w:sz="0" w:space="0" w:color="auto"/>
            <w:left w:val="none" w:sz="0" w:space="0" w:color="auto"/>
            <w:bottom w:val="none" w:sz="0" w:space="0" w:color="auto"/>
            <w:right w:val="none" w:sz="0" w:space="0" w:color="auto"/>
          </w:divBdr>
          <w:divsChild>
            <w:div w:id="2141337842">
              <w:marLeft w:val="0"/>
              <w:marRight w:val="0"/>
              <w:marTop w:val="0"/>
              <w:marBottom w:val="0"/>
              <w:divBdr>
                <w:top w:val="none" w:sz="0" w:space="0" w:color="auto"/>
                <w:left w:val="none" w:sz="0" w:space="0" w:color="auto"/>
                <w:bottom w:val="none" w:sz="0" w:space="0" w:color="auto"/>
                <w:right w:val="none" w:sz="0" w:space="0" w:color="auto"/>
              </w:divBdr>
              <w:divsChild>
                <w:div w:id="1814130098">
                  <w:marLeft w:val="0"/>
                  <w:marRight w:val="0"/>
                  <w:marTop w:val="0"/>
                  <w:marBottom w:val="0"/>
                  <w:divBdr>
                    <w:top w:val="none" w:sz="0" w:space="0" w:color="auto"/>
                    <w:left w:val="none" w:sz="0" w:space="0" w:color="auto"/>
                    <w:bottom w:val="none" w:sz="0" w:space="0" w:color="auto"/>
                    <w:right w:val="none" w:sz="0" w:space="0" w:color="auto"/>
                  </w:divBdr>
                  <w:divsChild>
                    <w:div w:id="1281449917">
                      <w:marLeft w:val="0"/>
                      <w:marRight w:val="0"/>
                      <w:marTop w:val="0"/>
                      <w:marBottom w:val="0"/>
                      <w:divBdr>
                        <w:top w:val="none" w:sz="0" w:space="0" w:color="auto"/>
                        <w:left w:val="none" w:sz="0" w:space="0" w:color="auto"/>
                        <w:bottom w:val="none" w:sz="0" w:space="0" w:color="auto"/>
                        <w:right w:val="none" w:sz="0" w:space="0" w:color="auto"/>
                      </w:divBdr>
                      <w:divsChild>
                        <w:div w:id="172572041">
                          <w:marLeft w:val="0"/>
                          <w:marRight w:val="0"/>
                          <w:marTop w:val="0"/>
                          <w:marBottom w:val="0"/>
                          <w:divBdr>
                            <w:top w:val="none" w:sz="0" w:space="0" w:color="auto"/>
                            <w:left w:val="none" w:sz="0" w:space="0" w:color="auto"/>
                            <w:bottom w:val="none" w:sz="0" w:space="0" w:color="auto"/>
                            <w:right w:val="none" w:sz="0" w:space="0" w:color="auto"/>
                          </w:divBdr>
                          <w:divsChild>
                            <w:div w:id="215549559">
                              <w:marLeft w:val="0"/>
                              <w:marRight w:val="0"/>
                              <w:marTop w:val="0"/>
                              <w:marBottom w:val="0"/>
                              <w:divBdr>
                                <w:top w:val="none" w:sz="0" w:space="0" w:color="auto"/>
                                <w:left w:val="none" w:sz="0" w:space="0" w:color="auto"/>
                                <w:bottom w:val="none" w:sz="0" w:space="0" w:color="auto"/>
                                <w:right w:val="none" w:sz="0" w:space="0" w:color="auto"/>
                              </w:divBdr>
                              <w:divsChild>
                                <w:div w:id="196484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8207779">
      <w:bodyDiv w:val="1"/>
      <w:marLeft w:val="0"/>
      <w:marRight w:val="0"/>
      <w:marTop w:val="0"/>
      <w:marBottom w:val="0"/>
      <w:divBdr>
        <w:top w:val="none" w:sz="0" w:space="0" w:color="auto"/>
        <w:left w:val="none" w:sz="0" w:space="0" w:color="auto"/>
        <w:bottom w:val="none" w:sz="0" w:space="0" w:color="auto"/>
        <w:right w:val="none" w:sz="0" w:space="0" w:color="auto"/>
      </w:divBdr>
    </w:div>
    <w:div w:id="1152402483">
      <w:bodyDiv w:val="1"/>
      <w:marLeft w:val="0"/>
      <w:marRight w:val="0"/>
      <w:marTop w:val="0"/>
      <w:marBottom w:val="0"/>
      <w:divBdr>
        <w:top w:val="none" w:sz="0" w:space="0" w:color="auto"/>
        <w:left w:val="none" w:sz="0" w:space="0" w:color="auto"/>
        <w:bottom w:val="none" w:sz="0" w:space="0" w:color="auto"/>
        <w:right w:val="none" w:sz="0" w:space="0" w:color="auto"/>
      </w:divBdr>
    </w:div>
    <w:div w:id="1162509233">
      <w:bodyDiv w:val="1"/>
      <w:marLeft w:val="0"/>
      <w:marRight w:val="0"/>
      <w:marTop w:val="0"/>
      <w:marBottom w:val="0"/>
      <w:divBdr>
        <w:top w:val="none" w:sz="0" w:space="0" w:color="auto"/>
        <w:left w:val="none" w:sz="0" w:space="0" w:color="auto"/>
        <w:bottom w:val="none" w:sz="0" w:space="0" w:color="auto"/>
        <w:right w:val="none" w:sz="0" w:space="0" w:color="auto"/>
      </w:divBdr>
    </w:div>
    <w:div w:id="1217232395">
      <w:bodyDiv w:val="1"/>
      <w:marLeft w:val="0"/>
      <w:marRight w:val="0"/>
      <w:marTop w:val="0"/>
      <w:marBottom w:val="0"/>
      <w:divBdr>
        <w:top w:val="none" w:sz="0" w:space="0" w:color="auto"/>
        <w:left w:val="none" w:sz="0" w:space="0" w:color="auto"/>
        <w:bottom w:val="none" w:sz="0" w:space="0" w:color="auto"/>
        <w:right w:val="none" w:sz="0" w:space="0" w:color="auto"/>
      </w:divBdr>
    </w:div>
    <w:div w:id="1226375885">
      <w:bodyDiv w:val="1"/>
      <w:marLeft w:val="0"/>
      <w:marRight w:val="0"/>
      <w:marTop w:val="0"/>
      <w:marBottom w:val="0"/>
      <w:divBdr>
        <w:top w:val="none" w:sz="0" w:space="0" w:color="auto"/>
        <w:left w:val="none" w:sz="0" w:space="0" w:color="auto"/>
        <w:bottom w:val="none" w:sz="0" w:space="0" w:color="auto"/>
        <w:right w:val="none" w:sz="0" w:space="0" w:color="auto"/>
      </w:divBdr>
    </w:div>
    <w:div w:id="1240216897">
      <w:bodyDiv w:val="1"/>
      <w:marLeft w:val="0"/>
      <w:marRight w:val="0"/>
      <w:marTop w:val="0"/>
      <w:marBottom w:val="0"/>
      <w:divBdr>
        <w:top w:val="none" w:sz="0" w:space="0" w:color="auto"/>
        <w:left w:val="none" w:sz="0" w:space="0" w:color="auto"/>
        <w:bottom w:val="none" w:sz="0" w:space="0" w:color="auto"/>
        <w:right w:val="none" w:sz="0" w:space="0" w:color="auto"/>
      </w:divBdr>
    </w:div>
    <w:div w:id="1252205796">
      <w:bodyDiv w:val="1"/>
      <w:marLeft w:val="0"/>
      <w:marRight w:val="0"/>
      <w:marTop w:val="0"/>
      <w:marBottom w:val="0"/>
      <w:divBdr>
        <w:top w:val="none" w:sz="0" w:space="0" w:color="auto"/>
        <w:left w:val="none" w:sz="0" w:space="0" w:color="auto"/>
        <w:bottom w:val="none" w:sz="0" w:space="0" w:color="auto"/>
        <w:right w:val="none" w:sz="0" w:space="0" w:color="auto"/>
      </w:divBdr>
    </w:div>
    <w:div w:id="1253969310">
      <w:bodyDiv w:val="1"/>
      <w:marLeft w:val="0"/>
      <w:marRight w:val="0"/>
      <w:marTop w:val="0"/>
      <w:marBottom w:val="0"/>
      <w:divBdr>
        <w:top w:val="none" w:sz="0" w:space="0" w:color="auto"/>
        <w:left w:val="none" w:sz="0" w:space="0" w:color="auto"/>
        <w:bottom w:val="none" w:sz="0" w:space="0" w:color="auto"/>
        <w:right w:val="none" w:sz="0" w:space="0" w:color="auto"/>
      </w:divBdr>
    </w:div>
    <w:div w:id="1319965439">
      <w:bodyDiv w:val="1"/>
      <w:marLeft w:val="0"/>
      <w:marRight w:val="0"/>
      <w:marTop w:val="0"/>
      <w:marBottom w:val="0"/>
      <w:divBdr>
        <w:top w:val="none" w:sz="0" w:space="0" w:color="auto"/>
        <w:left w:val="none" w:sz="0" w:space="0" w:color="auto"/>
        <w:bottom w:val="none" w:sz="0" w:space="0" w:color="auto"/>
        <w:right w:val="none" w:sz="0" w:space="0" w:color="auto"/>
      </w:divBdr>
    </w:div>
    <w:div w:id="1387757434">
      <w:bodyDiv w:val="1"/>
      <w:marLeft w:val="0"/>
      <w:marRight w:val="0"/>
      <w:marTop w:val="0"/>
      <w:marBottom w:val="0"/>
      <w:divBdr>
        <w:top w:val="none" w:sz="0" w:space="0" w:color="auto"/>
        <w:left w:val="none" w:sz="0" w:space="0" w:color="auto"/>
        <w:bottom w:val="none" w:sz="0" w:space="0" w:color="auto"/>
        <w:right w:val="none" w:sz="0" w:space="0" w:color="auto"/>
      </w:divBdr>
    </w:div>
    <w:div w:id="1391926174">
      <w:bodyDiv w:val="1"/>
      <w:marLeft w:val="0"/>
      <w:marRight w:val="0"/>
      <w:marTop w:val="0"/>
      <w:marBottom w:val="0"/>
      <w:divBdr>
        <w:top w:val="none" w:sz="0" w:space="0" w:color="auto"/>
        <w:left w:val="none" w:sz="0" w:space="0" w:color="auto"/>
        <w:bottom w:val="none" w:sz="0" w:space="0" w:color="auto"/>
        <w:right w:val="none" w:sz="0" w:space="0" w:color="auto"/>
      </w:divBdr>
    </w:div>
    <w:div w:id="1402866212">
      <w:bodyDiv w:val="1"/>
      <w:marLeft w:val="0"/>
      <w:marRight w:val="0"/>
      <w:marTop w:val="0"/>
      <w:marBottom w:val="0"/>
      <w:divBdr>
        <w:top w:val="none" w:sz="0" w:space="0" w:color="auto"/>
        <w:left w:val="none" w:sz="0" w:space="0" w:color="auto"/>
        <w:bottom w:val="none" w:sz="0" w:space="0" w:color="auto"/>
        <w:right w:val="none" w:sz="0" w:space="0" w:color="auto"/>
      </w:divBdr>
    </w:div>
    <w:div w:id="1407531840">
      <w:bodyDiv w:val="1"/>
      <w:marLeft w:val="0"/>
      <w:marRight w:val="0"/>
      <w:marTop w:val="0"/>
      <w:marBottom w:val="0"/>
      <w:divBdr>
        <w:top w:val="none" w:sz="0" w:space="0" w:color="auto"/>
        <w:left w:val="none" w:sz="0" w:space="0" w:color="auto"/>
        <w:bottom w:val="none" w:sz="0" w:space="0" w:color="auto"/>
        <w:right w:val="none" w:sz="0" w:space="0" w:color="auto"/>
      </w:divBdr>
    </w:div>
    <w:div w:id="1427773704">
      <w:bodyDiv w:val="1"/>
      <w:marLeft w:val="0"/>
      <w:marRight w:val="0"/>
      <w:marTop w:val="0"/>
      <w:marBottom w:val="0"/>
      <w:divBdr>
        <w:top w:val="none" w:sz="0" w:space="0" w:color="auto"/>
        <w:left w:val="none" w:sz="0" w:space="0" w:color="auto"/>
        <w:bottom w:val="none" w:sz="0" w:space="0" w:color="auto"/>
        <w:right w:val="none" w:sz="0" w:space="0" w:color="auto"/>
      </w:divBdr>
    </w:div>
    <w:div w:id="1494444394">
      <w:bodyDiv w:val="1"/>
      <w:marLeft w:val="0"/>
      <w:marRight w:val="0"/>
      <w:marTop w:val="0"/>
      <w:marBottom w:val="0"/>
      <w:divBdr>
        <w:top w:val="none" w:sz="0" w:space="0" w:color="auto"/>
        <w:left w:val="none" w:sz="0" w:space="0" w:color="auto"/>
        <w:bottom w:val="none" w:sz="0" w:space="0" w:color="auto"/>
        <w:right w:val="none" w:sz="0" w:space="0" w:color="auto"/>
      </w:divBdr>
    </w:div>
    <w:div w:id="1524128949">
      <w:bodyDiv w:val="1"/>
      <w:marLeft w:val="0"/>
      <w:marRight w:val="0"/>
      <w:marTop w:val="0"/>
      <w:marBottom w:val="0"/>
      <w:divBdr>
        <w:top w:val="none" w:sz="0" w:space="0" w:color="auto"/>
        <w:left w:val="none" w:sz="0" w:space="0" w:color="auto"/>
        <w:bottom w:val="none" w:sz="0" w:space="0" w:color="auto"/>
        <w:right w:val="none" w:sz="0" w:space="0" w:color="auto"/>
      </w:divBdr>
    </w:div>
    <w:div w:id="1524826678">
      <w:bodyDiv w:val="1"/>
      <w:marLeft w:val="0"/>
      <w:marRight w:val="0"/>
      <w:marTop w:val="0"/>
      <w:marBottom w:val="0"/>
      <w:divBdr>
        <w:top w:val="none" w:sz="0" w:space="0" w:color="auto"/>
        <w:left w:val="none" w:sz="0" w:space="0" w:color="auto"/>
        <w:bottom w:val="none" w:sz="0" w:space="0" w:color="auto"/>
        <w:right w:val="none" w:sz="0" w:space="0" w:color="auto"/>
      </w:divBdr>
    </w:div>
    <w:div w:id="1570770725">
      <w:bodyDiv w:val="1"/>
      <w:marLeft w:val="0"/>
      <w:marRight w:val="0"/>
      <w:marTop w:val="0"/>
      <w:marBottom w:val="0"/>
      <w:divBdr>
        <w:top w:val="none" w:sz="0" w:space="0" w:color="auto"/>
        <w:left w:val="none" w:sz="0" w:space="0" w:color="auto"/>
        <w:bottom w:val="none" w:sz="0" w:space="0" w:color="auto"/>
        <w:right w:val="none" w:sz="0" w:space="0" w:color="auto"/>
      </w:divBdr>
    </w:div>
    <w:div w:id="1588922959">
      <w:bodyDiv w:val="1"/>
      <w:marLeft w:val="0"/>
      <w:marRight w:val="0"/>
      <w:marTop w:val="0"/>
      <w:marBottom w:val="0"/>
      <w:divBdr>
        <w:top w:val="none" w:sz="0" w:space="0" w:color="auto"/>
        <w:left w:val="none" w:sz="0" w:space="0" w:color="auto"/>
        <w:bottom w:val="none" w:sz="0" w:space="0" w:color="auto"/>
        <w:right w:val="none" w:sz="0" w:space="0" w:color="auto"/>
      </w:divBdr>
    </w:div>
    <w:div w:id="1591696830">
      <w:bodyDiv w:val="1"/>
      <w:marLeft w:val="0"/>
      <w:marRight w:val="0"/>
      <w:marTop w:val="0"/>
      <w:marBottom w:val="0"/>
      <w:divBdr>
        <w:top w:val="none" w:sz="0" w:space="0" w:color="auto"/>
        <w:left w:val="none" w:sz="0" w:space="0" w:color="auto"/>
        <w:bottom w:val="none" w:sz="0" w:space="0" w:color="auto"/>
        <w:right w:val="none" w:sz="0" w:space="0" w:color="auto"/>
      </w:divBdr>
    </w:div>
    <w:div w:id="1596396795">
      <w:bodyDiv w:val="1"/>
      <w:marLeft w:val="0"/>
      <w:marRight w:val="0"/>
      <w:marTop w:val="0"/>
      <w:marBottom w:val="0"/>
      <w:divBdr>
        <w:top w:val="none" w:sz="0" w:space="0" w:color="auto"/>
        <w:left w:val="none" w:sz="0" w:space="0" w:color="auto"/>
        <w:bottom w:val="none" w:sz="0" w:space="0" w:color="auto"/>
        <w:right w:val="none" w:sz="0" w:space="0" w:color="auto"/>
      </w:divBdr>
    </w:div>
    <w:div w:id="1614552457">
      <w:bodyDiv w:val="1"/>
      <w:marLeft w:val="0"/>
      <w:marRight w:val="0"/>
      <w:marTop w:val="0"/>
      <w:marBottom w:val="0"/>
      <w:divBdr>
        <w:top w:val="none" w:sz="0" w:space="0" w:color="auto"/>
        <w:left w:val="none" w:sz="0" w:space="0" w:color="auto"/>
        <w:bottom w:val="none" w:sz="0" w:space="0" w:color="auto"/>
        <w:right w:val="none" w:sz="0" w:space="0" w:color="auto"/>
      </w:divBdr>
    </w:div>
    <w:div w:id="1647276082">
      <w:bodyDiv w:val="1"/>
      <w:marLeft w:val="0"/>
      <w:marRight w:val="0"/>
      <w:marTop w:val="0"/>
      <w:marBottom w:val="0"/>
      <w:divBdr>
        <w:top w:val="none" w:sz="0" w:space="0" w:color="auto"/>
        <w:left w:val="none" w:sz="0" w:space="0" w:color="auto"/>
        <w:bottom w:val="none" w:sz="0" w:space="0" w:color="auto"/>
        <w:right w:val="none" w:sz="0" w:space="0" w:color="auto"/>
      </w:divBdr>
    </w:div>
    <w:div w:id="1678774429">
      <w:bodyDiv w:val="1"/>
      <w:marLeft w:val="0"/>
      <w:marRight w:val="0"/>
      <w:marTop w:val="0"/>
      <w:marBottom w:val="0"/>
      <w:divBdr>
        <w:top w:val="none" w:sz="0" w:space="0" w:color="auto"/>
        <w:left w:val="none" w:sz="0" w:space="0" w:color="auto"/>
        <w:bottom w:val="none" w:sz="0" w:space="0" w:color="auto"/>
        <w:right w:val="none" w:sz="0" w:space="0" w:color="auto"/>
      </w:divBdr>
    </w:div>
    <w:div w:id="1737320135">
      <w:bodyDiv w:val="1"/>
      <w:marLeft w:val="0"/>
      <w:marRight w:val="0"/>
      <w:marTop w:val="0"/>
      <w:marBottom w:val="0"/>
      <w:divBdr>
        <w:top w:val="none" w:sz="0" w:space="0" w:color="auto"/>
        <w:left w:val="none" w:sz="0" w:space="0" w:color="auto"/>
        <w:bottom w:val="none" w:sz="0" w:space="0" w:color="auto"/>
        <w:right w:val="none" w:sz="0" w:space="0" w:color="auto"/>
      </w:divBdr>
    </w:div>
    <w:div w:id="1783525425">
      <w:bodyDiv w:val="1"/>
      <w:marLeft w:val="0"/>
      <w:marRight w:val="0"/>
      <w:marTop w:val="0"/>
      <w:marBottom w:val="0"/>
      <w:divBdr>
        <w:top w:val="none" w:sz="0" w:space="0" w:color="auto"/>
        <w:left w:val="none" w:sz="0" w:space="0" w:color="auto"/>
        <w:bottom w:val="none" w:sz="0" w:space="0" w:color="auto"/>
        <w:right w:val="none" w:sz="0" w:space="0" w:color="auto"/>
      </w:divBdr>
    </w:div>
    <w:div w:id="1799953038">
      <w:bodyDiv w:val="1"/>
      <w:marLeft w:val="0"/>
      <w:marRight w:val="0"/>
      <w:marTop w:val="0"/>
      <w:marBottom w:val="0"/>
      <w:divBdr>
        <w:top w:val="none" w:sz="0" w:space="0" w:color="auto"/>
        <w:left w:val="none" w:sz="0" w:space="0" w:color="auto"/>
        <w:bottom w:val="none" w:sz="0" w:space="0" w:color="auto"/>
        <w:right w:val="none" w:sz="0" w:space="0" w:color="auto"/>
      </w:divBdr>
    </w:div>
    <w:div w:id="1801999296">
      <w:bodyDiv w:val="1"/>
      <w:marLeft w:val="0"/>
      <w:marRight w:val="0"/>
      <w:marTop w:val="0"/>
      <w:marBottom w:val="0"/>
      <w:divBdr>
        <w:top w:val="none" w:sz="0" w:space="0" w:color="auto"/>
        <w:left w:val="none" w:sz="0" w:space="0" w:color="auto"/>
        <w:bottom w:val="none" w:sz="0" w:space="0" w:color="auto"/>
        <w:right w:val="none" w:sz="0" w:space="0" w:color="auto"/>
      </w:divBdr>
    </w:div>
    <w:div w:id="1809473559">
      <w:bodyDiv w:val="1"/>
      <w:marLeft w:val="0"/>
      <w:marRight w:val="0"/>
      <w:marTop w:val="0"/>
      <w:marBottom w:val="0"/>
      <w:divBdr>
        <w:top w:val="none" w:sz="0" w:space="0" w:color="auto"/>
        <w:left w:val="none" w:sz="0" w:space="0" w:color="auto"/>
        <w:bottom w:val="none" w:sz="0" w:space="0" w:color="auto"/>
        <w:right w:val="none" w:sz="0" w:space="0" w:color="auto"/>
      </w:divBdr>
    </w:div>
    <w:div w:id="1821732494">
      <w:bodyDiv w:val="1"/>
      <w:marLeft w:val="0"/>
      <w:marRight w:val="0"/>
      <w:marTop w:val="0"/>
      <w:marBottom w:val="0"/>
      <w:divBdr>
        <w:top w:val="none" w:sz="0" w:space="0" w:color="auto"/>
        <w:left w:val="none" w:sz="0" w:space="0" w:color="auto"/>
        <w:bottom w:val="none" w:sz="0" w:space="0" w:color="auto"/>
        <w:right w:val="none" w:sz="0" w:space="0" w:color="auto"/>
      </w:divBdr>
    </w:div>
    <w:div w:id="1855223900">
      <w:bodyDiv w:val="1"/>
      <w:marLeft w:val="0"/>
      <w:marRight w:val="0"/>
      <w:marTop w:val="0"/>
      <w:marBottom w:val="0"/>
      <w:divBdr>
        <w:top w:val="none" w:sz="0" w:space="0" w:color="auto"/>
        <w:left w:val="none" w:sz="0" w:space="0" w:color="auto"/>
        <w:bottom w:val="none" w:sz="0" w:space="0" w:color="auto"/>
        <w:right w:val="none" w:sz="0" w:space="0" w:color="auto"/>
      </w:divBdr>
    </w:div>
    <w:div w:id="1857620304">
      <w:bodyDiv w:val="1"/>
      <w:marLeft w:val="0"/>
      <w:marRight w:val="0"/>
      <w:marTop w:val="0"/>
      <w:marBottom w:val="0"/>
      <w:divBdr>
        <w:top w:val="none" w:sz="0" w:space="0" w:color="auto"/>
        <w:left w:val="none" w:sz="0" w:space="0" w:color="auto"/>
        <w:bottom w:val="none" w:sz="0" w:space="0" w:color="auto"/>
        <w:right w:val="none" w:sz="0" w:space="0" w:color="auto"/>
      </w:divBdr>
    </w:div>
    <w:div w:id="1860074808">
      <w:bodyDiv w:val="1"/>
      <w:marLeft w:val="0"/>
      <w:marRight w:val="0"/>
      <w:marTop w:val="0"/>
      <w:marBottom w:val="0"/>
      <w:divBdr>
        <w:top w:val="none" w:sz="0" w:space="0" w:color="auto"/>
        <w:left w:val="none" w:sz="0" w:space="0" w:color="auto"/>
        <w:bottom w:val="none" w:sz="0" w:space="0" w:color="auto"/>
        <w:right w:val="none" w:sz="0" w:space="0" w:color="auto"/>
      </w:divBdr>
    </w:div>
    <w:div w:id="1861695365">
      <w:bodyDiv w:val="1"/>
      <w:marLeft w:val="0"/>
      <w:marRight w:val="0"/>
      <w:marTop w:val="0"/>
      <w:marBottom w:val="0"/>
      <w:divBdr>
        <w:top w:val="none" w:sz="0" w:space="0" w:color="auto"/>
        <w:left w:val="none" w:sz="0" w:space="0" w:color="auto"/>
        <w:bottom w:val="none" w:sz="0" w:space="0" w:color="auto"/>
        <w:right w:val="none" w:sz="0" w:space="0" w:color="auto"/>
      </w:divBdr>
    </w:div>
    <w:div w:id="1873884189">
      <w:bodyDiv w:val="1"/>
      <w:marLeft w:val="0"/>
      <w:marRight w:val="0"/>
      <w:marTop w:val="0"/>
      <w:marBottom w:val="0"/>
      <w:divBdr>
        <w:top w:val="none" w:sz="0" w:space="0" w:color="auto"/>
        <w:left w:val="none" w:sz="0" w:space="0" w:color="auto"/>
        <w:bottom w:val="none" w:sz="0" w:space="0" w:color="auto"/>
        <w:right w:val="none" w:sz="0" w:space="0" w:color="auto"/>
      </w:divBdr>
    </w:div>
    <w:div w:id="1881749422">
      <w:bodyDiv w:val="1"/>
      <w:marLeft w:val="0"/>
      <w:marRight w:val="0"/>
      <w:marTop w:val="0"/>
      <w:marBottom w:val="0"/>
      <w:divBdr>
        <w:top w:val="none" w:sz="0" w:space="0" w:color="auto"/>
        <w:left w:val="none" w:sz="0" w:space="0" w:color="auto"/>
        <w:bottom w:val="none" w:sz="0" w:space="0" w:color="auto"/>
        <w:right w:val="none" w:sz="0" w:space="0" w:color="auto"/>
      </w:divBdr>
    </w:div>
    <w:div w:id="1903446410">
      <w:bodyDiv w:val="1"/>
      <w:marLeft w:val="0"/>
      <w:marRight w:val="0"/>
      <w:marTop w:val="0"/>
      <w:marBottom w:val="0"/>
      <w:divBdr>
        <w:top w:val="none" w:sz="0" w:space="0" w:color="auto"/>
        <w:left w:val="none" w:sz="0" w:space="0" w:color="auto"/>
        <w:bottom w:val="none" w:sz="0" w:space="0" w:color="auto"/>
        <w:right w:val="none" w:sz="0" w:space="0" w:color="auto"/>
      </w:divBdr>
    </w:div>
    <w:div w:id="1909073866">
      <w:bodyDiv w:val="1"/>
      <w:marLeft w:val="0"/>
      <w:marRight w:val="0"/>
      <w:marTop w:val="0"/>
      <w:marBottom w:val="0"/>
      <w:divBdr>
        <w:top w:val="none" w:sz="0" w:space="0" w:color="auto"/>
        <w:left w:val="none" w:sz="0" w:space="0" w:color="auto"/>
        <w:bottom w:val="none" w:sz="0" w:space="0" w:color="auto"/>
        <w:right w:val="none" w:sz="0" w:space="0" w:color="auto"/>
      </w:divBdr>
    </w:div>
    <w:div w:id="1984307475">
      <w:bodyDiv w:val="1"/>
      <w:marLeft w:val="0"/>
      <w:marRight w:val="0"/>
      <w:marTop w:val="0"/>
      <w:marBottom w:val="0"/>
      <w:divBdr>
        <w:top w:val="none" w:sz="0" w:space="0" w:color="auto"/>
        <w:left w:val="none" w:sz="0" w:space="0" w:color="auto"/>
        <w:bottom w:val="none" w:sz="0" w:space="0" w:color="auto"/>
        <w:right w:val="none" w:sz="0" w:space="0" w:color="auto"/>
      </w:divBdr>
    </w:div>
    <w:div w:id="2007052896">
      <w:bodyDiv w:val="1"/>
      <w:marLeft w:val="0"/>
      <w:marRight w:val="0"/>
      <w:marTop w:val="0"/>
      <w:marBottom w:val="0"/>
      <w:divBdr>
        <w:top w:val="none" w:sz="0" w:space="0" w:color="auto"/>
        <w:left w:val="none" w:sz="0" w:space="0" w:color="auto"/>
        <w:bottom w:val="none" w:sz="0" w:space="0" w:color="auto"/>
        <w:right w:val="none" w:sz="0" w:space="0" w:color="auto"/>
      </w:divBdr>
    </w:div>
    <w:div w:id="2052535344">
      <w:bodyDiv w:val="1"/>
      <w:marLeft w:val="0"/>
      <w:marRight w:val="0"/>
      <w:marTop w:val="0"/>
      <w:marBottom w:val="0"/>
      <w:divBdr>
        <w:top w:val="none" w:sz="0" w:space="0" w:color="auto"/>
        <w:left w:val="none" w:sz="0" w:space="0" w:color="auto"/>
        <w:bottom w:val="none" w:sz="0" w:space="0" w:color="auto"/>
        <w:right w:val="none" w:sz="0" w:space="0" w:color="auto"/>
      </w:divBdr>
    </w:div>
    <w:div w:id="2082680129">
      <w:bodyDiv w:val="1"/>
      <w:marLeft w:val="0"/>
      <w:marRight w:val="0"/>
      <w:marTop w:val="0"/>
      <w:marBottom w:val="0"/>
      <w:divBdr>
        <w:top w:val="none" w:sz="0" w:space="0" w:color="auto"/>
        <w:left w:val="none" w:sz="0" w:space="0" w:color="auto"/>
        <w:bottom w:val="none" w:sz="0" w:space="0" w:color="auto"/>
        <w:right w:val="none" w:sz="0" w:space="0" w:color="auto"/>
      </w:divBdr>
    </w:div>
    <w:div w:id="2108116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7B657E-FABF-4D01-ACD1-1450C6B777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649</Words>
  <Characters>3704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2026-03-27T07:56:00Z</dcterms:created>
  <dcterms:modified xsi:type="dcterms:W3CDTF">2026-03-27T07:56:00Z</dcterms:modified>
</cp:coreProperties>
</file>