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EDC2" w14:textId="77777777"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14:paraId="2B1A95FB" w14:textId="77777777" w:rsidTr="00B26C52">
        <w:trPr>
          <w:trHeight w:val="500"/>
        </w:trPr>
        <w:tc>
          <w:tcPr>
            <w:tcW w:w="735" w:type="dxa"/>
            <w:vAlign w:val="center"/>
          </w:tcPr>
          <w:p w14:paraId="2F310372" w14:textId="77777777"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14:paraId="065DF4CC" w14:textId="77777777"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14:paraId="5D84FB6B" w14:textId="77777777"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14:paraId="51AE1262" w14:textId="77777777" w:rsidR="0031742B" w:rsidRPr="0031742B" w:rsidRDefault="0031742B" w:rsidP="0031742B">
            <w:r w:rsidRPr="0031742B">
              <w:rPr>
                <w:rFonts w:hint="eastAsia"/>
              </w:rPr>
              <w:t>拟案单位</w:t>
            </w:r>
          </w:p>
        </w:tc>
        <w:tc>
          <w:tcPr>
            <w:tcW w:w="1155" w:type="dxa"/>
            <w:vAlign w:val="center"/>
          </w:tcPr>
          <w:p w14:paraId="1E0423A1" w14:textId="77777777" w:rsidR="0031742B" w:rsidRPr="0031742B" w:rsidRDefault="0031742B" w:rsidP="0031742B">
            <w:r w:rsidRPr="0031742B">
              <w:rPr>
                <w:rFonts w:hint="eastAsia"/>
              </w:rPr>
              <w:t>拟案人</w:t>
            </w:r>
          </w:p>
        </w:tc>
        <w:tc>
          <w:tcPr>
            <w:tcW w:w="1260" w:type="dxa"/>
            <w:vAlign w:val="center"/>
          </w:tcPr>
          <w:p w14:paraId="1FD78BCA" w14:textId="77777777"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DE65BF" w:rsidRPr="0031742B" w14:paraId="16B6718B" w14:textId="77777777" w:rsidTr="0015191F">
        <w:trPr>
          <w:trHeight w:val="462"/>
        </w:trPr>
        <w:tc>
          <w:tcPr>
            <w:tcW w:w="735" w:type="dxa"/>
            <w:vAlign w:val="center"/>
          </w:tcPr>
          <w:p w14:paraId="35F8909B" w14:textId="77777777" w:rsidR="00DE65BF" w:rsidRPr="0031742B" w:rsidRDefault="00DE65BF" w:rsidP="00D741CA">
            <w:r>
              <w:rPr>
                <w:rFonts w:hint="eastAsia"/>
              </w:rPr>
              <w:t>B</w:t>
            </w:r>
            <w:r w:rsidR="00F14927">
              <w:rPr>
                <w:rFonts w:hint="eastAsia"/>
              </w:rPr>
              <w:t>01</w:t>
            </w:r>
          </w:p>
        </w:tc>
        <w:tc>
          <w:tcPr>
            <w:tcW w:w="1155" w:type="dxa"/>
            <w:vAlign w:val="center"/>
          </w:tcPr>
          <w:p w14:paraId="1BD05CA8" w14:textId="77777777" w:rsidR="00DE65BF" w:rsidRPr="0031742B" w:rsidRDefault="00DE65BF" w:rsidP="00D741CA"/>
        </w:tc>
        <w:tc>
          <w:tcPr>
            <w:tcW w:w="5565" w:type="dxa"/>
            <w:vAlign w:val="center"/>
          </w:tcPr>
          <w:p w14:paraId="237F6469" w14:textId="77777777" w:rsidR="00DE65BF" w:rsidRPr="0031742B" w:rsidRDefault="00DE65BF" w:rsidP="00D741CA">
            <w:r>
              <w:rPr>
                <w:rFonts w:hint="eastAsia"/>
              </w:rPr>
              <w:t>文件全面修订，版本升级为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版</w:t>
            </w:r>
          </w:p>
        </w:tc>
        <w:tc>
          <w:tcPr>
            <w:tcW w:w="1155" w:type="dxa"/>
            <w:vAlign w:val="center"/>
          </w:tcPr>
          <w:p w14:paraId="693BDFA4" w14:textId="0C952CCC" w:rsidR="00DE65BF" w:rsidRPr="0031742B" w:rsidRDefault="00DE65BF" w:rsidP="00D741CA"/>
        </w:tc>
        <w:tc>
          <w:tcPr>
            <w:tcW w:w="1155" w:type="dxa"/>
            <w:vAlign w:val="center"/>
          </w:tcPr>
          <w:p w14:paraId="38FF8C11" w14:textId="59CF9BB4" w:rsidR="00DE65BF" w:rsidRPr="0031742B" w:rsidRDefault="00DE65BF" w:rsidP="00D741CA"/>
        </w:tc>
        <w:tc>
          <w:tcPr>
            <w:tcW w:w="1260" w:type="dxa"/>
            <w:vAlign w:val="center"/>
          </w:tcPr>
          <w:p w14:paraId="3EAD3AD2" w14:textId="12F19AE2" w:rsidR="00DE65BF" w:rsidRPr="0031742B" w:rsidRDefault="00DE65BF" w:rsidP="00D741CA"/>
        </w:tc>
      </w:tr>
      <w:tr w:rsidR="0031742B" w:rsidRPr="0031742B" w14:paraId="72A94310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702EA082" w14:textId="35DED041" w:rsidR="0031742B" w:rsidRPr="0031742B" w:rsidRDefault="0031742B" w:rsidP="0031742B"/>
        </w:tc>
        <w:tc>
          <w:tcPr>
            <w:tcW w:w="1155" w:type="dxa"/>
            <w:vAlign w:val="center"/>
          </w:tcPr>
          <w:p w14:paraId="47D09236" w14:textId="512C91B6" w:rsidR="0031742B" w:rsidRPr="0031742B" w:rsidRDefault="0031742B" w:rsidP="0031742B"/>
        </w:tc>
        <w:tc>
          <w:tcPr>
            <w:tcW w:w="5565" w:type="dxa"/>
            <w:vAlign w:val="center"/>
          </w:tcPr>
          <w:p w14:paraId="5C9BEBB0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64ADABCE" w14:textId="76FC894F" w:rsidR="0031742B" w:rsidRPr="0031742B" w:rsidRDefault="0031742B" w:rsidP="0031742B"/>
        </w:tc>
        <w:tc>
          <w:tcPr>
            <w:tcW w:w="1155" w:type="dxa"/>
            <w:vAlign w:val="center"/>
          </w:tcPr>
          <w:p w14:paraId="75A4FB1D" w14:textId="25CAFA99" w:rsidR="0031742B" w:rsidRPr="0031742B" w:rsidRDefault="0031742B" w:rsidP="0031742B"/>
        </w:tc>
        <w:tc>
          <w:tcPr>
            <w:tcW w:w="1260" w:type="dxa"/>
            <w:vAlign w:val="center"/>
          </w:tcPr>
          <w:p w14:paraId="55427C59" w14:textId="0B6110B7" w:rsidR="0031742B" w:rsidRPr="0031742B" w:rsidRDefault="0031742B" w:rsidP="0031742B"/>
        </w:tc>
      </w:tr>
      <w:tr w:rsidR="0031742B" w:rsidRPr="0031742B" w14:paraId="27D25BC1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627EA9C2" w14:textId="53F902EA" w:rsidR="0031742B" w:rsidRPr="0031742B" w:rsidRDefault="0031742B" w:rsidP="0031742B"/>
        </w:tc>
        <w:tc>
          <w:tcPr>
            <w:tcW w:w="1155" w:type="dxa"/>
            <w:vAlign w:val="center"/>
          </w:tcPr>
          <w:p w14:paraId="30435583" w14:textId="503D1FC7" w:rsidR="0031742B" w:rsidRPr="0031742B" w:rsidRDefault="0031742B" w:rsidP="0031742B"/>
        </w:tc>
        <w:tc>
          <w:tcPr>
            <w:tcW w:w="5565" w:type="dxa"/>
            <w:vAlign w:val="center"/>
          </w:tcPr>
          <w:p w14:paraId="22345ADC" w14:textId="747539F3" w:rsidR="0031742B" w:rsidRPr="0031742B" w:rsidRDefault="0031742B" w:rsidP="0031742B"/>
        </w:tc>
        <w:tc>
          <w:tcPr>
            <w:tcW w:w="1155" w:type="dxa"/>
            <w:vAlign w:val="center"/>
          </w:tcPr>
          <w:p w14:paraId="4D8E5C59" w14:textId="6EB36D4E" w:rsidR="0031742B" w:rsidRPr="0031742B" w:rsidRDefault="0031742B" w:rsidP="0031742B"/>
        </w:tc>
        <w:tc>
          <w:tcPr>
            <w:tcW w:w="1155" w:type="dxa"/>
            <w:vAlign w:val="center"/>
          </w:tcPr>
          <w:p w14:paraId="6979A589" w14:textId="46F98D6D" w:rsidR="0031742B" w:rsidRPr="0031742B" w:rsidRDefault="0031742B" w:rsidP="0031742B"/>
        </w:tc>
        <w:tc>
          <w:tcPr>
            <w:tcW w:w="1260" w:type="dxa"/>
            <w:vAlign w:val="center"/>
          </w:tcPr>
          <w:p w14:paraId="7AD0657D" w14:textId="3FE81EFC" w:rsidR="0031742B" w:rsidRPr="0031742B" w:rsidRDefault="0031742B" w:rsidP="0031742B"/>
        </w:tc>
      </w:tr>
      <w:tr w:rsidR="0031742B" w:rsidRPr="0031742B" w14:paraId="7E9A0DE4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4C16D1F4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22816B7D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5A0558D3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1A2D7C42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5E04AF24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74BFD6A2" w14:textId="77777777" w:rsidR="0031742B" w:rsidRPr="0031742B" w:rsidRDefault="0031742B" w:rsidP="0031742B"/>
        </w:tc>
      </w:tr>
      <w:tr w:rsidR="0031742B" w:rsidRPr="0031742B" w14:paraId="6C7A58C8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7713EC92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526789E9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692286A2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6C93F0A1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02835364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0322E365" w14:textId="77777777" w:rsidR="0031742B" w:rsidRPr="0031742B" w:rsidRDefault="0031742B" w:rsidP="0031742B"/>
        </w:tc>
      </w:tr>
      <w:tr w:rsidR="0031742B" w:rsidRPr="0031742B" w14:paraId="74CF56D6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2CACDF3F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7EFD4A20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5611B073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7FAB0B4F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5FDDC63D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5A0B0BC4" w14:textId="77777777" w:rsidR="0031742B" w:rsidRPr="0031742B" w:rsidRDefault="0031742B" w:rsidP="0031742B"/>
        </w:tc>
      </w:tr>
    </w:tbl>
    <w:p w14:paraId="51433A84" w14:textId="77777777" w:rsidR="00BE37B1" w:rsidRDefault="00BE37B1"/>
    <w:sectPr w:rsidR="00BE37B1" w:rsidSect="00BB31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D8F6E" w14:textId="77777777" w:rsidR="004737B7" w:rsidRDefault="004737B7" w:rsidP="0031742B">
      <w:r>
        <w:separator/>
      </w:r>
    </w:p>
  </w:endnote>
  <w:endnote w:type="continuationSeparator" w:id="0">
    <w:p w14:paraId="4D7571F1" w14:textId="77777777" w:rsidR="004737B7" w:rsidRDefault="004737B7" w:rsidP="00317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FKai-SB">
    <w:altName w:val="微软雅黑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19CE4" w14:textId="77777777" w:rsidR="00112D20" w:rsidRDefault="00112D2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825DD" w14:textId="77777777" w:rsidR="00112D20" w:rsidRDefault="00112D2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D3346" w14:textId="77777777" w:rsidR="00112D20" w:rsidRDefault="00112D2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D5E9E" w14:textId="77777777" w:rsidR="004737B7" w:rsidRDefault="004737B7" w:rsidP="0031742B">
      <w:r>
        <w:separator/>
      </w:r>
    </w:p>
  </w:footnote>
  <w:footnote w:type="continuationSeparator" w:id="0">
    <w:p w14:paraId="51D45BB5" w14:textId="77777777" w:rsidR="004737B7" w:rsidRDefault="004737B7" w:rsidP="00317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F4EC8" w14:textId="77777777" w:rsidR="00112D20" w:rsidRDefault="00112D2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78"/>
      <w:gridCol w:w="6321"/>
      <w:gridCol w:w="2736"/>
    </w:tblGrid>
    <w:tr w:rsidR="00BB312A" w:rsidRPr="009A70D6" w14:paraId="5335F03E" w14:textId="77777777" w:rsidTr="00EE4892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14:paraId="6D9F1109" w14:textId="5C2D9CE8" w:rsidR="00BB312A" w:rsidRDefault="00BB312A" w:rsidP="0086430F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0A5D771D" w14:textId="7EBEA28F" w:rsidR="00BB312A" w:rsidRPr="009A70D6" w:rsidRDefault="00BB312A" w:rsidP="0086430F">
          <w:pPr>
            <w:adjustRightInd w:val="0"/>
            <w:snapToGrid w:val="0"/>
            <w:jc w:val="center"/>
            <w:rPr>
              <w:rFonts w:ascii="MingLiU" w:eastAsia="MingLiU" w:hAnsi="MingLiU" w:hint="eastAsia"/>
              <w:color w:val="000000"/>
              <w:sz w:val="40"/>
            </w:rPr>
          </w:pPr>
          <w:r w:rsidRPr="009A70D6">
            <w:rPr>
              <w:rFonts w:ascii="MingLiU" w:eastAsia="MingLiU" w:hAnsi="MingLiU" w:hint="eastAsia"/>
              <w:color w:val="000000"/>
              <w:sz w:val="40"/>
            </w:rPr>
            <w:t>格琳</w:t>
          </w:r>
          <w:r w:rsidR="00385B88" w:rsidRPr="00385B88">
            <w:rPr>
              <w:rFonts w:ascii="MingLiU" w:eastAsia="宋体" w:hAnsi="MingLiU" w:hint="eastAsia"/>
              <w:color w:val="000000"/>
              <w:sz w:val="40"/>
            </w:rPr>
            <w:t>电</w:t>
          </w:r>
          <w:r w:rsidRPr="009A70D6">
            <w:rPr>
              <w:rFonts w:ascii="MingLiU" w:eastAsia="MingLiU" w:hAnsi="MingLiU" w:hint="eastAsia"/>
              <w:color w:val="000000"/>
              <w:sz w:val="40"/>
            </w:rPr>
            <w:t>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14:paraId="3EAF5C4A" w14:textId="77777777" w:rsidR="00BB312A" w:rsidRDefault="00BB312A" w:rsidP="0086430F">
          <w:pPr>
            <w:widowControl/>
            <w:rPr>
              <w:rFonts w:ascii="MingLiU" w:hAnsi="MingLiU" w:hint="eastAsia"/>
              <w:color w:val="000000"/>
              <w:sz w:val="20"/>
              <w:szCs w:val="24"/>
            </w:rPr>
          </w:pPr>
        </w:p>
        <w:p w14:paraId="68746B08" w14:textId="77777777" w:rsidR="00BB312A" w:rsidRPr="009A70D6" w:rsidRDefault="00BB312A" w:rsidP="0086430F">
          <w:pPr>
            <w:widowControl/>
            <w:rPr>
              <w:rFonts w:ascii="MingLiU" w:eastAsia="MingLiU" w:hAnsi="MingLiU" w:hint="eastAsia"/>
              <w:color w:val="000000"/>
              <w:sz w:val="20"/>
              <w:szCs w:val="24"/>
            </w:rPr>
          </w:pPr>
          <w:r w:rsidRPr="009A70D6">
            <w:rPr>
              <w:rFonts w:ascii="MingLiU" w:eastAsia="MingLiU" w:hAnsi="MingLiU" w:hint="eastAsia"/>
              <w:color w:val="000000"/>
              <w:sz w:val="20"/>
              <w:szCs w:val="24"/>
            </w:rPr>
            <w:t>文件</w:t>
          </w:r>
          <w:r w:rsidR="00385B88" w:rsidRPr="00385B88">
            <w:rPr>
              <w:rFonts w:ascii="MingLiU" w:eastAsia="宋体" w:hAnsi="MingLiU" w:hint="eastAsia"/>
              <w:color w:val="000000"/>
              <w:sz w:val="20"/>
              <w:szCs w:val="24"/>
            </w:rPr>
            <w:t>编号</w:t>
          </w:r>
          <w:r w:rsidRPr="009A70D6">
            <w:rPr>
              <w:rFonts w:ascii="MingLiU" w:eastAsia="MingLiU" w:hAnsi="MingLiU" w:hint="eastAsia"/>
              <w:color w:val="000000"/>
              <w:sz w:val="20"/>
              <w:szCs w:val="24"/>
            </w:rPr>
            <w:t>：QE</w:t>
          </w:r>
          <w:r>
            <w:rPr>
              <w:rFonts w:ascii="MingLiU" w:eastAsia="宋体" w:hAnsi="MingLiU" w:hint="eastAsia"/>
              <w:color w:val="000000"/>
              <w:sz w:val="20"/>
              <w:szCs w:val="24"/>
            </w:rPr>
            <w:t>H</w:t>
          </w:r>
          <w:r w:rsidRPr="009A70D6">
            <w:rPr>
              <w:rFonts w:ascii="MingLiU" w:eastAsia="MingLiU" w:hAnsi="MingLiU" w:hint="eastAsia"/>
              <w:color w:val="000000"/>
              <w:sz w:val="20"/>
              <w:szCs w:val="24"/>
            </w:rPr>
            <w:t>P004</w:t>
          </w:r>
        </w:p>
        <w:p w14:paraId="553AFE2D" w14:textId="77777777" w:rsidR="00BB312A" w:rsidRPr="009A70D6" w:rsidRDefault="00BB312A" w:rsidP="0086430F">
          <w:pPr>
            <w:rPr>
              <w:rFonts w:ascii="MingLiU" w:eastAsia="MingLiU" w:hAnsi="MingLiU" w:hint="eastAsia"/>
              <w:color w:val="000000"/>
              <w:sz w:val="20"/>
              <w:szCs w:val="24"/>
            </w:rPr>
          </w:pPr>
          <w:r w:rsidRPr="009A70D6">
            <w:rPr>
              <w:rFonts w:ascii="MingLiU" w:eastAsia="MingLiU" w:hAnsi="MingLiU" w:hint="eastAsia"/>
              <w:color w:val="000000"/>
              <w:sz w:val="20"/>
            </w:rPr>
            <w:t xml:space="preserve"> </w:t>
          </w:r>
        </w:p>
      </w:tc>
    </w:tr>
    <w:tr w:rsidR="00BB312A" w:rsidRPr="009A70D6" w14:paraId="571EC3E3" w14:textId="77777777" w:rsidTr="00EE4892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14:paraId="574E69F1" w14:textId="77777777" w:rsidR="00BB312A" w:rsidRDefault="00BB312A" w:rsidP="0086430F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76432035" w14:textId="77777777" w:rsidR="00BB312A" w:rsidRPr="009A70D6" w:rsidRDefault="00385B88" w:rsidP="00385B88">
          <w:pPr>
            <w:adjustRightInd w:val="0"/>
            <w:snapToGrid w:val="0"/>
            <w:jc w:val="center"/>
            <w:rPr>
              <w:rFonts w:ascii="MingLiU" w:eastAsia="MingLiU" w:hAnsi="MingLiU" w:hint="eastAsia"/>
              <w:noProof/>
              <w:color w:val="000000"/>
              <w:sz w:val="32"/>
            </w:rPr>
          </w:pPr>
          <w:r w:rsidRPr="00385B88">
            <w:rPr>
              <w:rFonts w:ascii="MingLiU" w:eastAsia="宋体" w:hAnsi="MingLiU" w:hint="eastAsia"/>
              <w:color w:val="000000"/>
              <w:sz w:val="32"/>
            </w:rPr>
            <w:t>矫正</w:t>
          </w:r>
          <w:r>
            <w:rPr>
              <w:rFonts w:ascii="MingLiU" w:hAnsi="MingLiU" w:hint="eastAsia"/>
              <w:color w:val="000000"/>
              <w:sz w:val="32"/>
            </w:rPr>
            <w:t>措施</w:t>
          </w:r>
          <w:r w:rsidRPr="00385B88">
            <w:rPr>
              <w:rFonts w:ascii="MingLiU" w:eastAsia="宋体" w:hAnsi="MingLiU" w:hint="eastAsia"/>
              <w:color w:val="000000"/>
              <w:sz w:val="32"/>
            </w:rPr>
            <w:t>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14:paraId="08379368" w14:textId="77777777" w:rsidR="00BB312A" w:rsidRPr="009A70D6" w:rsidRDefault="00BB312A" w:rsidP="0086430F">
          <w:pPr>
            <w:rPr>
              <w:rFonts w:ascii="MingLiU" w:eastAsia="MingLiU" w:hAnsi="MingLiU" w:hint="eastAsia"/>
              <w:color w:val="000000"/>
              <w:sz w:val="20"/>
            </w:rPr>
          </w:pPr>
        </w:p>
      </w:tc>
    </w:tr>
  </w:tbl>
  <w:p w14:paraId="524DC3C4" w14:textId="77777777" w:rsidR="00BB312A" w:rsidRDefault="00BB312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B0EEB" w14:textId="77777777" w:rsidR="00112D20" w:rsidRDefault="00112D2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42B"/>
    <w:rsid w:val="00112D20"/>
    <w:rsid w:val="0015191F"/>
    <w:rsid w:val="001B1445"/>
    <w:rsid w:val="002142C2"/>
    <w:rsid w:val="0031742B"/>
    <w:rsid w:val="00385B88"/>
    <w:rsid w:val="004737B7"/>
    <w:rsid w:val="005B6E3C"/>
    <w:rsid w:val="00746F6A"/>
    <w:rsid w:val="00995FFE"/>
    <w:rsid w:val="00A6114C"/>
    <w:rsid w:val="00B26C52"/>
    <w:rsid w:val="00BB312A"/>
    <w:rsid w:val="00BC1D18"/>
    <w:rsid w:val="00BE37B1"/>
    <w:rsid w:val="00BF7B8D"/>
    <w:rsid w:val="00DE65BF"/>
    <w:rsid w:val="00E65804"/>
    <w:rsid w:val="00F1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83363"/>
  <w15:docId w15:val="{4F53151B-C86E-4472-B101-22AC28CEF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E3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74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742B"/>
    <w:rPr>
      <w:sz w:val="18"/>
      <w:szCs w:val="18"/>
    </w:rPr>
  </w:style>
  <w:style w:type="paragraph" w:styleId="a7">
    <w:name w:val="Plain Text"/>
    <w:basedOn w:val="a"/>
    <w:link w:val="a8"/>
    <w:rsid w:val="002142C2"/>
    <w:pPr>
      <w:jc w:val="left"/>
    </w:pPr>
    <w:rPr>
      <w:rFonts w:ascii="MingLiU" w:eastAsia="MingLiU" w:hAnsi="Courier New" w:cs="Times New Roman"/>
      <w:sz w:val="24"/>
      <w:szCs w:val="20"/>
      <w:lang w:eastAsia="zh-TW"/>
    </w:rPr>
  </w:style>
  <w:style w:type="character" w:customStyle="1" w:styleId="a8">
    <w:name w:val="纯文本 字符"/>
    <w:basedOn w:val="a0"/>
    <w:link w:val="a7"/>
    <w:rsid w:val="002142C2"/>
    <w:rPr>
      <w:rFonts w:ascii="MingLiU" w:eastAsia="MingLiU" w:hAnsi="Courier New" w:cs="Times New Roman"/>
      <w:sz w:val="24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82</Characters>
  <Application>Microsoft Office Word</Application>
  <DocSecurity>0</DocSecurity>
  <Lines>1</Lines>
  <Paragraphs>1</Paragraphs>
  <ScaleCrop>false</ScaleCrop>
  <Company>China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pb020</cp:lastModifiedBy>
  <cp:revision>13</cp:revision>
  <dcterms:created xsi:type="dcterms:W3CDTF">2022-07-08T05:20:00Z</dcterms:created>
  <dcterms:modified xsi:type="dcterms:W3CDTF">2025-09-16T03:20:00Z</dcterms:modified>
</cp:coreProperties>
</file>