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E807" w14:textId="47D1E4C3" w:rsidR="00BC7A6C" w:rsidRDefault="009B7AFC" w:rsidP="009B7AFC">
      <w:pPr>
        <w:tabs>
          <w:tab w:val="left" w:pos="864"/>
        </w:tabs>
        <w:spacing w:line="360" w:lineRule="auto"/>
        <w:rPr>
          <w:rFonts w:ascii="Times New Roman" w:eastAsia="Times New Roman" w:hAnsi="Times New Roman" w:cs="Times New Roman"/>
          <w:smallCaps/>
          <w:sz w:val="34"/>
          <w:szCs w:val="34"/>
        </w:rPr>
      </w:pPr>
      <w:r>
        <w:rPr>
          <w:rFonts w:ascii="Times New Roman" w:eastAsia="Times New Roman" w:hAnsi="Times New Roman" w:cs="Times New Roman"/>
          <w:smallCaps/>
          <w:sz w:val="34"/>
          <w:szCs w:val="34"/>
        </w:rPr>
        <w:tab/>
      </w:r>
    </w:p>
    <w:p w14:paraId="242D1300" w14:textId="703E99B9" w:rsidR="008E34B9" w:rsidRDefault="00000000" w:rsidP="009B7AFC">
      <w:pPr>
        <w:spacing w:line="360" w:lineRule="auto"/>
        <w:ind w:right="720" w:firstLine="720"/>
        <w:jc w:val="center"/>
        <w:rPr>
          <w:rFonts w:ascii="Times New Roman" w:eastAsia="Times New Roman" w:hAnsi="Times New Roman" w:cs="Times New Roman"/>
          <w:b/>
          <w:bCs/>
          <w:sz w:val="26"/>
          <w:szCs w:val="34"/>
          <w:lang w:val="en-US"/>
        </w:rPr>
      </w:pPr>
      <w:r>
        <w:rPr>
          <w:rFonts w:ascii="Times New Roman" w:eastAsia="Times New Roman" w:hAnsi="Times New Roman" w:cs="Times New Roman"/>
          <w:b/>
          <w:bCs/>
          <w:sz w:val="26"/>
          <w:szCs w:val="34"/>
        </w:rPr>
        <w:t>TRƯỜNG ĐẠI HỌC SÀI GÒN</w:t>
      </w:r>
    </w:p>
    <w:p w14:paraId="415DE809" w14:textId="5A8E67B3" w:rsidR="00BC7A6C" w:rsidRPr="008E34B9" w:rsidRDefault="00000000" w:rsidP="009B7AFC">
      <w:pPr>
        <w:spacing w:line="360" w:lineRule="auto"/>
        <w:ind w:right="720" w:firstLine="720"/>
        <w:jc w:val="center"/>
        <w:rPr>
          <w:rFonts w:ascii="Times New Roman" w:eastAsia="Times New Roman" w:hAnsi="Times New Roman" w:cs="Times New Roman"/>
          <w:b/>
          <w:bCs/>
          <w:sz w:val="34"/>
          <w:szCs w:val="34"/>
          <w:lang w:val="en-US"/>
        </w:rPr>
      </w:pPr>
      <w:r>
        <w:rPr>
          <w:rFonts w:ascii="Times New Roman" w:eastAsia="Times New Roman" w:hAnsi="Times New Roman" w:cs="Times New Roman"/>
          <w:b/>
          <w:bCs/>
          <w:sz w:val="26"/>
          <w:szCs w:val="34"/>
        </w:rPr>
        <w:t>KHOA CÔNG NGHỆ THÔNG TIN</w:t>
      </w:r>
    </w:p>
    <w:p w14:paraId="4A9B8A18" w14:textId="77777777" w:rsidR="00BC7A6C" w:rsidRDefault="00000000" w:rsidP="008E34B9">
      <w:pPr>
        <w:pStyle w:val="Heading4"/>
        <w:spacing w:before="0" w:after="0" w:line="360" w:lineRule="auto"/>
        <w:jc w:val="center"/>
        <w:rPr>
          <w:rFonts w:cs="Times New Roman"/>
          <w:b/>
          <w:bCs/>
          <w:sz w:val="34"/>
          <w:szCs w:val="34"/>
        </w:rPr>
      </w:pPr>
      <w:r>
        <w:rPr>
          <w:rFonts w:cs="Times New Roman"/>
          <w:b/>
          <w:bCs/>
          <w:noProof/>
          <w:color w:val="000000"/>
        </w:rPr>
        <w:drawing>
          <wp:inline distT="19050" distB="19050" distL="19050" distR="19050" wp14:anchorId="2173594A" wp14:editId="61352A4C">
            <wp:extent cx="1223337" cy="1231332"/>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23337" cy="1231332"/>
                    </a:xfrm>
                    <a:prstGeom prst="rect">
                      <a:avLst/>
                    </a:prstGeom>
                    <a:ln/>
                  </pic:spPr>
                </pic:pic>
              </a:graphicData>
            </a:graphic>
          </wp:inline>
        </w:drawing>
      </w:r>
    </w:p>
    <w:p w14:paraId="4C0D98FA" w14:textId="77777777" w:rsidR="00BC7A6C" w:rsidRDefault="00BC7A6C">
      <w:pPr>
        <w:spacing w:line="360" w:lineRule="auto"/>
        <w:jc w:val="both"/>
        <w:rPr>
          <w:rFonts w:ascii="Times New Roman" w:eastAsia="Times New Roman" w:hAnsi="Times New Roman" w:cs="Times New Roman"/>
          <w:b/>
          <w:bCs/>
          <w:color w:val="000000"/>
          <w:sz w:val="20"/>
          <w:szCs w:val="20"/>
        </w:rPr>
      </w:pPr>
    </w:p>
    <w:p w14:paraId="40B29BFE" w14:textId="77777777" w:rsidR="00BC7A6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32"/>
          <w:szCs w:val="28"/>
        </w:rPr>
        <w:t>BÁO CÁO ĐỒ ÁN</w:t>
      </w:r>
    </w:p>
    <w:p w14:paraId="1F172BB4" w14:textId="77777777" w:rsidR="00BC7A6C" w:rsidRDefault="00000000">
      <w:pP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32"/>
          <w:szCs w:val="28"/>
        </w:rPr>
        <w:t>MÔN CƠ SỞ DỮ LIỆU PHÂN TÁN</w:t>
      </w:r>
    </w:p>
    <w:p w14:paraId="76A1C336" w14:textId="46FEBB9D" w:rsidR="00BC7A6C" w:rsidRPr="008E34B9" w:rsidRDefault="00000000" w:rsidP="008E34B9">
      <w:pPr>
        <w:jc w:val="center"/>
        <w:rPr>
          <w:rFonts w:ascii="Times New Roman" w:eastAsia="Times New Roman" w:hAnsi="Times New Roman" w:cs="Times New Roman"/>
          <w:sz w:val="34"/>
          <w:szCs w:val="34"/>
          <w:lang w:val="en-US"/>
        </w:rPr>
      </w:pPr>
      <w:r>
        <w:rPr>
          <w:rFonts w:ascii="Times New Roman" w:eastAsia="Times New Roman" w:hAnsi="Times New Roman"/>
          <w:b/>
          <w:sz w:val="28"/>
        </w:rPr>
        <w:t xml:space="preserve">Tên đề tài: </w:t>
      </w:r>
      <w:r w:rsidR="008E34B9" w:rsidRPr="008E34B9">
        <w:rPr>
          <w:rFonts w:ascii="Times New Roman" w:eastAsia="Times New Roman" w:hAnsi="Times New Roman"/>
          <w:b/>
          <w:sz w:val="28"/>
        </w:rPr>
        <w:t>Thuyết minh tự động đa ngôn ngữ cho phố ẩm thực Vĩnh Khánh</w:t>
      </w:r>
      <w:r w:rsidR="008E34B9">
        <w:rPr>
          <w:rFonts w:ascii="Times New Roman" w:eastAsia="Times New Roman" w:hAnsi="Times New Roman"/>
          <w:b/>
          <w:sz w:val="28"/>
          <w:lang w:val="en-US"/>
        </w:rPr>
        <w:t xml:space="preserve"> (C#)</w:t>
      </w:r>
    </w:p>
    <w:p w14:paraId="36CAECDF" w14:textId="77777777" w:rsidR="00BC7A6C" w:rsidRDefault="00BC7A6C">
      <w:pPr>
        <w:spacing w:line="360" w:lineRule="auto"/>
        <w:jc w:val="both"/>
        <w:rPr>
          <w:rFonts w:ascii="Times New Roman" w:eastAsia="Times New Roman" w:hAnsi="Times New Roman" w:cs="Times New Roman"/>
          <w:i/>
          <w:iCs/>
        </w:rPr>
      </w:pPr>
    </w:p>
    <w:p w14:paraId="21EE0367" w14:textId="77777777" w:rsidR="00BC7A6C" w:rsidRDefault="00BC7A6C">
      <w:pPr>
        <w:spacing w:line="360" w:lineRule="auto"/>
        <w:jc w:val="both"/>
        <w:rPr>
          <w:rFonts w:ascii="Times New Roman" w:eastAsia="Times New Roman" w:hAnsi="Times New Roman" w:cs="Times New Roman"/>
          <w:b/>
          <w:bCs/>
          <w:sz w:val="28"/>
          <w:szCs w:val="28"/>
        </w:rPr>
      </w:pPr>
    </w:p>
    <w:p w14:paraId="43053878" w14:textId="77777777" w:rsidR="00BC7A6C" w:rsidRDefault="00BC7A6C">
      <w:pPr>
        <w:spacing w:line="360" w:lineRule="auto"/>
        <w:jc w:val="both"/>
        <w:rPr>
          <w:rFonts w:ascii="Times New Roman" w:eastAsia="Times New Roman" w:hAnsi="Times New Roman" w:cs="Times New Roman"/>
          <w:b/>
          <w:bCs/>
          <w:sz w:val="28"/>
          <w:szCs w:val="28"/>
        </w:rPr>
      </w:pPr>
    </w:p>
    <w:p w14:paraId="3A543A52" w14:textId="77777777" w:rsidR="00BC7A6C" w:rsidRDefault="00BC7A6C">
      <w:pPr>
        <w:spacing w:line="360" w:lineRule="auto"/>
        <w:jc w:val="both"/>
        <w:rPr>
          <w:rFonts w:ascii="Times New Roman" w:eastAsia="Times New Roman" w:hAnsi="Times New Roman" w:cs="Times New Roman"/>
          <w:b/>
          <w:bCs/>
          <w:sz w:val="28"/>
          <w:szCs w:val="28"/>
        </w:rPr>
      </w:pPr>
    </w:p>
    <w:p w14:paraId="4C4E36C0" w14:textId="77777777" w:rsidR="00BC7A6C" w:rsidRDefault="00BC7A6C">
      <w:pPr>
        <w:spacing w:line="360" w:lineRule="auto"/>
        <w:jc w:val="both"/>
        <w:rPr>
          <w:rFonts w:ascii="Times New Roman" w:eastAsia="Times New Roman" w:hAnsi="Times New Roman" w:cs="Times New Roman"/>
          <w:b/>
          <w:bCs/>
          <w:sz w:val="28"/>
          <w:szCs w:val="28"/>
        </w:rPr>
      </w:pPr>
    </w:p>
    <w:p w14:paraId="6F975138" w14:textId="77777777" w:rsidR="00BC7A6C" w:rsidRDefault="00000000">
      <w:r>
        <w:rPr>
          <w:rFonts w:ascii="Times New Roman" w:eastAsia="Times New Roman" w:hAnsi="Times New Roman"/>
          <w:sz w:val="26"/>
        </w:rPr>
        <w:t xml:space="preserve">Nhóm thực hiện: </w:t>
      </w:r>
    </w:p>
    <w:p w14:paraId="1B13B9A6" w14:textId="186478C0" w:rsidR="00BC7A6C" w:rsidRPr="008E34B9" w:rsidRDefault="00000000">
      <w:pPr>
        <w:spacing w:line="360" w:lineRule="auto"/>
        <w:ind w:left="850"/>
        <w:jc w:val="both"/>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color w:val="000000"/>
          <w:sz w:val="26"/>
          <w:szCs w:val="28"/>
        </w:rPr>
        <w:t xml:space="preserve">Giảng viên hướng dẫn:  </w:t>
      </w:r>
      <w:r w:rsidR="008E34B9">
        <w:rPr>
          <w:rFonts w:ascii="Times New Roman" w:eastAsia="Times New Roman" w:hAnsi="Times New Roman" w:cs="Times New Roman"/>
          <w:b/>
          <w:bCs/>
          <w:sz w:val="26"/>
          <w:szCs w:val="28"/>
          <w:lang w:val="en-US"/>
        </w:rPr>
        <w:t>TS. Nguyễn Quốc Huy</w:t>
      </w:r>
    </w:p>
    <w:p w14:paraId="5EC5C2C9" w14:textId="561DBF97" w:rsidR="00BC7A6C" w:rsidRPr="008E34B9" w:rsidRDefault="00000000" w:rsidP="008E34B9">
      <w:pPr>
        <w:ind w:left="130" w:firstLine="720"/>
        <w:rPr>
          <w:lang w:val="en-US"/>
        </w:rPr>
      </w:pPr>
      <w:r>
        <w:rPr>
          <w:rFonts w:ascii="Times New Roman" w:eastAsia="Times New Roman" w:hAnsi="Times New Roman"/>
          <w:sz w:val="26"/>
        </w:rPr>
        <w:t>Sinh viên thực hiện:       Khương Thanh Bình        MSSV:</w:t>
      </w:r>
      <w:r w:rsidR="008E34B9">
        <w:rPr>
          <w:rFonts w:ascii="Times New Roman" w:eastAsia="Times New Roman" w:hAnsi="Times New Roman"/>
          <w:sz w:val="26"/>
          <w:lang w:val="en-US"/>
        </w:rPr>
        <w:t>3123411034</w:t>
      </w:r>
    </w:p>
    <w:p w14:paraId="63CE7CAC" w14:textId="5DA7F431" w:rsidR="00BC7A6C" w:rsidRPr="008E34B9" w:rsidRDefault="00000000">
      <w:pPr>
        <w:rPr>
          <w:lang w:val="en-US"/>
        </w:rPr>
      </w:pPr>
      <w:r>
        <w:rPr>
          <w:rFonts w:ascii="Times New Roman" w:eastAsia="Times New Roman" w:hAnsi="Times New Roman"/>
          <w:sz w:val="26"/>
        </w:rPr>
        <w:tab/>
      </w:r>
      <w:r>
        <w:rPr>
          <w:rFonts w:ascii="Times New Roman" w:eastAsia="Times New Roman" w:hAnsi="Times New Roman"/>
          <w:sz w:val="26"/>
        </w:rPr>
        <w:tab/>
      </w:r>
      <w:r>
        <w:rPr>
          <w:rFonts w:ascii="Times New Roman" w:eastAsia="Times New Roman" w:hAnsi="Times New Roman"/>
          <w:sz w:val="26"/>
        </w:rPr>
        <w:tab/>
      </w:r>
      <w:r>
        <w:rPr>
          <w:rFonts w:ascii="Times New Roman" w:eastAsia="Times New Roman" w:hAnsi="Times New Roman"/>
          <w:sz w:val="26"/>
        </w:rPr>
        <w:tab/>
      </w:r>
      <w:r w:rsidR="008E34B9">
        <w:rPr>
          <w:rFonts w:ascii="Times New Roman" w:eastAsia="Times New Roman" w:hAnsi="Times New Roman"/>
          <w:sz w:val="26"/>
          <w:lang w:val="en-US"/>
        </w:rPr>
        <w:tab/>
      </w:r>
      <w:r>
        <w:rPr>
          <w:rFonts w:ascii="Times New Roman" w:eastAsia="Times New Roman" w:hAnsi="Times New Roman"/>
          <w:sz w:val="26"/>
        </w:rPr>
        <w:t xml:space="preserve">Ngô Gia Khánh          </w:t>
      </w:r>
      <w:r w:rsidR="00AA023F">
        <w:rPr>
          <w:rFonts w:ascii="Times New Roman" w:eastAsia="Times New Roman" w:hAnsi="Times New Roman"/>
          <w:sz w:val="26"/>
          <w:lang w:val="en-US"/>
        </w:rPr>
        <w:t xml:space="preserve"> </w:t>
      </w:r>
      <w:r w:rsidR="008E34B9">
        <w:rPr>
          <w:rFonts w:ascii="Times New Roman" w:eastAsia="Times New Roman" w:hAnsi="Times New Roman"/>
          <w:sz w:val="26"/>
          <w:lang w:val="en-US"/>
        </w:rPr>
        <w:t xml:space="preserve"> </w:t>
      </w:r>
      <w:r>
        <w:rPr>
          <w:rFonts w:ascii="Times New Roman" w:eastAsia="Times New Roman" w:hAnsi="Times New Roman"/>
          <w:sz w:val="26"/>
        </w:rPr>
        <w:t xml:space="preserve"> MSSV: </w:t>
      </w:r>
      <w:r w:rsidR="008E34B9">
        <w:rPr>
          <w:rFonts w:ascii="Times New Roman" w:eastAsia="Times New Roman" w:hAnsi="Times New Roman"/>
          <w:sz w:val="26"/>
          <w:lang w:val="en-US"/>
        </w:rPr>
        <w:t>3123411148</w:t>
      </w:r>
    </w:p>
    <w:p w14:paraId="0391C2A8" w14:textId="77777777" w:rsidR="00BC7A6C" w:rsidRDefault="00BC7A6C"/>
    <w:p w14:paraId="09E5574A" w14:textId="77777777" w:rsidR="00BC7A6C" w:rsidRDefault="00BC7A6C"/>
    <w:p w14:paraId="3E526476" w14:textId="77777777" w:rsidR="00BC7A6C" w:rsidRDefault="00BC7A6C"/>
    <w:p w14:paraId="79E4CDA4" w14:textId="77777777" w:rsidR="00BC7A6C" w:rsidRDefault="00BC7A6C">
      <w:pPr>
        <w:spacing w:line="360" w:lineRule="auto"/>
        <w:jc w:val="both"/>
        <w:rPr>
          <w:rFonts w:ascii="Times New Roman" w:eastAsia="Times New Roman" w:hAnsi="Times New Roman" w:cs="Times New Roman"/>
          <w:b/>
          <w:bCs/>
          <w:sz w:val="28"/>
          <w:szCs w:val="28"/>
        </w:rPr>
      </w:pPr>
    </w:p>
    <w:p w14:paraId="59B2176B" w14:textId="77777777" w:rsidR="00BC7A6C" w:rsidRDefault="00BC7A6C">
      <w:pPr>
        <w:spacing w:line="360" w:lineRule="auto"/>
        <w:jc w:val="both"/>
        <w:rPr>
          <w:rFonts w:ascii="Times New Roman" w:eastAsia="Times New Roman" w:hAnsi="Times New Roman" w:cs="Times New Roman"/>
          <w:b/>
          <w:bCs/>
          <w:sz w:val="28"/>
          <w:szCs w:val="28"/>
        </w:rPr>
      </w:pPr>
    </w:p>
    <w:p w14:paraId="2039540A" w14:textId="77777777" w:rsidR="00BC7A6C" w:rsidRDefault="00BC7A6C">
      <w:pPr>
        <w:spacing w:line="360" w:lineRule="auto"/>
        <w:jc w:val="both"/>
        <w:rPr>
          <w:rFonts w:ascii="Times New Roman" w:eastAsia="Times New Roman" w:hAnsi="Times New Roman" w:cs="Times New Roman"/>
          <w:b/>
          <w:bCs/>
          <w:sz w:val="28"/>
          <w:szCs w:val="28"/>
        </w:rPr>
      </w:pPr>
    </w:p>
    <w:p w14:paraId="5259DA40" w14:textId="77777777" w:rsidR="00BC7A6C" w:rsidRDefault="00000000" w:rsidP="008E34B9">
      <w:pPr>
        <w:jc w:val="center"/>
      </w:pPr>
      <w:r>
        <w:rPr>
          <w:rFonts w:ascii="Times New Roman" w:eastAsia="Times New Roman" w:hAnsi="Times New Roman"/>
          <w:sz w:val="26"/>
        </w:rPr>
        <w:t>TP. HỒ CHÍ MINH, THÁNG 5 NĂM 2026</w:t>
      </w:r>
    </w:p>
    <w:p w14:paraId="5158C7D3" w14:textId="5657C654" w:rsidR="00BC7A6C" w:rsidRPr="008E34B9" w:rsidRDefault="00000000" w:rsidP="008E34B9">
      <w:pPr>
        <w:rPr>
          <w:lang w:val="en-US"/>
        </w:rPr>
      </w:pPr>
      <w:r>
        <w:br w:type="page"/>
      </w:r>
    </w:p>
    <w:p w14:paraId="55F6DC84" w14:textId="77777777" w:rsidR="00BC7A6C" w:rsidRDefault="00000000">
      <w:pPr>
        <w:spacing w:before="200" w:after="120"/>
        <w:jc w:val="center"/>
      </w:pPr>
      <w:r>
        <w:rPr>
          <w:rFonts w:ascii="Times New Roman" w:eastAsia="Times New Roman" w:hAnsi="Times New Roman"/>
          <w:b/>
          <w:color w:val="C05000"/>
          <w:sz w:val="26"/>
        </w:rPr>
        <w:lastRenderedPageBreak/>
        <w:t>MỤC LỤC</w:t>
      </w:r>
    </w:p>
    <w:p w14:paraId="7A769F3F" w14:textId="77777777" w:rsidR="00BC7A6C" w:rsidRDefault="00000000">
      <w:pPr>
        <w:spacing w:after="60" w:line="300" w:lineRule="auto"/>
      </w:pPr>
      <w:r>
        <w:rPr>
          <w:rFonts w:ascii="Times New Roman" w:eastAsia="Times New Roman" w:hAnsi="Times New Roman"/>
          <w:sz w:val="26"/>
        </w:rPr>
        <w:t>PHẦN MỞ ĐẦU</w:t>
      </w:r>
    </w:p>
    <w:p w14:paraId="33C83849" w14:textId="77777777" w:rsidR="00BC7A6C" w:rsidRDefault="00000000">
      <w:pPr>
        <w:spacing w:after="60" w:line="300" w:lineRule="auto"/>
      </w:pPr>
      <w:r>
        <w:rPr>
          <w:rFonts w:ascii="Times New Roman" w:eastAsia="Times New Roman" w:hAnsi="Times New Roman"/>
          <w:sz w:val="26"/>
        </w:rPr>
        <w:t>CHƯƠNG 1. CƠ SỞ LÝ THUYẾT VÀ CÔNG NGHỆ</w:t>
      </w:r>
    </w:p>
    <w:p w14:paraId="232420DD" w14:textId="77777777" w:rsidR="00BC7A6C" w:rsidRDefault="00000000">
      <w:pPr>
        <w:spacing w:after="60" w:line="300" w:lineRule="auto"/>
      </w:pPr>
      <w:r>
        <w:rPr>
          <w:rFonts w:ascii="Times New Roman" w:eastAsia="Times New Roman" w:hAnsi="Times New Roman"/>
          <w:sz w:val="26"/>
        </w:rPr>
        <w:t>CHƯƠNG 2. PHÂN TÍCH VÀ THIẾT KẾ HỆ THỐNG</w:t>
      </w:r>
    </w:p>
    <w:p w14:paraId="3C0D77AE" w14:textId="77777777" w:rsidR="00BC7A6C" w:rsidRDefault="00000000">
      <w:pPr>
        <w:spacing w:after="60" w:line="300" w:lineRule="auto"/>
      </w:pPr>
      <w:r>
        <w:rPr>
          <w:rFonts w:ascii="Times New Roman" w:eastAsia="Times New Roman" w:hAnsi="Times New Roman"/>
          <w:sz w:val="26"/>
        </w:rPr>
        <w:t>CHƯƠNG 3. CÀI ĐẶT HỆ THỐNG</w:t>
      </w:r>
    </w:p>
    <w:p w14:paraId="6BB52D4B" w14:textId="77777777" w:rsidR="00BC7A6C" w:rsidRDefault="00000000">
      <w:pPr>
        <w:spacing w:after="60" w:line="300" w:lineRule="auto"/>
      </w:pPr>
      <w:r>
        <w:rPr>
          <w:rFonts w:ascii="Times New Roman" w:eastAsia="Times New Roman" w:hAnsi="Times New Roman"/>
          <w:sz w:val="26"/>
        </w:rPr>
        <w:t>CHƯƠNG 4. KIỂM THỬ VÀ ĐÁNH GIÁ</w:t>
      </w:r>
    </w:p>
    <w:p w14:paraId="20978358" w14:textId="77777777" w:rsidR="00BC7A6C" w:rsidRDefault="00000000">
      <w:pPr>
        <w:spacing w:after="60" w:line="300" w:lineRule="auto"/>
      </w:pPr>
      <w:r>
        <w:rPr>
          <w:rFonts w:ascii="Times New Roman" w:eastAsia="Times New Roman" w:hAnsi="Times New Roman"/>
          <w:sz w:val="26"/>
        </w:rPr>
        <w:t>KẾT LUẬN VÀ HƯỚNG PHÁT TRIỂN</w:t>
      </w:r>
    </w:p>
    <w:p w14:paraId="6F968C6D" w14:textId="77777777" w:rsidR="00BC7A6C" w:rsidRDefault="00000000">
      <w:pPr>
        <w:spacing w:after="60" w:line="300" w:lineRule="auto"/>
      </w:pPr>
      <w:r>
        <w:rPr>
          <w:rFonts w:ascii="Times New Roman" w:eastAsia="Times New Roman" w:hAnsi="Times New Roman"/>
          <w:sz w:val="26"/>
        </w:rPr>
        <w:t>TÀI LIỆU THAM KHẢO</w:t>
      </w:r>
    </w:p>
    <w:p w14:paraId="7D961A0B" w14:textId="77777777" w:rsidR="00BC7A6C" w:rsidRDefault="00000000">
      <w:r>
        <w:br w:type="page"/>
      </w:r>
    </w:p>
    <w:p w14:paraId="0272204B" w14:textId="77777777" w:rsidR="00BC7A6C" w:rsidRDefault="00000000">
      <w:pPr>
        <w:spacing w:before="200" w:after="120"/>
        <w:jc w:val="center"/>
      </w:pPr>
      <w:r>
        <w:rPr>
          <w:rFonts w:ascii="Times New Roman" w:eastAsia="Times New Roman" w:hAnsi="Times New Roman"/>
          <w:b/>
          <w:color w:val="C05000"/>
          <w:sz w:val="26"/>
        </w:rPr>
        <w:lastRenderedPageBreak/>
        <w:t>PHẦN MỞ ĐẦU</w:t>
      </w:r>
    </w:p>
    <w:p w14:paraId="6F4DA04E" w14:textId="77777777" w:rsidR="00BC7A6C" w:rsidRDefault="00000000">
      <w:pPr>
        <w:spacing w:before="160" w:after="120"/>
      </w:pPr>
      <w:r>
        <w:rPr>
          <w:rFonts w:ascii="Times New Roman" w:eastAsia="Times New Roman" w:hAnsi="Times New Roman"/>
          <w:b/>
          <w:color w:val="1F4E79"/>
          <w:sz w:val="26"/>
        </w:rPr>
        <w:t>Bối cảnh và lý do chọn đề tài</w:t>
      </w:r>
    </w:p>
    <w:p w14:paraId="100BBFFC" w14:textId="77777777" w:rsidR="00BC7A6C" w:rsidRDefault="00000000">
      <w:pPr>
        <w:spacing w:after="120" w:line="300" w:lineRule="auto"/>
        <w:ind w:firstLine="567"/>
      </w:pPr>
      <w:r>
        <w:rPr>
          <w:rFonts w:ascii="Times New Roman" w:eastAsia="Times New Roman" w:hAnsi="Times New Roman"/>
          <w:sz w:val="26"/>
        </w:rPr>
        <w:t>Du lịch ẩm thực tại các khu phố đông khách như Vĩnh Khánh có nhu cầu giới thiệu điểm đến nhanh, dễ dùng và không bắt buộc người dùng cài đặt ứng dụng. Các quán ăn nhỏ cũng cần một công cụ để tạo nội dung thuyết minh, nhận lượt quét QR, theo dõi lượt nghe và đánh giá hiệu quả quảng bá. Vì vậy, nhóm chọn xây dựng TourGuide FoodTour như một hệ thống backend, web quản trị, web QR fallback và mobile app hỗ trợ khám phá địa điểm ăn uống.</w:t>
      </w:r>
    </w:p>
    <w:p w14:paraId="2DD0E377" w14:textId="5660FBCC" w:rsidR="00BC7A6C" w:rsidRDefault="00000000">
      <w:pPr>
        <w:spacing w:after="120" w:line="300" w:lineRule="auto"/>
        <w:ind w:firstLine="567"/>
      </w:pPr>
      <w:r>
        <w:rPr>
          <w:rFonts w:ascii="Times New Roman" w:eastAsia="Times New Roman" w:hAnsi="Times New Roman"/>
          <w:sz w:val="26"/>
        </w:rPr>
        <w:t xml:space="preserve">Đề tài phù hợp với định hướng môn </w:t>
      </w:r>
      <w:r w:rsidR="00F9053D">
        <w:rPr>
          <w:rFonts w:ascii="Times New Roman" w:eastAsia="Times New Roman" w:hAnsi="Times New Roman"/>
          <w:sz w:val="26"/>
          <w:lang w:val="en-US"/>
        </w:rPr>
        <w:t>Ngôn ngữ lập trình</w:t>
      </w:r>
      <w:r>
        <w:rPr>
          <w:rFonts w:ascii="Times New Roman" w:eastAsia="Times New Roman" w:hAnsi="Times New Roman"/>
          <w:sz w:val="26"/>
        </w:rPr>
        <w:t xml:space="preserve"> vì hệ thống có nhiều client cùng truy cập dữ liệu dùng chung, có phân quyền người dùng, ghi nhận sự kiện theo thời gian thực, lưu dữ liệu vị trí, đồng bộ log phân tích và cần kiểm soát tính nhất quán khi nhiều thiết bị cùng quét QR hoặc nghe thuyết minh.</w:t>
      </w:r>
    </w:p>
    <w:p w14:paraId="41B3198F" w14:textId="77777777" w:rsidR="00BC7A6C" w:rsidRDefault="00000000">
      <w:pPr>
        <w:spacing w:before="160" w:after="120"/>
      </w:pPr>
      <w:r>
        <w:rPr>
          <w:rFonts w:ascii="Times New Roman" w:eastAsia="Times New Roman" w:hAnsi="Times New Roman"/>
          <w:b/>
          <w:color w:val="1F4E79"/>
          <w:sz w:val="26"/>
        </w:rPr>
        <w:t>Mục tiêu thực hiện</w:t>
      </w:r>
    </w:p>
    <w:p w14:paraId="0EE847D0" w14:textId="77777777" w:rsidR="00BC7A6C" w:rsidRDefault="00000000">
      <w:pPr>
        <w:spacing w:after="80" w:line="288" w:lineRule="auto"/>
        <w:ind w:left="425" w:hanging="198"/>
      </w:pPr>
      <w:r>
        <w:rPr>
          <w:rFonts w:ascii="Times New Roman" w:eastAsia="Times New Roman" w:hAnsi="Times New Roman"/>
          <w:sz w:val="26"/>
        </w:rPr>
        <w:t>• Xây dựng backend API bằng .NET 8, MongoDB và mô hình service layer để quản lý POI, người dùng, phiên đăng nhập, duyệt nội dung và analytics.</w:t>
      </w:r>
    </w:p>
    <w:p w14:paraId="0017A745" w14:textId="77777777" w:rsidR="00BC7A6C" w:rsidRDefault="00000000">
      <w:pPr>
        <w:spacing w:after="80" w:line="288" w:lineRule="auto"/>
        <w:ind w:left="425" w:hanging="198"/>
      </w:pPr>
      <w:r>
        <w:rPr>
          <w:rFonts w:ascii="Times New Roman" w:eastAsia="Times New Roman" w:hAnsi="Times New Roman"/>
          <w:sz w:val="26"/>
        </w:rPr>
        <w:t>• Xây dựng WebAdmin/WebMerchant bằng Blazor Server để admin duyệt POI, chủ quán tạo và quản lý POI, xem dashboard nhiều POI và theo dõi gói dịch vụ.</w:t>
      </w:r>
    </w:p>
    <w:p w14:paraId="2678B817" w14:textId="77777777" w:rsidR="00BC7A6C" w:rsidRDefault="00000000">
      <w:pPr>
        <w:spacing w:after="80" w:line="288" w:lineRule="auto"/>
        <w:ind w:left="425" w:hanging="198"/>
      </w:pPr>
      <w:r>
        <w:rPr>
          <w:rFonts w:ascii="Times New Roman" w:eastAsia="Times New Roman" w:hAnsi="Times New Roman"/>
          <w:sz w:val="26"/>
        </w:rPr>
        <w:t>• Xây dựng WebQR để khách quét mã QR, chọn ngôn ngữ, nghe thuyết minh và ghi nhận lượt quét/lượt nghe theo luật chống spam.</w:t>
      </w:r>
    </w:p>
    <w:p w14:paraId="003B22C7" w14:textId="77777777" w:rsidR="00BC7A6C" w:rsidRDefault="00000000">
      <w:pPr>
        <w:spacing w:after="80" w:line="288" w:lineRule="auto"/>
        <w:ind w:left="425" w:hanging="198"/>
      </w:pPr>
      <w:r>
        <w:rPr>
          <w:rFonts w:ascii="Times New Roman" w:eastAsia="Times New Roman" w:hAnsi="Times New Roman"/>
          <w:sz w:val="26"/>
        </w:rPr>
        <w:t>• Đồng bộ Mobile app với backend để xem danh sách quán, bản đồ, QR scanner, TTS playback, tracking ping và geofence foreground service trên Android.</w:t>
      </w:r>
    </w:p>
    <w:p w14:paraId="77B1D3ED" w14:textId="77777777" w:rsidR="00BC7A6C" w:rsidRDefault="00000000">
      <w:pPr>
        <w:spacing w:after="80" w:line="288" w:lineRule="auto"/>
        <w:ind w:left="425" w:hanging="198"/>
      </w:pPr>
      <w:r>
        <w:rPr>
          <w:rFonts w:ascii="Times New Roman" w:eastAsia="Times New Roman" w:hAnsi="Times New Roman"/>
          <w:sz w:val="26"/>
        </w:rPr>
        <w:t>• Thiết kế dữ liệu phục vụ mở rộng: dịch thuật, billing, audit log, session, tracking, QR/TTS event log và dashboard vận hành.</w:t>
      </w:r>
    </w:p>
    <w:p w14:paraId="7C1C2EAB" w14:textId="77777777" w:rsidR="00BC7A6C" w:rsidRDefault="00000000">
      <w:pPr>
        <w:spacing w:before="160" w:after="120"/>
      </w:pPr>
      <w:r>
        <w:rPr>
          <w:rFonts w:ascii="Times New Roman" w:eastAsia="Times New Roman" w:hAnsi="Times New Roman"/>
          <w:b/>
          <w:color w:val="1F4E79"/>
          <w:sz w:val="26"/>
        </w:rPr>
        <w:t>Đối tượng sử dụng</w:t>
      </w:r>
    </w:p>
    <w:p w14:paraId="60376336" w14:textId="77777777" w:rsidR="00BC7A6C" w:rsidRDefault="00000000">
      <w:pPr>
        <w:spacing w:after="100" w:line="288" w:lineRule="auto"/>
        <w:ind w:left="283" w:hanging="142"/>
      </w:pPr>
      <w:r>
        <w:rPr>
          <w:rFonts w:ascii="Times New Roman" w:eastAsia="Times New Roman" w:hAnsi="Times New Roman"/>
          <w:b/>
          <w:sz w:val="26"/>
        </w:rPr>
        <w:t xml:space="preserve">• Admin: </w:t>
      </w:r>
      <w:r>
        <w:rPr>
          <w:rFonts w:ascii="Times New Roman" w:eastAsia="Times New Roman" w:hAnsi="Times New Roman"/>
          <w:sz w:val="26"/>
        </w:rPr>
        <w:t>Quản lý toàn bộ POI, duyệt nội dung, xem dashboard, audit, session, trạng thái vận hành và dữ liệu tracking.</w:t>
      </w:r>
    </w:p>
    <w:p w14:paraId="47E5E9A8" w14:textId="77777777" w:rsidR="00BC7A6C" w:rsidRDefault="00000000">
      <w:pPr>
        <w:spacing w:after="100" w:line="288" w:lineRule="auto"/>
        <w:ind w:left="283" w:hanging="142"/>
      </w:pPr>
      <w:r>
        <w:rPr>
          <w:rFonts w:ascii="Times New Roman" w:eastAsia="Times New Roman" w:hAnsi="Times New Roman"/>
          <w:b/>
          <w:sz w:val="26"/>
        </w:rPr>
        <w:t xml:space="preserve">• Merchant/Owner: </w:t>
      </w:r>
      <w:r>
        <w:rPr>
          <w:rFonts w:ascii="Times New Roman" w:eastAsia="Times New Roman" w:hAnsi="Times New Roman"/>
          <w:sz w:val="26"/>
        </w:rPr>
        <w:t>Tạo POI, sửa nội dung nguồn, xem trạng thái dịch/duyệt, mua gói dịch vụ, theo dõi lượt QR/TTS của các quán thuộc sở hữu.</w:t>
      </w:r>
    </w:p>
    <w:p w14:paraId="5A41A01B" w14:textId="77777777" w:rsidR="00BC7A6C" w:rsidRDefault="00000000">
      <w:pPr>
        <w:spacing w:after="100" w:line="288" w:lineRule="auto"/>
        <w:ind w:left="283" w:hanging="142"/>
      </w:pPr>
      <w:r>
        <w:rPr>
          <w:rFonts w:ascii="Times New Roman" w:eastAsia="Times New Roman" w:hAnsi="Times New Roman"/>
          <w:b/>
          <w:sz w:val="26"/>
        </w:rPr>
        <w:t xml:space="preserve">• Khách quét QR: </w:t>
      </w:r>
      <w:r>
        <w:rPr>
          <w:rFonts w:ascii="Times New Roman" w:eastAsia="Times New Roman" w:hAnsi="Times New Roman"/>
          <w:sz w:val="26"/>
        </w:rPr>
        <w:t>Mở WebQR không cần đăng nhập, xem thông tin quán, chọn ngôn ngữ, nghe lại thuyết minh và mở bản đồ chỉ đường.</w:t>
      </w:r>
    </w:p>
    <w:p w14:paraId="22A80FFD" w14:textId="77777777" w:rsidR="00BC7A6C" w:rsidRDefault="00000000">
      <w:pPr>
        <w:spacing w:after="100" w:line="288" w:lineRule="auto"/>
        <w:ind w:left="283" w:hanging="142"/>
      </w:pPr>
      <w:r>
        <w:rPr>
          <w:rFonts w:ascii="Times New Roman" w:eastAsia="Times New Roman" w:hAnsi="Times New Roman"/>
          <w:b/>
          <w:sz w:val="26"/>
        </w:rPr>
        <w:t xml:space="preserve">• Người dùng mobile: </w:t>
      </w:r>
      <w:r>
        <w:rPr>
          <w:rFonts w:ascii="Times New Roman" w:eastAsia="Times New Roman" w:hAnsi="Times New Roman"/>
          <w:sz w:val="26"/>
        </w:rPr>
        <w:t>Khám phá quán đã duyệt, xem quán gần vị trí hiện tại, quét QR, nghe TTS và nhận thông báo khi đi vào vùng POI.</w:t>
      </w:r>
    </w:p>
    <w:p w14:paraId="247A3122" w14:textId="77777777" w:rsidR="00BC7A6C" w:rsidRDefault="00000000">
      <w:pPr>
        <w:spacing w:before="160" w:after="120"/>
      </w:pPr>
      <w:r>
        <w:rPr>
          <w:rFonts w:ascii="Times New Roman" w:eastAsia="Times New Roman" w:hAnsi="Times New Roman"/>
          <w:b/>
          <w:color w:val="1F4E79"/>
          <w:sz w:val="26"/>
        </w:rPr>
        <w:t>Phạm vi thực hiện</w:t>
      </w:r>
    </w:p>
    <w:p w14:paraId="7EBB9F1E" w14:textId="77777777" w:rsidR="00BC7A6C" w:rsidRDefault="00000000">
      <w:pPr>
        <w:spacing w:after="120" w:line="300" w:lineRule="auto"/>
        <w:ind w:firstLine="567"/>
      </w:pPr>
      <w:r>
        <w:rPr>
          <w:rFonts w:ascii="Times New Roman" w:eastAsia="Times New Roman" w:hAnsi="Times New Roman"/>
          <w:sz w:val="26"/>
        </w:rPr>
        <w:lastRenderedPageBreak/>
        <w:t>Phạm vi hiện tại tập trung vào backend, API, WebAdmin, WebQR và đồng bộ Mobile ở mức phục vụ demo. Payment thật đang giữ PayOS và có kế hoạch chuyển VNPay khi có tài khoản sandbox. Tính năng social login, Firebase Push, Crashlytics và triển khai production cloud được để ở giai đoạn mở rộng.</w:t>
      </w:r>
    </w:p>
    <w:p w14:paraId="7ED443D2" w14:textId="77777777" w:rsidR="00BC7A6C" w:rsidRDefault="00000000">
      <w:pPr>
        <w:spacing w:before="200" w:after="120"/>
        <w:jc w:val="center"/>
      </w:pPr>
      <w:r>
        <w:rPr>
          <w:rFonts w:ascii="Times New Roman" w:eastAsia="Times New Roman" w:hAnsi="Times New Roman"/>
          <w:b/>
          <w:color w:val="C05000"/>
          <w:sz w:val="26"/>
        </w:rPr>
        <w:t>CHƯƠNG 1. CƠ SỞ LÝ THUYẾT VÀ CÔNG NGHỆ</w:t>
      </w:r>
    </w:p>
    <w:p w14:paraId="303ACE4B" w14:textId="77777777" w:rsidR="00BC7A6C" w:rsidRDefault="00000000">
      <w:pPr>
        <w:spacing w:before="160" w:after="120"/>
      </w:pPr>
      <w:r>
        <w:rPr>
          <w:rFonts w:ascii="Times New Roman" w:eastAsia="Times New Roman" w:hAnsi="Times New Roman"/>
          <w:b/>
          <w:color w:val="1F4E79"/>
          <w:sz w:val="26"/>
        </w:rPr>
        <w:t>1.1 Kiến trúc client-server và RESTful API</w:t>
      </w:r>
    </w:p>
    <w:p w14:paraId="5B08E897" w14:textId="77777777" w:rsidR="00BC7A6C" w:rsidRDefault="00000000">
      <w:pPr>
        <w:spacing w:after="120" w:line="300" w:lineRule="auto"/>
        <w:ind w:firstLine="567"/>
      </w:pPr>
      <w:r>
        <w:rPr>
          <w:rFonts w:ascii="Times New Roman" w:eastAsia="Times New Roman" w:hAnsi="Times New Roman"/>
          <w:sz w:val="26"/>
        </w:rPr>
        <w:t>TourGuide sử dụng kiến trúc client-server. Backend API đóng vai trò trung tâm xử lý nghiệp vụ, lưu trữ dữ liệu và cung cấp contract cho WebAdmin, WebQR và Mobile. Các client không truy cập trực tiếp cơ sở dữ liệu mà giao tiếp qua HTTP API, giúp dễ kiểm soát bảo mật, phân quyền, ghi audit log và mở rộng hệ thống.</w:t>
      </w:r>
    </w:p>
    <w:p w14:paraId="7FCFBE6C" w14:textId="77777777" w:rsidR="00BC7A6C" w:rsidRDefault="00000000">
      <w:pPr>
        <w:spacing w:before="160" w:after="120"/>
      </w:pPr>
      <w:r>
        <w:rPr>
          <w:rFonts w:ascii="Times New Roman" w:eastAsia="Times New Roman" w:hAnsi="Times New Roman"/>
          <w:b/>
          <w:color w:val="1F4E79"/>
          <w:sz w:val="26"/>
        </w:rPr>
        <w:t>1.2 Cơ sở dữ liệu MongoDB và dữ liệu vị trí</w:t>
      </w:r>
    </w:p>
    <w:p w14:paraId="5FC91FB5" w14:textId="77777777" w:rsidR="00BC7A6C" w:rsidRDefault="00000000">
      <w:pPr>
        <w:spacing w:after="120" w:line="300" w:lineRule="auto"/>
        <w:ind w:firstLine="567"/>
      </w:pPr>
      <w:r>
        <w:rPr>
          <w:rFonts w:ascii="Times New Roman" w:eastAsia="Times New Roman" w:hAnsi="Times New Roman"/>
          <w:sz w:val="26"/>
        </w:rPr>
        <w:t>MongoDB được dùng để lưu dữ liệu dạng document như POI, nội dung dịch, phiên đăng nhập, event log và tracking. Với POI và TrackingData, hệ thống sử dụng tọa độ địa lý và index 2dsphere để phục vụ truy vấn gần vị trí hiện tại, heatmap và geofence. Cách tổ chức này phù hợp với dữ liệu du lịch có cấu trúc thay đổi theo ngôn ngữ, trạng thái duyệt và gói dịch vụ.</w:t>
      </w:r>
    </w:p>
    <w:p w14:paraId="41D240F0" w14:textId="77777777" w:rsidR="00BC7A6C" w:rsidRDefault="00000000">
      <w:pPr>
        <w:spacing w:before="160" w:after="120"/>
      </w:pPr>
      <w:r>
        <w:rPr>
          <w:rFonts w:ascii="Times New Roman" w:eastAsia="Times New Roman" w:hAnsi="Times New Roman"/>
          <w:b/>
          <w:color w:val="1F4E79"/>
          <w:sz w:val="26"/>
        </w:rPr>
        <w:t>1.3 Xác thực, phân quyền và audit</w:t>
      </w:r>
    </w:p>
    <w:p w14:paraId="3A121D64" w14:textId="77777777" w:rsidR="00BC7A6C" w:rsidRDefault="00000000">
      <w:pPr>
        <w:spacing w:after="120" w:line="300" w:lineRule="auto"/>
        <w:ind w:firstLine="567"/>
      </w:pPr>
      <w:r>
        <w:rPr>
          <w:rFonts w:ascii="Times New Roman" w:eastAsia="Times New Roman" w:hAnsi="Times New Roman"/>
          <w:sz w:val="26"/>
        </w:rPr>
        <w:t>Hệ thống tách luồng đăng nhập admin và merchant. JWT chứa thông tin định danh, role và sessionId. Mỗi lần login/logout được ghi vào UserSession và AuditLog. Các trang nhạy cảm trên WebAdmin dùng PortalGuard để kiểm tra role trước khi tải dữ liệu.</w:t>
      </w:r>
    </w:p>
    <w:p w14:paraId="63FE55E0" w14:textId="77777777" w:rsidR="00BC7A6C" w:rsidRDefault="00000000">
      <w:pPr>
        <w:spacing w:before="160" w:after="120"/>
      </w:pPr>
      <w:r>
        <w:rPr>
          <w:rFonts w:ascii="Times New Roman" w:eastAsia="Times New Roman" w:hAnsi="Times New Roman"/>
          <w:b/>
          <w:color w:val="1F4E79"/>
          <w:sz w:val="26"/>
        </w:rPr>
        <w:t>1.4 Event log và phân tích dữ liệu</w:t>
      </w:r>
    </w:p>
    <w:p w14:paraId="2F315655" w14:textId="77777777" w:rsidR="00BC7A6C" w:rsidRDefault="00000000">
      <w:pPr>
        <w:spacing w:after="120" w:line="300" w:lineRule="auto"/>
        <w:ind w:firstLine="567"/>
      </w:pPr>
      <w:r>
        <w:rPr>
          <w:rFonts w:ascii="Times New Roman" w:eastAsia="Times New Roman" w:hAnsi="Times New Roman"/>
          <w:sz w:val="26"/>
        </w:rPr>
        <w:t>Các lượt QR scan và TTS play không ghi thẳng vào counter thô mà đi qua event log. QrScanLog và NarrationLog là nguồn dữ liệu gốc, từ đó backend aggregate thành dashboard. Luật chống spam được áp dụng để QR chỉ counted một lần cho một visitor/POI trong 6 giờ và TTS tối đa 4 lượt/phút theo session/POI.</w:t>
      </w:r>
    </w:p>
    <w:p w14:paraId="12C9BA32" w14:textId="77777777" w:rsidR="00BC7A6C" w:rsidRDefault="00000000">
      <w:pPr>
        <w:spacing w:before="160" w:after="120"/>
      </w:pPr>
      <w:r>
        <w:rPr>
          <w:rFonts w:ascii="Times New Roman" w:eastAsia="Times New Roman" w:hAnsi="Times New Roman"/>
          <w:b/>
          <w:color w:val="1F4E79"/>
          <w:sz w:val="26"/>
        </w:rPr>
        <w:t>1.5 Công nghệ sử dụng</w:t>
      </w:r>
    </w:p>
    <w:p w14:paraId="5FF8D64C" w14:textId="77777777" w:rsidR="00BC7A6C" w:rsidRDefault="00000000">
      <w:pPr>
        <w:spacing w:after="100" w:line="288" w:lineRule="auto"/>
        <w:ind w:left="283" w:hanging="142"/>
      </w:pPr>
      <w:r>
        <w:rPr>
          <w:rFonts w:ascii="Times New Roman" w:eastAsia="Times New Roman" w:hAnsi="Times New Roman"/>
          <w:b/>
          <w:sz w:val="26"/>
        </w:rPr>
        <w:t xml:space="preserve">• Backend API: </w:t>
      </w:r>
      <w:r>
        <w:rPr>
          <w:rFonts w:ascii="Times New Roman" w:eastAsia="Times New Roman" w:hAnsi="Times New Roman"/>
          <w:sz w:val="26"/>
        </w:rPr>
        <w:t>.NET 8 Web API xử lý authentication, POI workflow, analytics, billing, health và ops endpoints.</w:t>
      </w:r>
    </w:p>
    <w:p w14:paraId="6841FC0C" w14:textId="77777777" w:rsidR="00BC7A6C" w:rsidRDefault="00000000">
      <w:pPr>
        <w:spacing w:after="100" w:line="288" w:lineRule="auto"/>
        <w:ind w:left="283" w:hanging="142"/>
      </w:pPr>
      <w:r>
        <w:rPr>
          <w:rFonts w:ascii="Times New Roman" w:eastAsia="Times New Roman" w:hAnsi="Times New Roman"/>
          <w:b/>
          <w:sz w:val="26"/>
        </w:rPr>
        <w:t xml:space="preserve">• Database: </w:t>
      </w:r>
      <w:r>
        <w:rPr>
          <w:rFonts w:ascii="Times New Roman" w:eastAsia="Times New Roman" w:hAnsi="Times New Roman"/>
          <w:sz w:val="26"/>
        </w:rPr>
        <w:t>MongoDB lưu POI, user, session, audit, translation cache, QR/TTS log, tracking và billing record.</w:t>
      </w:r>
    </w:p>
    <w:p w14:paraId="466F3B6A" w14:textId="77777777" w:rsidR="00BC7A6C" w:rsidRDefault="00000000">
      <w:pPr>
        <w:spacing w:after="100" w:line="288" w:lineRule="auto"/>
        <w:ind w:left="283" w:hanging="142"/>
      </w:pPr>
      <w:r>
        <w:rPr>
          <w:rFonts w:ascii="Times New Roman" w:eastAsia="Times New Roman" w:hAnsi="Times New Roman"/>
          <w:b/>
          <w:sz w:val="26"/>
        </w:rPr>
        <w:t xml:space="preserve">• WebAdmin/WebMerchant: </w:t>
      </w:r>
      <w:r>
        <w:rPr>
          <w:rFonts w:ascii="Times New Roman" w:eastAsia="Times New Roman" w:hAnsi="Times New Roman"/>
          <w:sz w:val="26"/>
        </w:rPr>
        <w:t>Blazor Server và MudBlazor tạo giao diện quản trị, duyệt POI, quản lý POI, dashboard và vận hành.</w:t>
      </w:r>
    </w:p>
    <w:p w14:paraId="3447304B" w14:textId="77777777" w:rsidR="00BC7A6C" w:rsidRDefault="00000000">
      <w:pPr>
        <w:spacing w:after="100" w:line="288" w:lineRule="auto"/>
        <w:ind w:left="283" w:hanging="142"/>
      </w:pPr>
      <w:r>
        <w:rPr>
          <w:rFonts w:ascii="Times New Roman" w:eastAsia="Times New Roman" w:hAnsi="Times New Roman"/>
          <w:b/>
          <w:sz w:val="26"/>
        </w:rPr>
        <w:t xml:space="preserve">• WebQR: </w:t>
      </w:r>
      <w:r>
        <w:rPr>
          <w:rFonts w:ascii="Times New Roman" w:eastAsia="Times New Roman" w:hAnsi="Times New Roman"/>
          <w:sz w:val="26"/>
        </w:rPr>
        <w:t>Blazor Server và Web Speech API tạo trang fallback cho khách quét QR, nghe thuyết minh và ghi log scan/play.</w:t>
      </w:r>
    </w:p>
    <w:p w14:paraId="2A147E78" w14:textId="77777777" w:rsidR="00BC7A6C" w:rsidRDefault="00000000">
      <w:pPr>
        <w:spacing w:after="100" w:line="288" w:lineRule="auto"/>
        <w:ind w:left="283" w:hanging="142"/>
      </w:pPr>
      <w:r>
        <w:rPr>
          <w:rFonts w:ascii="Times New Roman" w:eastAsia="Times New Roman" w:hAnsi="Times New Roman"/>
          <w:b/>
          <w:sz w:val="26"/>
        </w:rPr>
        <w:lastRenderedPageBreak/>
        <w:t xml:space="preserve">• Mobile: </w:t>
      </w:r>
      <w:r>
        <w:rPr>
          <w:rFonts w:ascii="Times New Roman" w:eastAsia="Times New Roman" w:hAnsi="Times New Roman"/>
          <w:sz w:val="26"/>
        </w:rPr>
        <w:t>.NET MAUI, Mapsui và ZXing hỗ trợ danh sách POI, bản đồ, QR scanner, TTS playback và foreground geofence service.</w:t>
      </w:r>
    </w:p>
    <w:p w14:paraId="6F449789" w14:textId="77777777" w:rsidR="00BC7A6C" w:rsidRDefault="00000000">
      <w:pPr>
        <w:spacing w:after="100" w:line="288" w:lineRule="auto"/>
        <w:ind w:left="283" w:hanging="142"/>
      </w:pPr>
      <w:r>
        <w:rPr>
          <w:rFonts w:ascii="Times New Roman" w:eastAsia="Times New Roman" w:hAnsi="Times New Roman"/>
          <w:b/>
          <w:sz w:val="26"/>
        </w:rPr>
        <w:t xml:space="preserve">• Cloudinary: </w:t>
      </w:r>
      <w:r>
        <w:rPr>
          <w:rFonts w:ascii="Times New Roman" w:eastAsia="Times New Roman" w:hAnsi="Times New Roman"/>
          <w:sz w:val="26"/>
        </w:rPr>
        <w:t>Lưu ảnh public để WebQR/Mobile tải được ngoài localhost.</w:t>
      </w:r>
    </w:p>
    <w:p w14:paraId="357649B9" w14:textId="77777777" w:rsidR="00BC7A6C" w:rsidRDefault="00000000">
      <w:pPr>
        <w:spacing w:before="200" w:after="120"/>
        <w:jc w:val="center"/>
      </w:pPr>
      <w:r>
        <w:rPr>
          <w:rFonts w:ascii="Times New Roman" w:eastAsia="Times New Roman" w:hAnsi="Times New Roman"/>
          <w:b/>
          <w:color w:val="C05000"/>
          <w:sz w:val="26"/>
        </w:rPr>
        <w:t>CHƯƠNG 2. PHÂN TÍCH VÀ THIẾT KẾ HỆ THỐNG</w:t>
      </w:r>
    </w:p>
    <w:p w14:paraId="15F707DD" w14:textId="77777777" w:rsidR="00BC7A6C" w:rsidRDefault="00000000">
      <w:pPr>
        <w:spacing w:before="160" w:after="120"/>
      </w:pPr>
      <w:r>
        <w:rPr>
          <w:rFonts w:ascii="Times New Roman" w:eastAsia="Times New Roman" w:hAnsi="Times New Roman"/>
          <w:b/>
          <w:color w:val="1F4E79"/>
          <w:sz w:val="26"/>
        </w:rPr>
        <w:t>2.1 Tổng quan chức năng</w:t>
      </w:r>
    </w:p>
    <w:p w14:paraId="40F571F7" w14:textId="77777777" w:rsidR="00BC7A6C" w:rsidRDefault="00000000">
      <w:pPr>
        <w:spacing w:after="120" w:line="300" w:lineRule="auto"/>
        <w:ind w:firstLine="567"/>
      </w:pPr>
      <w:r>
        <w:rPr>
          <w:rFonts w:ascii="Times New Roman" w:eastAsia="Times New Roman" w:hAnsi="Times New Roman"/>
          <w:sz w:val="26"/>
        </w:rPr>
        <w:t>Theo tài liệu PRD của project, hệ thống gồm bốn bề mặt chính: admin portal, merchant portal, WebQR và mobile app. Admin quản lý toàn cục; merchant quản lý nhiều POI; khách dùng WebQR để xem và nghe nội dung; mobile app dùng cho trải nghiệm khám phá và tracking thiết bị.</w:t>
      </w:r>
    </w:p>
    <w:p w14:paraId="2321F1EA" w14:textId="77777777" w:rsidR="00BC7A6C" w:rsidRDefault="00000000">
      <w:pPr>
        <w:spacing w:after="100" w:line="288" w:lineRule="auto"/>
        <w:ind w:left="283" w:hanging="142"/>
      </w:pPr>
      <w:r>
        <w:rPr>
          <w:rFonts w:ascii="Times New Roman" w:eastAsia="Times New Roman" w:hAnsi="Times New Roman"/>
          <w:b/>
          <w:sz w:val="26"/>
        </w:rPr>
        <w:t xml:space="preserve">• Auth: </w:t>
      </w:r>
      <w:r>
        <w:rPr>
          <w:rFonts w:ascii="Times New Roman" w:eastAsia="Times New Roman" w:hAnsi="Times New Roman"/>
          <w:sz w:val="26"/>
        </w:rPr>
        <w:t>Tách admin/merchant login, JWT session, logout, endpoint /me và route guard theo role.</w:t>
      </w:r>
    </w:p>
    <w:p w14:paraId="684A6809" w14:textId="77777777" w:rsidR="00BC7A6C" w:rsidRDefault="00000000">
      <w:pPr>
        <w:spacing w:after="100" w:line="288" w:lineRule="auto"/>
        <w:ind w:left="283" w:hanging="142"/>
      </w:pPr>
      <w:r>
        <w:rPr>
          <w:rFonts w:ascii="Times New Roman" w:eastAsia="Times New Roman" w:hAnsi="Times New Roman"/>
          <w:b/>
          <w:sz w:val="26"/>
        </w:rPr>
        <w:t xml:space="preserve">• POI workflow: </w:t>
      </w:r>
      <w:r>
        <w:rPr>
          <w:rFonts w:ascii="Times New Roman" w:eastAsia="Times New Roman" w:hAnsi="Times New Roman"/>
          <w:sz w:val="26"/>
        </w:rPr>
        <w:t>Draft -&gt; Submitted -&gt; Approved/Rejected -&gt; Archived, lưu reviewedBy, reviewedAt, rejectionReason và contentVersion.</w:t>
      </w:r>
    </w:p>
    <w:p w14:paraId="09860CCC" w14:textId="77777777" w:rsidR="00BC7A6C" w:rsidRDefault="00000000">
      <w:pPr>
        <w:spacing w:after="100" w:line="288" w:lineRule="auto"/>
        <w:ind w:left="283" w:hanging="142"/>
      </w:pPr>
      <w:r>
        <w:rPr>
          <w:rFonts w:ascii="Times New Roman" w:eastAsia="Times New Roman" w:hAnsi="Times New Roman"/>
          <w:b/>
          <w:sz w:val="26"/>
        </w:rPr>
        <w:t xml:space="preserve">• Translation: </w:t>
      </w:r>
      <w:r>
        <w:rPr>
          <w:rFonts w:ascii="Times New Roman" w:eastAsia="Times New Roman" w:hAnsi="Times New Roman"/>
          <w:sz w:val="26"/>
        </w:rPr>
        <w:t>Lưu nội dung nguồn tiếng Việt, cache bản dịch EN/KO/JA/ZH, fallback PendingManual khi provider chưa cấu hình hoặc lỗi.</w:t>
      </w:r>
    </w:p>
    <w:p w14:paraId="76A59452" w14:textId="77777777" w:rsidR="00BC7A6C" w:rsidRDefault="00000000">
      <w:pPr>
        <w:spacing w:after="100" w:line="288" w:lineRule="auto"/>
        <w:ind w:left="283" w:hanging="142"/>
      </w:pPr>
      <w:r>
        <w:rPr>
          <w:rFonts w:ascii="Times New Roman" w:eastAsia="Times New Roman" w:hAnsi="Times New Roman"/>
          <w:b/>
          <w:sz w:val="26"/>
        </w:rPr>
        <w:t xml:space="preserve">• Analytics: </w:t>
      </w:r>
      <w:r>
        <w:rPr>
          <w:rFonts w:ascii="Times New Roman" w:eastAsia="Times New Roman" w:hAnsi="Times New Roman"/>
          <w:sz w:val="26"/>
        </w:rPr>
        <w:t>Log QR scan, TTS play/finish, tracking ping, aggregate dashboard, heatmap và online devices.</w:t>
      </w:r>
    </w:p>
    <w:p w14:paraId="4938000E" w14:textId="77777777" w:rsidR="00BC7A6C" w:rsidRDefault="00000000">
      <w:pPr>
        <w:spacing w:after="100" w:line="288" w:lineRule="auto"/>
        <w:ind w:left="283" w:hanging="142"/>
      </w:pPr>
      <w:r>
        <w:rPr>
          <w:rFonts w:ascii="Times New Roman" w:eastAsia="Times New Roman" w:hAnsi="Times New Roman"/>
          <w:b/>
          <w:sz w:val="26"/>
        </w:rPr>
        <w:t xml:space="preserve">• Billing: </w:t>
      </w:r>
      <w:r>
        <w:rPr>
          <w:rFonts w:ascii="Times New Roman" w:eastAsia="Times New Roman" w:hAnsi="Times New Roman"/>
          <w:sz w:val="26"/>
        </w:rPr>
        <w:t>Quản lý trạng thái gói Basic/Premium/Boost, billing record, config status và checkout PayOS khi cấu hình đầy đủ.</w:t>
      </w:r>
    </w:p>
    <w:p w14:paraId="0466F314" w14:textId="77777777" w:rsidR="00BC7A6C" w:rsidRDefault="00000000">
      <w:pPr>
        <w:spacing w:after="100" w:line="288" w:lineRule="auto"/>
        <w:ind w:left="283" w:hanging="142"/>
      </w:pPr>
      <w:r>
        <w:rPr>
          <w:rFonts w:ascii="Times New Roman" w:eastAsia="Times New Roman" w:hAnsi="Times New Roman"/>
          <w:b/>
          <w:sz w:val="26"/>
        </w:rPr>
        <w:t xml:space="preserve">• Ops: </w:t>
      </w:r>
      <w:r>
        <w:rPr>
          <w:rFonts w:ascii="Times New Roman" w:eastAsia="Times New Roman" w:hAnsi="Times New Roman"/>
          <w:sz w:val="26"/>
        </w:rPr>
        <w:t>Health live/ready, sessions, audit logs, repair analytics counters và repair POI tags.</w:t>
      </w:r>
    </w:p>
    <w:p w14:paraId="7C87FF82" w14:textId="77777777" w:rsidR="00BC7A6C" w:rsidRDefault="00000000">
      <w:pPr>
        <w:spacing w:before="160" w:after="120"/>
      </w:pPr>
      <w:r>
        <w:rPr>
          <w:rFonts w:ascii="Times New Roman" w:eastAsia="Times New Roman" w:hAnsi="Times New Roman"/>
          <w:b/>
          <w:color w:val="1F4E79"/>
          <w:sz w:val="26"/>
        </w:rPr>
        <w:t>2.2 Luồng nghiệp vụ chính</w:t>
      </w:r>
    </w:p>
    <w:p w14:paraId="086215BE" w14:textId="77777777" w:rsidR="00BC7A6C" w:rsidRDefault="00000000">
      <w:pPr>
        <w:spacing w:after="80" w:line="288" w:lineRule="auto"/>
        <w:ind w:left="425" w:hanging="198"/>
      </w:pPr>
      <w:r>
        <w:rPr>
          <w:rFonts w:ascii="Times New Roman" w:eastAsia="Times New Roman" w:hAnsi="Times New Roman"/>
          <w:sz w:val="26"/>
        </w:rPr>
        <w:t>• Merchant đăng ký/đăng nhập, tạo POI draft, nhập tên, địa chỉ, tags, nội dung nguồn, ảnh và vị trí trên bản đồ.</w:t>
      </w:r>
    </w:p>
    <w:p w14:paraId="35E8C2B6" w14:textId="77777777" w:rsidR="00BC7A6C" w:rsidRDefault="00000000">
      <w:pPr>
        <w:spacing w:after="80" w:line="288" w:lineRule="auto"/>
        <w:ind w:left="425" w:hanging="198"/>
      </w:pPr>
      <w:r>
        <w:rPr>
          <w:rFonts w:ascii="Times New Roman" w:eastAsia="Times New Roman" w:hAnsi="Times New Roman"/>
          <w:sz w:val="26"/>
        </w:rPr>
        <w:t>• Merchant gửi POI lên duyệt; admin xem chi tiết, xem bảng thay đổi so với bản approved gần nhất, sau đó approve hoặc reject.</w:t>
      </w:r>
    </w:p>
    <w:p w14:paraId="3D828BCC" w14:textId="77777777" w:rsidR="00BC7A6C" w:rsidRDefault="00000000">
      <w:pPr>
        <w:spacing w:after="80" w:line="288" w:lineRule="auto"/>
        <w:ind w:left="425" w:hanging="198"/>
      </w:pPr>
      <w:r>
        <w:rPr>
          <w:rFonts w:ascii="Times New Roman" w:eastAsia="Times New Roman" w:hAnsi="Times New Roman"/>
          <w:sz w:val="26"/>
        </w:rPr>
        <w:t>• Khi POI approved, khách có thể mở WebQR theo /poi/{id}; hệ thống ghi QR scan, áp cooldown 6 giờ và vẫn cho nghe lại nếu không counted.</w:t>
      </w:r>
    </w:p>
    <w:p w14:paraId="5439D61E" w14:textId="77777777" w:rsidR="00BC7A6C" w:rsidRDefault="00000000">
      <w:pPr>
        <w:spacing w:after="80" w:line="288" w:lineRule="auto"/>
        <w:ind w:left="425" w:hanging="198"/>
      </w:pPr>
      <w:r>
        <w:rPr>
          <w:rFonts w:ascii="Times New Roman" w:eastAsia="Times New Roman" w:hAnsi="Times New Roman"/>
          <w:sz w:val="26"/>
        </w:rPr>
        <w:t>• Khi khách nhấn nghe thuyết minh, backend ghi play_start; client phát audio/TTS; khi kết thúc ghi play_end hoặc play_error.</w:t>
      </w:r>
    </w:p>
    <w:p w14:paraId="49D821E7" w14:textId="77777777" w:rsidR="00BC7A6C" w:rsidRDefault="00000000">
      <w:pPr>
        <w:spacing w:after="80" w:line="288" w:lineRule="auto"/>
        <w:ind w:left="425" w:hanging="198"/>
      </w:pPr>
      <w:r>
        <w:rPr>
          <w:rFonts w:ascii="Times New Roman" w:eastAsia="Times New Roman" w:hAnsi="Times New Roman"/>
          <w:sz w:val="26"/>
        </w:rPr>
        <w:t>• Mobile gửi tracking ping khi foreground/geofence service chạy; dashboard admin poll online devices và hiển thị thiết bị đang hoạt động.</w:t>
      </w:r>
    </w:p>
    <w:p w14:paraId="03996F11" w14:textId="77777777" w:rsidR="00BC7A6C" w:rsidRDefault="00000000">
      <w:pPr>
        <w:spacing w:before="160" w:after="120"/>
      </w:pPr>
      <w:r>
        <w:rPr>
          <w:rFonts w:ascii="Times New Roman" w:eastAsia="Times New Roman" w:hAnsi="Times New Roman"/>
          <w:b/>
          <w:color w:val="1F4E79"/>
          <w:sz w:val="26"/>
        </w:rPr>
        <w:t>2.3 Thiết kế dữ liệu chính</w:t>
      </w:r>
    </w:p>
    <w:p w14:paraId="304691FA" w14:textId="77777777" w:rsidR="00BC7A6C" w:rsidRDefault="00000000">
      <w:pPr>
        <w:spacing w:after="100" w:line="288" w:lineRule="auto"/>
        <w:ind w:left="283" w:hanging="142"/>
      </w:pPr>
      <w:r>
        <w:rPr>
          <w:rFonts w:ascii="Times New Roman" w:eastAsia="Times New Roman" w:hAnsi="Times New Roman"/>
          <w:b/>
          <w:sz w:val="26"/>
        </w:rPr>
        <w:lastRenderedPageBreak/>
        <w:t xml:space="preserve">• User: </w:t>
      </w:r>
      <w:r>
        <w:rPr>
          <w:rFonts w:ascii="Times New Roman" w:eastAsia="Times New Roman" w:hAnsi="Times New Roman"/>
          <w:sz w:val="26"/>
        </w:rPr>
        <w:t>Identity chính cho admin và merchant, gồm phone/provider identity, role, trạng thái và thông tin owner.</w:t>
      </w:r>
    </w:p>
    <w:p w14:paraId="1E5B0382" w14:textId="77777777" w:rsidR="00BC7A6C" w:rsidRDefault="00000000">
      <w:pPr>
        <w:spacing w:after="100" w:line="288" w:lineRule="auto"/>
        <w:ind w:left="283" w:hanging="142"/>
      </w:pPr>
      <w:r>
        <w:rPr>
          <w:rFonts w:ascii="Times New Roman" w:eastAsia="Times New Roman" w:hAnsi="Times New Roman"/>
          <w:b/>
          <w:sz w:val="26"/>
        </w:rPr>
        <w:t xml:space="preserve">• POI: </w:t>
      </w:r>
      <w:r>
        <w:rPr>
          <w:rFonts w:ascii="Times New Roman" w:eastAsia="Times New Roman" w:hAnsi="Times New Roman"/>
          <w:sz w:val="26"/>
        </w:rPr>
        <w:t>Thông tin quán, vị trí, tags, nội dung nguồn, trạng thái duyệt, gói dịch vụ, counter tổng hợp và metadata review.</w:t>
      </w:r>
    </w:p>
    <w:p w14:paraId="24A243FB" w14:textId="77777777" w:rsidR="00BC7A6C" w:rsidRDefault="00000000">
      <w:pPr>
        <w:spacing w:after="100" w:line="288" w:lineRule="auto"/>
        <w:ind w:left="283" w:hanging="142"/>
      </w:pPr>
      <w:r>
        <w:rPr>
          <w:rFonts w:ascii="Times New Roman" w:eastAsia="Times New Roman" w:hAnsi="Times New Roman"/>
          <w:b/>
          <w:sz w:val="26"/>
        </w:rPr>
        <w:t xml:space="preserve">• TranslationCache: </w:t>
      </w:r>
      <w:r>
        <w:rPr>
          <w:rFonts w:ascii="Times New Roman" w:eastAsia="Times New Roman" w:hAnsi="Times New Roman"/>
          <w:sz w:val="26"/>
        </w:rPr>
        <w:t>Cache bản dịch theo POI/ngôn ngữ, trạng thái dịch, moderation và lỗi provider nếu có.</w:t>
      </w:r>
    </w:p>
    <w:p w14:paraId="0016BF0B" w14:textId="77777777" w:rsidR="00BC7A6C" w:rsidRDefault="00000000">
      <w:pPr>
        <w:spacing w:after="100" w:line="288" w:lineRule="auto"/>
        <w:ind w:left="283" w:hanging="142"/>
      </w:pPr>
      <w:r>
        <w:rPr>
          <w:rFonts w:ascii="Times New Roman" w:eastAsia="Times New Roman" w:hAnsi="Times New Roman"/>
          <w:b/>
          <w:sz w:val="26"/>
        </w:rPr>
        <w:t xml:space="preserve">• QrScanLog: </w:t>
      </w:r>
      <w:r>
        <w:rPr>
          <w:rFonts w:ascii="Times New Roman" w:eastAsia="Times New Roman" w:hAnsi="Times New Roman"/>
          <w:sz w:val="26"/>
        </w:rPr>
        <w:t>Ghi từng lượt quét QR với visitorId, sessionId, counted, windowKey, triggerSource và thời điểm.</w:t>
      </w:r>
    </w:p>
    <w:p w14:paraId="03ABA7B9" w14:textId="77777777" w:rsidR="00BC7A6C" w:rsidRDefault="00000000">
      <w:pPr>
        <w:spacing w:after="100" w:line="288" w:lineRule="auto"/>
        <w:ind w:left="283" w:hanging="142"/>
      </w:pPr>
      <w:r>
        <w:rPr>
          <w:rFonts w:ascii="Times New Roman" w:eastAsia="Times New Roman" w:hAnsi="Times New Roman"/>
          <w:b/>
          <w:sz w:val="26"/>
        </w:rPr>
        <w:t xml:space="preserve">• NarrationLog: </w:t>
      </w:r>
      <w:r>
        <w:rPr>
          <w:rFonts w:ascii="Times New Roman" w:eastAsia="Times New Roman" w:hAnsi="Times New Roman"/>
          <w:sz w:val="26"/>
        </w:rPr>
        <w:t>Ghi lượt phát thuyết minh, language, counted/rate-limit, trạng thái kết thúc và dwell time.</w:t>
      </w:r>
    </w:p>
    <w:p w14:paraId="6B4E0374" w14:textId="77777777" w:rsidR="00BC7A6C" w:rsidRDefault="00000000">
      <w:pPr>
        <w:spacing w:after="100" w:line="288" w:lineRule="auto"/>
        <w:ind w:left="283" w:hanging="142"/>
      </w:pPr>
      <w:r>
        <w:rPr>
          <w:rFonts w:ascii="Times New Roman" w:eastAsia="Times New Roman" w:hAnsi="Times New Roman"/>
          <w:b/>
          <w:sz w:val="26"/>
        </w:rPr>
        <w:t xml:space="preserve">• TrackingData: </w:t>
      </w:r>
      <w:r>
        <w:rPr>
          <w:rFonts w:ascii="Times New Roman" w:eastAsia="Times New Roman" w:hAnsi="Times New Roman"/>
          <w:sz w:val="26"/>
        </w:rPr>
        <w:t>Ghi ping thiết bị, tọa độ, tốc độ, platform, appVersion để hiển thị heatmap và online devices.</w:t>
      </w:r>
    </w:p>
    <w:p w14:paraId="2AE756D2" w14:textId="77777777" w:rsidR="00BC7A6C" w:rsidRDefault="00000000">
      <w:pPr>
        <w:spacing w:after="100" w:line="288" w:lineRule="auto"/>
        <w:ind w:left="283" w:hanging="142"/>
      </w:pPr>
      <w:r>
        <w:rPr>
          <w:rFonts w:ascii="Times New Roman" w:eastAsia="Times New Roman" w:hAnsi="Times New Roman"/>
          <w:b/>
          <w:sz w:val="26"/>
        </w:rPr>
        <w:t xml:space="preserve">• AuditLog/UserSession: </w:t>
      </w:r>
      <w:r>
        <w:rPr>
          <w:rFonts w:ascii="Times New Roman" w:eastAsia="Times New Roman" w:hAnsi="Times New Roman"/>
          <w:sz w:val="26"/>
        </w:rPr>
        <w:t>Theo dõi login/logout, thao tác duyệt, thao tác sửa dữ liệu và phiên đang hoạt động.</w:t>
      </w:r>
    </w:p>
    <w:p w14:paraId="07FA8A4A" w14:textId="77777777" w:rsidR="00BC7A6C" w:rsidRDefault="00000000">
      <w:pPr>
        <w:spacing w:after="100" w:line="288" w:lineRule="auto"/>
        <w:ind w:left="283" w:hanging="142"/>
      </w:pPr>
      <w:r>
        <w:rPr>
          <w:rFonts w:ascii="Times New Roman" w:eastAsia="Times New Roman" w:hAnsi="Times New Roman"/>
          <w:b/>
          <w:sz w:val="26"/>
        </w:rPr>
        <w:t xml:space="preserve">• BillingRecord/OwnerAlert: </w:t>
      </w:r>
      <w:r>
        <w:rPr>
          <w:rFonts w:ascii="Times New Roman" w:eastAsia="Times New Roman" w:hAnsi="Times New Roman"/>
          <w:sz w:val="26"/>
        </w:rPr>
        <w:t>Lưu trạng thái gói, thời hạn hiệu lực, reminder và cảnh báo cho owner.</w:t>
      </w:r>
    </w:p>
    <w:p w14:paraId="3197DDC0" w14:textId="77777777" w:rsidR="00BC7A6C" w:rsidRDefault="00000000">
      <w:pPr>
        <w:spacing w:before="160" w:after="120"/>
      </w:pPr>
      <w:r>
        <w:rPr>
          <w:rFonts w:ascii="Times New Roman" w:eastAsia="Times New Roman" w:hAnsi="Times New Roman"/>
          <w:b/>
          <w:color w:val="1F4E79"/>
          <w:sz w:val="26"/>
        </w:rPr>
        <w:t>2.4 API chính</w:t>
      </w:r>
    </w:p>
    <w:p w14:paraId="2A22D050" w14:textId="77777777" w:rsidR="00BC7A6C" w:rsidRDefault="00000000">
      <w:pPr>
        <w:spacing w:after="100" w:line="288" w:lineRule="auto"/>
        <w:ind w:left="283" w:hanging="142"/>
      </w:pPr>
      <w:r>
        <w:rPr>
          <w:rFonts w:ascii="Times New Roman" w:eastAsia="Times New Roman" w:hAnsi="Times New Roman"/>
          <w:b/>
          <w:sz w:val="26"/>
        </w:rPr>
        <w:t xml:space="preserve">• Auth: </w:t>
      </w:r>
      <w:r>
        <w:rPr>
          <w:rFonts w:ascii="Times New Roman" w:eastAsia="Times New Roman" w:hAnsi="Times New Roman"/>
          <w:sz w:val="26"/>
        </w:rPr>
        <w:t>POST /api/auth/admin/login, POST /api/auth/merchant/login, POST /api/auth/logout, GET /api/auth/me.</w:t>
      </w:r>
    </w:p>
    <w:p w14:paraId="149E646F" w14:textId="77777777" w:rsidR="00BC7A6C" w:rsidRDefault="00000000">
      <w:pPr>
        <w:spacing w:after="100" w:line="288" w:lineRule="auto"/>
        <w:ind w:left="283" w:hanging="142"/>
      </w:pPr>
      <w:r>
        <w:rPr>
          <w:rFonts w:ascii="Times New Roman" w:eastAsia="Times New Roman" w:hAnsi="Times New Roman"/>
          <w:b/>
          <w:sz w:val="26"/>
        </w:rPr>
        <w:t xml:space="preserve">• POI: </w:t>
      </w:r>
      <w:r>
        <w:rPr>
          <w:rFonts w:ascii="Times New Roman" w:eastAsia="Times New Roman" w:hAnsi="Times New Roman"/>
          <w:sz w:val="26"/>
        </w:rPr>
        <w:t>GET /api/poi/approved, GET /api/poi/details/{id}, GET /api/poi/nearby, submit/approve/reject, list by owner.</w:t>
      </w:r>
    </w:p>
    <w:p w14:paraId="1B7FA1DC" w14:textId="77777777" w:rsidR="00BC7A6C" w:rsidRDefault="00000000">
      <w:pPr>
        <w:spacing w:after="100" w:line="288" w:lineRule="auto"/>
        <w:ind w:left="283" w:hanging="142"/>
      </w:pPr>
      <w:r>
        <w:rPr>
          <w:rFonts w:ascii="Times New Roman" w:eastAsia="Times New Roman" w:hAnsi="Times New Roman"/>
          <w:b/>
          <w:sz w:val="26"/>
        </w:rPr>
        <w:t xml:space="preserve">• Analytics: </w:t>
      </w:r>
      <w:r>
        <w:rPr>
          <w:rFonts w:ascii="Times New Roman" w:eastAsia="Times New Roman" w:hAnsi="Times New Roman"/>
          <w:sz w:val="26"/>
        </w:rPr>
        <w:t>POST /api/qr/scan, POST /api/narration/play, POST /api/narration/finish, overview/heatmap/owner overview.</w:t>
      </w:r>
    </w:p>
    <w:p w14:paraId="0A713CDB" w14:textId="77777777" w:rsidR="00BC7A6C" w:rsidRDefault="00000000">
      <w:pPr>
        <w:spacing w:after="100" w:line="288" w:lineRule="auto"/>
        <w:ind w:left="283" w:hanging="142"/>
      </w:pPr>
      <w:r>
        <w:rPr>
          <w:rFonts w:ascii="Times New Roman" w:eastAsia="Times New Roman" w:hAnsi="Times New Roman"/>
          <w:b/>
          <w:sz w:val="26"/>
        </w:rPr>
        <w:t xml:space="preserve">• Tracking: </w:t>
      </w:r>
      <w:r>
        <w:rPr>
          <w:rFonts w:ascii="Times New Roman" w:eastAsia="Times New Roman" w:hAnsi="Times New Roman"/>
          <w:sz w:val="26"/>
        </w:rPr>
        <w:t>POST /api/tracking/ping, GET /api/tracking/online-devices.</w:t>
      </w:r>
    </w:p>
    <w:p w14:paraId="35385F6C" w14:textId="77777777" w:rsidR="00BC7A6C" w:rsidRDefault="00000000">
      <w:pPr>
        <w:spacing w:after="100" w:line="288" w:lineRule="auto"/>
        <w:ind w:left="283" w:hanging="142"/>
      </w:pPr>
      <w:r>
        <w:rPr>
          <w:rFonts w:ascii="Times New Roman" w:eastAsia="Times New Roman" w:hAnsi="Times New Roman"/>
          <w:b/>
          <w:sz w:val="26"/>
        </w:rPr>
        <w:t xml:space="preserve">• Ops: </w:t>
      </w:r>
      <w:r>
        <w:rPr>
          <w:rFonts w:ascii="Times New Roman" w:eastAsia="Times New Roman" w:hAnsi="Times New Roman"/>
          <w:sz w:val="26"/>
        </w:rPr>
        <w:t>GET /api/health/live, GET /api/health/ready, GET /api/audit-logs, GET /api/sessions, repair endpoints.</w:t>
      </w:r>
    </w:p>
    <w:p w14:paraId="4EB17F1C" w14:textId="77777777" w:rsidR="00BC7A6C" w:rsidRDefault="00000000">
      <w:pPr>
        <w:spacing w:after="100" w:line="288" w:lineRule="auto"/>
        <w:ind w:left="283" w:hanging="142"/>
      </w:pPr>
      <w:r>
        <w:rPr>
          <w:rFonts w:ascii="Times New Roman" w:eastAsia="Times New Roman" w:hAnsi="Times New Roman"/>
          <w:b/>
          <w:sz w:val="26"/>
        </w:rPr>
        <w:t xml:space="preserve">• Billing: </w:t>
      </w:r>
      <w:r>
        <w:rPr>
          <w:rFonts w:ascii="Times New Roman" w:eastAsia="Times New Roman" w:hAnsi="Times New Roman"/>
          <w:sz w:val="26"/>
        </w:rPr>
        <w:t>GET /api/billing/config-status, owner/admin records, checkout package và webhook provider.</w:t>
      </w:r>
    </w:p>
    <w:p w14:paraId="0A663CF3" w14:textId="77777777" w:rsidR="00BC7A6C" w:rsidRDefault="00000000">
      <w:pPr>
        <w:spacing w:before="160" w:after="120"/>
      </w:pPr>
      <w:r>
        <w:rPr>
          <w:rFonts w:ascii="Times New Roman" w:eastAsia="Times New Roman" w:hAnsi="Times New Roman"/>
          <w:b/>
          <w:color w:val="1F4E79"/>
          <w:sz w:val="26"/>
        </w:rPr>
        <w:t>2.5 Quy tắc radius theo gói</w:t>
      </w:r>
    </w:p>
    <w:p w14:paraId="0F3CFFB6" w14:textId="77777777" w:rsidR="00BC7A6C" w:rsidRDefault="00000000">
      <w:pPr>
        <w:spacing w:after="120" w:line="300" w:lineRule="auto"/>
        <w:ind w:firstLine="567"/>
      </w:pPr>
      <w:r>
        <w:rPr>
          <w:rFonts w:ascii="Times New Roman" w:eastAsia="Times New Roman" w:hAnsi="Times New Roman"/>
          <w:sz w:val="26"/>
        </w:rPr>
        <w:t>Radius không còn là số người dùng tự chỉnh tùy ý. Backend tự áp dụng theo gói dịch vụ để đảm bảo nhất quán giữa WebAdmin, WebQR và Mobile geofence.</w:t>
      </w:r>
    </w:p>
    <w:p w14:paraId="322A9CE5" w14:textId="77777777" w:rsidR="00BC7A6C" w:rsidRDefault="00000000">
      <w:pPr>
        <w:spacing w:after="100" w:line="288" w:lineRule="auto"/>
        <w:ind w:left="283" w:hanging="142"/>
      </w:pPr>
      <w:r>
        <w:rPr>
          <w:rFonts w:ascii="Times New Roman" w:eastAsia="Times New Roman" w:hAnsi="Times New Roman"/>
          <w:b/>
          <w:sz w:val="26"/>
        </w:rPr>
        <w:t xml:space="preserve">• Basic: </w:t>
      </w:r>
      <w:r>
        <w:rPr>
          <w:rFonts w:ascii="Times New Roman" w:eastAsia="Times New Roman" w:hAnsi="Times New Roman"/>
          <w:sz w:val="26"/>
        </w:rPr>
        <w:t>50m - vùng ảnh hưởng mặc định cho POI mới hoặc chưa mua gói.</w:t>
      </w:r>
    </w:p>
    <w:p w14:paraId="27D1C460" w14:textId="77777777" w:rsidR="00BC7A6C" w:rsidRDefault="00000000">
      <w:pPr>
        <w:spacing w:after="100" w:line="288" w:lineRule="auto"/>
        <w:ind w:left="283" w:hanging="142"/>
      </w:pPr>
      <w:r>
        <w:rPr>
          <w:rFonts w:ascii="Times New Roman" w:eastAsia="Times New Roman" w:hAnsi="Times New Roman"/>
          <w:b/>
          <w:sz w:val="26"/>
        </w:rPr>
        <w:t xml:space="preserve">• Premium: </w:t>
      </w:r>
      <w:r>
        <w:rPr>
          <w:rFonts w:ascii="Times New Roman" w:eastAsia="Times New Roman" w:hAnsi="Times New Roman"/>
          <w:sz w:val="26"/>
        </w:rPr>
        <w:t>120m - tăng vùng nhận diện và ưu tiên hiển thị ở mức cơ bản nâng cao.</w:t>
      </w:r>
    </w:p>
    <w:p w14:paraId="35675FC8" w14:textId="77777777" w:rsidR="00BC7A6C" w:rsidRDefault="00000000">
      <w:pPr>
        <w:spacing w:after="100" w:line="288" w:lineRule="auto"/>
        <w:ind w:left="283" w:hanging="142"/>
      </w:pPr>
      <w:r>
        <w:rPr>
          <w:rFonts w:ascii="Times New Roman" w:eastAsia="Times New Roman" w:hAnsi="Times New Roman"/>
          <w:b/>
          <w:sz w:val="26"/>
        </w:rPr>
        <w:t xml:space="preserve">• Boost: </w:t>
      </w:r>
      <w:r>
        <w:rPr>
          <w:rFonts w:ascii="Times New Roman" w:eastAsia="Times New Roman" w:hAnsi="Times New Roman"/>
          <w:sz w:val="26"/>
        </w:rPr>
        <w:t>200m - áp dụng khi boost còn hạn, phục vụ chiến dịch quảng bá ngắn hạn.</w:t>
      </w:r>
    </w:p>
    <w:p w14:paraId="59D24B61" w14:textId="77777777" w:rsidR="00BC7A6C" w:rsidRDefault="00000000">
      <w:pPr>
        <w:spacing w:before="200" w:after="120"/>
        <w:jc w:val="center"/>
      </w:pPr>
      <w:r>
        <w:rPr>
          <w:rFonts w:ascii="Times New Roman" w:eastAsia="Times New Roman" w:hAnsi="Times New Roman"/>
          <w:b/>
          <w:color w:val="C05000"/>
          <w:sz w:val="26"/>
        </w:rPr>
        <w:lastRenderedPageBreak/>
        <w:t>CHƯƠNG 3. CÀI ĐẶT HỆ THỐNG</w:t>
      </w:r>
    </w:p>
    <w:p w14:paraId="73A2AC44" w14:textId="77777777" w:rsidR="00BC7A6C" w:rsidRDefault="00000000">
      <w:pPr>
        <w:spacing w:before="160" w:after="120"/>
      </w:pPr>
      <w:r>
        <w:rPr>
          <w:rFonts w:ascii="Times New Roman" w:eastAsia="Times New Roman" w:hAnsi="Times New Roman"/>
          <w:b/>
          <w:color w:val="1F4E79"/>
          <w:sz w:val="26"/>
        </w:rPr>
        <w:t>3.1 Backend API</w:t>
      </w:r>
    </w:p>
    <w:p w14:paraId="42B79959" w14:textId="77777777" w:rsidR="00BC7A6C" w:rsidRDefault="00000000">
      <w:pPr>
        <w:spacing w:after="120" w:line="300" w:lineRule="auto"/>
        <w:ind w:firstLine="567"/>
      </w:pPr>
      <w:r>
        <w:rPr>
          <w:rFonts w:ascii="Times New Roman" w:eastAsia="Times New Roman" w:hAnsi="Times New Roman"/>
          <w:sz w:val="26"/>
        </w:rPr>
        <w:t>Backend được tổ chức theo hướng controller mỏng và service layer xử lý nghiệp vụ. Controller nhận DTO, validate request, authorize theo role và trả response. Service chịu trách nhiệm xử lý POI lifecycle, auth, analytics, translation, billing, audit và tracking. Cách tách lớp giúp giảm việc controller ôm business logic và dễ viết unit test.</w:t>
      </w:r>
    </w:p>
    <w:p w14:paraId="1882D3DC" w14:textId="77777777" w:rsidR="00BC7A6C" w:rsidRDefault="00000000">
      <w:pPr>
        <w:spacing w:before="160" w:after="120"/>
      </w:pPr>
      <w:r>
        <w:rPr>
          <w:rFonts w:ascii="Times New Roman" w:eastAsia="Times New Roman" w:hAnsi="Times New Roman"/>
          <w:b/>
          <w:color w:val="1F4E79"/>
          <w:sz w:val="26"/>
        </w:rPr>
        <w:t>3.2 WebAdmin và WebMerchant</w:t>
      </w:r>
    </w:p>
    <w:p w14:paraId="6E06614E" w14:textId="77777777" w:rsidR="00BC7A6C" w:rsidRDefault="00000000">
      <w:pPr>
        <w:spacing w:after="120" w:line="300" w:lineRule="auto"/>
        <w:ind w:firstLine="567"/>
      </w:pPr>
      <w:r>
        <w:rPr>
          <w:rFonts w:ascii="Times New Roman" w:eastAsia="Times New Roman" w:hAnsi="Times New Roman"/>
          <w:sz w:val="26"/>
        </w:rPr>
        <w:t>WebAdmin cung cấp dashboard thống kê, duyệt POI, quản lý POI tổng, vận hành hệ thống và cấu hình mobile LAN. Dashboard dùng dữ liệu thật từ API: số owner, POI chờ duyệt, QR/TTS counted, thiết bị online, trend 7 ngày, bản đồ POI/tracking và audit feed. WebMerchant cho owner tạo POI, sửa nguồn nội dung, xem bản dịch, quản lý POI nhiều quán và theo dõi gói dịch vụ.</w:t>
      </w:r>
    </w:p>
    <w:p w14:paraId="05CFEAFF" w14:textId="77777777" w:rsidR="00BC7A6C" w:rsidRDefault="00000000">
      <w:pPr>
        <w:spacing w:before="160" w:after="120"/>
      </w:pPr>
      <w:r>
        <w:rPr>
          <w:rFonts w:ascii="Times New Roman" w:eastAsia="Times New Roman" w:hAnsi="Times New Roman"/>
          <w:b/>
          <w:color w:val="1F4E79"/>
          <w:sz w:val="26"/>
        </w:rPr>
        <w:t>3.3 WebQR</w:t>
      </w:r>
    </w:p>
    <w:p w14:paraId="1476DD48" w14:textId="77777777" w:rsidR="00BC7A6C" w:rsidRDefault="00000000">
      <w:pPr>
        <w:spacing w:after="120" w:line="300" w:lineRule="auto"/>
        <w:ind w:firstLine="567"/>
      </w:pPr>
      <w:r>
        <w:rPr>
          <w:rFonts w:ascii="Times New Roman" w:eastAsia="Times New Roman" w:hAnsi="Times New Roman"/>
          <w:sz w:val="26"/>
        </w:rPr>
        <w:t>WebQR hợp nhất về route canonical /poi/{id}. Khi khách mở trang, hệ thống tạo anonymous visitor cookie, gọi scan API, hiển thị thông báo cooldown nếu đã quét trong 6 giờ, cho chọn ngôn ngữ và nghe thuyết minh. Nếu có audio URL thì ưu tiên phát file; nếu không có thì fallback Web Speech API. Mỗi lượt phát ghi play_start và play_end/play_error.</w:t>
      </w:r>
    </w:p>
    <w:p w14:paraId="2F13BFD1" w14:textId="77777777" w:rsidR="00BC7A6C" w:rsidRDefault="00000000">
      <w:pPr>
        <w:spacing w:before="160" w:after="120"/>
      </w:pPr>
      <w:r>
        <w:rPr>
          <w:rFonts w:ascii="Times New Roman" w:eastAsia="Times New Roman" w:hAnsi="Times New Roman"/>
          <w:b/>
          <w:color w:val="1F4E79"/>
          <w:sz w:val="26"/>
        </w:rPr>
        <w:t>3.4 Mobile app</w:t>
      </w:r>
    </w:p>
    <w:p w14:paraId="23B2724B" w14:textId="77777777" w:rsidR="00BC7A6C" w:rsidRDefault="00000000">
      <w:pPr>
        <w:spacing w:after="120" w:line="300" w:lineRule="auto"/>
        <w:ind w:firstLine="567"/>
      </w:pPr>
      <w:r>
        <w:rPr>
          <w:rFonts w:ascii="Times New Roman" w:eastAsia="Times New Roman" w:hAnsi="Times New Roman"/>
          <w:sz w:val="26"/>
        </w:rPr>
        <w:t>Mobile dùng .NET MAUI, ZXing QR scanner và Mapsui. App gọi đúng contract backend để lấy POI approved, POI detail, nearby, QR scan, TTS play/finish và tracking ping. Android có foreground service để theo dõi geofence, gửi ping và hiển thị notification khi người dùng vào vùng POI. App cũng hỗ trợ cấu hình backend URL cho emulator, máy thật qua LAN hoặc USB adb reverse.</w:t>
      </w:r>
    </w:p>
    <w:p w14:paraId="0FD77806" w14:textId="77777777" w:rsidR="00BC7A6C" w:rsidRDefault="00000000">
      <w:pPr>
        <w:spacing w:before="160" w:after="120"/>
      </w:pPr>
      <w:r>
        <w:rPr>
          <w:rFonts w:ascii="Times New Roman" w:eastAsia="Times New Roman" w:hAnsi="Times New Roman"/>
          <w:b/>
          <w:color w:val="1F4E79"/>
          <w:sz w:val="26"/>
        </w:rPr>
        <w:t>3.5 Cấu hình triển khai local</w:t>
      </w:r>
    </w:p>
    <w:p w14:paraId="58242A50" w14:textId="77777777" w:rsidR="00BC7A6C" w:rsidRDefault="00000000">
      <w:pPr>
        <w:spacing w:after="80" w:line="288" w:lineRule="auto"/>
        <w:ind w:left="425" w:hanging="198"/>
      </w:pPr>
      <w:r>
        <w:rPr>
          <w:rFonts w:ascii="Times New Roman" w:eastAsia="Times New Roman" w:hAnsi="Times New Roman"/>
          <w:sz w:val="26"/>
        </w:rPr>
        <w:t>• API chạy HTTPS localhost 7095 và HTTP dev port 5276 để mobile/emulator truy cập thuận tiện.</w:t>
      </w:r>
    </w:p>
    <w:p w14:paraId="7E781860" w14:textId="77777777" w:rsidR="00BC7A6C" w:rsidRDefault="00000000">
      <w:pPr>
        <w:spacing w:after="80" w:line="288" w:lineRule="auto"/>
        <w:ind w:left="425" w:hanging="198"/>
      </w:pPr>
      <w:r>
        <w:rPr>
          <w:rFonts w:ascii="Times New Roman" w:eastAsia="Times New Roman" w:hAnsi="Times New Roman"/>
          <w:sz w:val="26"/>
        </w:rPr>
        <w:t>• WebAdmin chạy localhost 7195; WebQR chạy localhost 7118.</w:t>
      </w:r>
    </w:p>
    <w:p w14:paraId="604C087E" w14:textId="77777777" w:rsidR="00BC7A6C" w:rsidRDefault="00000000">
      <w:pPr>
        <w:spacing w:after="80" w:line="288" w:lineRule="auto"/>
        <w:ind w:left="425" w:hanging="198"/>
      </w:pPr>
      <w:r>
        <w:rPr>
          <w:rFonts w:ascii="Times New Roman" w:eastAsia="Times New Roman" w:hAnsi="Times New Roman"/>
          <w:sz w:val="26"/>
        </w:rPr>
        <w:t>• Máy thật cùng Wi-Fi quét QR cấu hình từ dashboard admin để lưu API base URL dạng http://IP-LAN:5276/.</w:t>
      </w:r>
    </w:p>
    <w:p w14:paraId="5FEEC015" w14:textId="77777777" w:rsidR="00BC7A6C" w:rsidRDefault="00000000">
      <w:pPr>
        <w:spacing w:after="80" w:line="288" w:lineRule="auto"/>
        <w:ind w:left="425" w:hanging="198"/>
      </w:pPr>
      <w:r>
        <w:rPr>
          <w:rFonts w:ascii="Times New Roman" w:eastAsia="Times New Roman" w:hAnsi="Times New Roman"/>
          <w:sz w:val="26"/>
        </w:rPr>
        <w:t>• Máy thật cắm USB có thể dùng adb reverse để app gọi http://127.0.0.1:5276/.</w:t>
      </w:r>
    </w:p>
    <w:p w14:paraId="654BDE90" w14:textId="77777777" w:rsidR="00BC7A6C" w:rsidRDefault="00000000">
      <w:pPr>
        <w:spacing w:after="80" w:line="288" w:lineRule="auto"/>
        <w:ind w:left="425" w:hanging="198"/>
      </w:pPr>
      <w:r>
        <w:rPr>
          <w:rFonts w:ascii="Times New Roman" w:eastAsia="Times New Roman" w:hAnsi="Times New Roman"/>
          <w:sz w:val="26"/>
        </w:rPr>
        <w:t>• Cloudinary dùng để lưu ảnh public, tránh trường hợp mobile không tải được ảnh localhost.</w:t>
      </w:r>
    </w:p>
    <w:p w14:paraId="2AA61A99" w14:textId="77777777" w:rsidR="00BC7A6C" w:rsidRDefault="00000000">
      <w:pPr>
        <w:spacing w:before="200" w:after="120"/>
        <w:jc w:val="center"/>
      </w:pPr>
      <w:r>
        <w:rPr>
          <w:rFonts w:ascii="Times New Roman" w:eastAsia="Times New Roman" w:hAnsi="Times New Roman"/>
          <w:b/>
          <w:color w:val="C05000"/>
          <w:sz w:val="26"/>
        </w:rPr>
        <w:t>CHƯƠNG 4. KIỂM THỬ VÀ ĐÁNH GIÁ</w:t>
      </w:r>
    </w:p>
    <w:p w14:paraId="415722B8" w14:textId="77777777" w:rsidR="00BC7A6C" w:rsidRDefault="00000000">
      <w:pPr>
        <w:spacing w:before="160" w:after="120"/>
      </w:pPr>
      <w:r>
        <w:rPr>
          <w:rFonts w:ascii="Times New Roman" w:eastAsia="Times New Roman" w:hAnsi="Times New Roman"/>
          <w:b/>
          <w:color w:val="1F4E79"/>
          <w:sz w:val="26"/>
        </w:rPr>
        <w:lastRenderedPageBreak/>
        <w:t>4.1 Kết quả build và test</w:t>
      </w:r>
    </w:p>
    <w:p w14:paraId="46DBBD18" w14:textId="77777777" w:rsidR="00BC7A6C" w:rsidRDefault="00000000">
      <w:pPr>
        <w:spacing w:after="120" w:line="300" w:lineRule="auto"/>
        <w:ind w:firstLine="567"/>
      </w:pPr>
      <w:r>
        <w:rPr>
          <w:rFonts w:ascii="Times New Roman" w:eastAsia="Times New Roman" w:hAnsi="Times New Roman"/>
          <w:sz w:val="26"/>
        </w:rPr>
        <w:t>Tại thời điểm kiểm tra trong quá trình hoàn thiện, solution build thành công với 0 warning/0 error và test project backend chạy pass 25/25 test. Các test tập trung vào auth, role guard, POI workflow, QR dedupe, TTS rate-limit, translation fallback, billing radius và repair analytics counters.</w:t>
      </w:r>
    </w:p>
    <w:p w14:paraId="76F209CC" w14:textId="77777777" w:rsidR="00BC7A6C" w:rsidRDefault="00000000">
      <w:pPr>
        <w:spacing w:before="160" w:after="120"/>
      </w:pPr>
      <w:r>
        <w:rPr>
          <w:rFonts w:ascii="Times New Roman" w:eastAsia="Times New Roman" w:hAnsi="Times New Roman"/>
          <w:b/>
          <w:color w:val="1F4E79"/>
          <w:sz w:val="26"/>
        </w:rPr>
        <w:t>4.2 Các kịch bản kiểm thử</w:t>
      </w:r>
    </w:p>
    <w:p w14:paraId="3E6ECD46" w14:textId="77777777" w:rsidR="00BC7A6C" w:rsidRDefault="00000000">
      <w:pPr>
        <w:spacing w:after="100" w:line="288" w:lineRule="auto"/>
        <w:ind w:left="283" w:hanging="142"/>
      </w:pPr>
      <w:r>
        <w:rPr>
          <w:rFonts w:ascii="Times New Roman" w:eastAsia="Times New Roman" w:hAnsi="Times New Roman"/>
          <w:b/>
          <w:sz w:val="26"/>
        </w:rPr>
        <w:t xml:space="preserve">• Auth: </w:t>
      </w:r>
      <w:r>
        <w:rPr>
          <w:rFonts w:ascii="Times New Roman" w:eastAsia="Times New Roman" w:hAnsi="Times New Roman"/>
          <w:sz w:val="26"/>
        </w:rPr>
        <w:t>Admin/merchant login, logout, /me, route guard; JWT có role/sessionId và trang chỉ tải khi đúng role.</w:t>
      </w:r>
    </w:p>
    <w:p w14:paraId="3BC5BB24" w14:textId="77777777" w:rsidR="00BC7A6C" w:rsidRDefault="00000000">
      <w:pPr>
        <w:spacing w:after="100" w:line="288" w:lineRule="auto"/>
        <w:ind w:left="283" w:hanging="142"/>
      </w:pPr>
      <w:r>
        <w:rPr>
          <w:rFonts w:ascii="Times New Roman" w:eastAsia="Times New Roman" w:hAnsi="Times New Roman"/>
          <w:b/>
          <w:sz w:val="26"/>
        </w:rPr>
        <w:t xml:space="preserve">• POI workflow: </w:t>
      </w:r>
      <w:r>
        <w:rPr>
          <w:rFonts w:ascii="Times New Roman" w:eastAsia="Times New Roman" w:hAnsi="Times New Roman"/>
          <w:sz w:val="26"/>
        </w:rPr>
        <w:t>Tạo draft, submit, admin approve/reject, xem diff; trạng thái chuyển đúng và snapshot approved cập nhật sau approve.</w:t>
      </w:r>
    </w:p>
    <w:p w14:paraId="2BA91D36" w14:textId="77777777" w:rsidR="00BC7A6C" w:rsidRDefault="00000000">
      <w:pPr>
        <w:spacing w:after="100" w:line="288" w:lineRule="auto"/>
        <w:ind w:left="283" w:hanging="142"/>
      </w:pPr>
      <w:r>
        <w:rPr>
          <w:rFonts w:ascii="Times New Roman" w:eastAsia="Times New Roman" w:hAnsi="Times New Roman"/>
          <w:b/>
          <w:sz w:val="26"/>
        </w:rPr>
        <w:t xml:space="preserve">• QR count: </w:t>
      </w:r>
      <w:r>
        <w:rPr>
          <w:rFonts w:ascii="Times New Roman" w:eastAsia="Times New Roman" w:hAnsi="Times New Roman"/>
          <w:sz w:val="26"/>
        </w:rPr>
        <w:t>Cùng visitor quét lại một POI trong 6 giờ; lần đầu counted=true, lần sau counted=false và hiện cooldown.</w:t>
      </w:r>
    </w:p>
    <w:p w14:paraId="11D25EE3" w14:textId="77777777" w:rsidR="00BC7A6C" w:rsidRDefault="00000000">
      <w:pPr>
        <w:spacing w:after="100" w:line="288" w:lineRule="auto"/>
        <w:ind w:left="283" w:hanging="142"/>
      </w:pPr>
      <w:r>
        <w:rPr>
          <w:rFonts w:ascii="Times New Roman" w:eastAsia="Times New Roman" w:hAnsi="Times New Roman"/>
          <w:b/>
          <w:sz w:val="26"/>
        </w:rPr>
        <w:t xml:space="preserve">• TTS count: </w:t>
      </w:r>
      <w:r>
        <w:rPr>
          <w:rFonts w:ascii="Times New Roman" w:eastAsia="Times New Roman" w:hAnsi="Times New Roman"/>
          <w:sz w:val="26"/>
        </w:rPr>
        <w:t>Một session nghe một POI quá 4 lượt/phút; vẫn cho nghe nhưng log rate-limited/count=false.</w:t>
      </w:r>
    </w:p>
    <w:p w14:paraId="4E8EDBC4" w14:textId="77777777" w:rsidR="00BC7A6C" w:rsidRDefault="00000000">
      <w:pPr>
        <w:spacing w:after="100" w:line="288" w:lineRule="auto"/>
        <w:ind w:left="283" w:hanging="142"/>
      </w:pPr>
      <w:r>
        <w:rPr>
          <w:rFonts w:ascii="Times New Roman" w:eastAsia="Times New Roman" w:hAnsi="Times New Roman"/>
          <w:b/>
          <w:sz w:val="26"/>
        </w:rPr>
        <w:t xml:space="preserve">• Heatmap/Tracking: </w:t>
      </w:r>
      <w:r>
        <w:rPr>
          <w:rFonts w:ascii="Times New Roman" w:eastAsia="Times New Roman" w:hAnsi="Times New Roman"/>
          <w:sz w:val="26"/>
        </w:rPr>
        <w:t>Không có tracking và có tracking point; bản đồ luôn hiện nền và có marker/overlay tương ứng.</w:t>
      </w:r>
    </w:p>
    <w:p w14:paraId="5991DBF9" w14:textId="77777777" w:rsidR="00BC7A6C" w:rsidRDefault="00000000">
      <w:pPr>
        <w:spacing w:after="100" w:line="288" w:lineRule="auto"/>
        <w:ind w:left="283" w:hanging="142"/>
      </w:pPr>
      <w:r>
        <w:rPr>
          <w:rFonts w:ascii="Times New Roman" w:eastAsia="Times New Roman" w:hAnsi="Times New Roman"/>
          <w:b/>
          <w:sz w:val="26"/>
        </w:rPr>
        <w:t xml:space="preserve">• Mobile local: </w:t>
      </w:r>
      <w:r>
        <w:rPr>
          <w:rFonts w:ascii="Times New Roman" w:eastAsia="Times New Roman" w:hAnsi="Times New Roman"/>
          <w:sz w:val="26"/>
        </w:rPr>
        <w:t>Emulator, LAN QR config, USB adb reverse; app gọi được API, tải POI approved, gửi ping/QR/TTS.</w:t>
      </w:r>
    </w:p>
    <w:p w14:paraId="4BB0BD44" w14:textId="77777777" w:rsidR="00BC7A6C" w:rsidRDefault="00000000">
      <w:pPr>
        <w:spacing w:before="160" w:after="120"/>
      </w:pPr>
      <w:r>
        <w:rPr>
          <w:rFonts w:ascii="Times New Roman" w:eastAsia="Times New Roman" w:hAnsi="Times New Roman"/>
          <w:b/>
          <w:color w:val="1F4E79"/>
          <w:sz w:val="26"/>
        </w:rPr>
        <w:t>4.3 Đánh giá ưu điểm</w:t>
      </w:r>
    </w:p>
    <w:p w14:paraId="5659C36D" w14:textId="77777777" w:rsidR="00BC7A6C" w:rsidRDefault="00000000">
      <w:pPr>
        <w:spacing w:after="80" w:line="288" w:lineRule="auto"/>
        <w:ind w:left="425" w:hanging="198"/>
      </w:pPr>
      <w:r>
        <w:rPr>
          <w:rFonts w:ascii="Times New Roman" w:eastAsia="Times New Roman" w:hAnsi="Times New Roman"/>
          <w:sz w:val="26"/>
        </w:rPr>
        <w:t>• Kiến trúc backend đã tách service layer, thuận lợi cho mở rộng và kiểm thử.</w:t>
      </w:r>
    </w:p>
    <w:p w14:paraId="4CAB11C0" w14:textId="77777777" w:rsidR="00BC7A6C" w:rsidRDefault="00000000">
      <w:pPr>
        <w:spacing w:after="80" w:line="288" w:lineRule="auto"/>
        <w:ind w:left="425" w:hanging="198"/>
      </w:pPr>
      <w:r>
        <w:rPr>
          <w:rFonts w:ascii="Times New Roman" w:eastAsia="Times New Roman" w:hAnsi="Times New Roman"/>
          <w:sz w:val="26"/>
        </w:rPr>
        <w:t>• Luồng owner-many-POI phản ánh đúng mô hình chủ quán quản lý nhiều địa điểm.</w:t>
      </w:r>
    </w:p>
    <w:p w14:paraId="59D4D4D4" w14:textId="77777777" w:rsidR="00BC7A6C" w:rsidRDefault="00000000">
      <w:pPr>
        <w:spacing w:after="80" w:line="288" w:lineRule="auto"/>
        <w:ind w:left="425" w:hanging="198"/>
      </w:pPr>
      <w:r>
        <w:rPr>
          <w:rFonts w:ascii="Times New Roman" w:eastAsia="Times New Roman" w:hAnsi="Times New Roman"/>
          <w:sz w:val="26"/>
        </w:rPr>
        <w:t>• Analytics dựa trên event log nên có thể repair/backfill counter và giảm rủi ro sai lệch số liệu.</w:t>
      </w:r>
    </w:p>
    <w:p w14:paraId="54F5C04D" w14:textId="77777777" w:rsidR="00BC7A6C" w:rsidRDefault="00000000">
      <w:pPr>
        <w:spacing w:after="80" w:line="288" w:lineRule="auto"/>
        <w:ind w:left="425" w:hanging="198"/>
      </w:pPr>
      <w:r>
        <w:rPr>
          <w:rFonts w:ascii="Times New Roman" w:eastAsia="Times New Roman" w:hAnsi="Times New Roman"/>
          <w:sz w:val="26"/>
        </w:rPr>
        <w:t>• WebQR không ép đăng nhập, phù hợp trải nghiệm khách du lịch quét mã nhanh.</w:t>
      </w:r>
    </w:p>
    <w:p w14:paraId="72DF2A67" w14:textId="77777777" w:rsidR="00BC7A6C" w:rsidRDefault="00000000">
      <w:pPr>
        <w:spacing w:after="80" w:line="288" w:lineRule="auto"/>
        <w:ind w:left="425" w:hanging="198"/>
      </w:pPr>
      <w:r>
        <w:rPr>
          <w:rFonts w:ascii="Times New Roman" w:eastAsia="Times New Roman" w:hAnsi="Times New Roman"/>
          <w:sz w:val="26"/>
        </w:rPr>
        <w:t>• Mobile có nền tảng để mở rộng geofence, offline cache và nhiều thiết bị dùng đồng thời.</w:t>
      </w:r>
    </w:p>
    <w:p w14:paraId="766AA8DA" w14:textId="77777777" w:rsidR="00BC7A6C" w:rsidRDefault="00000000">
      <w:pPr>
        <w:spacing w:before="160" w:after="120"/>
      </w:pPr>
      <w:r>
        <w:rPr>
          <w:rFonts w:ascii="Times New Roman" w:eastAsia="Times New Roman" w:hAnsi="Times New Roman"/>
          <w:b/>
          <w:color w:val="1F4E79"/>
          <w:sz w:val="26"/>
        </w:rPr>
        <w:t>4.4 Hạn chế hiện tại</w:t>
      </w:r>
    </w:p>
    <w:p w14:paraId="74DCA1B6" w14:textId="77777777" w:rsidR="00BC7A6C" w:rsidRDefault="00000000">
      <w:pPr>
        <w:spacing w:after="80" w:line="288" w:lineRule="auto"/>
        <w:ind w:left="425" w:hanging="198"/>
      </w:pPr>
      <w:r>
        <w:rPr>
          <w:rFonts w:ascii="Times New Roman" w:eastAsia="Times New Roman" w:hAnsi="Times New Roman"/>
          <w:sz w:val="26"/>
        </w:rPr>
        <w:t>• Payment production chưa chuyển sang VNPay vì chưa có tài khoản sandbox/merchant.</w:t>
      </w:r>
    </w:p>
    <w:p w14:paraId="4F34C052" w14:textId="77777777" w:rsidR="00BC7A6C" w:rsidRDefault="00000000">
      <w:pPr>
        <w:spacing w:after="80" w:line="288" w:lineRule="auto"/>
        <w:ind w:left="425" w:hanging="198"/>
      </w:pPr>
      <w:r>
        <w:rPr>
          <w:rFonts w:ascii="Times New Roman" w:eastAsia="Times New Roman" w:hAnsi="Times New Roman"/>
          <w:sz w:val="26"/>
        </w:rPr>
        <w:t>• Dịch thuật phụ thuộc cấu hình provider; khi chưa có key sẽ fallback PendingManual hoặc provider miễn phí.</w:t>
      </w:r>
    </w:p>
    <w:p w14:paraId="35C2F7B6" w14:textId="77777777" w:rsidR="00BC7A6C" w:rsidRDefault="00000000">
      <w:pPr>
        <w:spacing w:after="80" w:line="288" w:lineRule="auto"/>
        <w:ind w:left="425" w:hanging="198"/>
      </w:pPr>
      <w:r>
        <w:rPr>
          <w:rFonts w:ascii="Times New Roman" w:eastAsia="Times New Roman" w:hAnsi="Times New Roman"/>
          <w:sz w:val="26"/>
        </w:rPr>
        <w:t>• Mobile geofence Android mới dừng ở notification, chưa tự phát âm thanh nền để tránh rủi ro quyền hệ điều hành.</w:t>
      </w:r>
    </w:p>
    <w:p w14:paraId="13A5C681" w14:textId="77777777" w:rsidR="00BC7A6C" w:rsidRDefault="00000000">
      <w:pPr>
        <w:spacing w:after="80" w:line="288" w:lineRule="auto"/>
        <w:ind w:left="425" w:hanging="198"/>
      </w:pPr>
      <w:r>
        <w:rPr>
          <w:rFonts w:ascii="Times New Roman" w:eastAsia="Times New Roman" w:hAnsi="Times New Roman"/>
          <w:sz w:val="26"/>
        </w:rPr>
        <w:lastRenderedPageBreak/>
        <w:t>• Chưa tích hợp Firebase Push, Crashlytics và monitoring production như Application Insights.</w:t>
      </w:r>
    </w:p>
    <w:p w14:paraId="59BCFDFB" w14:textId="77777777" w:rsidR="00BC7A6C" w:rsidRDefault="00000000">
      <w:pPr>
        <w:spacing w:before="200" w:after="120"/>
        <w:jc w:val="center"/>
      </w:pPr>
      <w:r>
        <w:rPr>
          <w:rFonts w:ascii="Times New Roman" w:eastAsia="Times New Roman" w:hAnsi="Times New Roman"/>
          <w:b/>
          <w:color w:val="C05000"/>
          <w:sz w:val="26"/>
        </w:rPr>
        <w:t>KẾT LUẬN VÀ HƯỚNG PHÁT TRIỂN</w:t>
      </w:r>
    </w:p>
    <w:p w14:paraId="42686C16" w14:textId="77777777" w:rsidR="00BC7A6C" w:rsidRDefault="00000000">
      <w:pPr>
        <w:spacing w:after="120" w:line="300" w:lineRule="auto"/>
        <w:ind w:firstLine="567"/>
      </w:pPr>
      <w:r>
        <w:rPr>
          <w:rFonts w:ascii="Times New Roman" w:eastAsia="Times New Roman" w:hAnsi="Times New Roman"/>
          <w:sz w:val="26"/>
        </w:rPr>
        <w:t>TourGuide FoodTour đã hình thành được một hệ thống backend và client đa kênh cho bài toán quản lý điểm ăn uống, nội dung thuyết minh đa ngôn ngữ, QR fallback, tracking và analytics. Hệ thống có admin portal, merchant portal, WebQR và mobile app cùng sử dụng chung backend API, dữ liệu MongoDB và các rule nghiệp vụ thống nhất.</w:t>
      </w:r>
    </w:p>
    <w:p w14:paraId="3B076308" w14:textId="77777777" w:rsidR="00BC7A6C" w:rsidRDefault="00000000">
      <w:pPr>
        <w:spacing w:after="120" w:line="300" w:lineRule="auto"/>
        <w:ind w:firstLine="567"/>
      </w:pPr>
      <w:r>
        <w:rPr>
          <w:rFonts w:ascii="Times New Roman" w:eastAsia="Times New Roman" w:hAnsi="Times New Roman"/>
          <w:sz w:val="26"/>
        </w:rPr>
        <w:t>Trong các giai đoạn tiếp theo, nhóm có thể triển khai VNPay sandbox/production, bổ sung Firebase Push Notification, Crashlytics, triển khai cloud public, nâng cấp AI moderation/dịch thuật và hoàn thiện offline tour package trên mobile. Đây là các hướng mở rộng giúp hệ thống tiến gần hơn tới mức sản phẩm thực tế.</w:t>
      </w:r>
    </w:p>
    <w:p w14:paraId="256EF7FC" w14:textId="77777777" w:rsidR="00BC7A6C" w:rsidRDefault="00000000">
      <w:pPr>
        <w:spacing w:before="200" w:after="120"/>
        <w:jc w:val="center"/>
      </w:pPr>
      <w:r>
        <w:rPr>
          <w:rFonts w:ascii="Times New Roman" w:eastAsia="Times New Roman" w:hAnsi="Times New Roman"/>
          <w:b/>
          <w:color w:val="C05000"/>
          <w:sz w:val="26"/>
        </w:rPr>
        <w:t>TÀI LIỆU THAM KHẢO</w:t>
      </w:r>
    </w:p>
    <w:p w14:paraId="2D2C3C5D" w14:textId="77777777" w:rsidR="00BC7A6C" w:rsidRDefault="00000000">
      <w:pPr>
        <w:spacing w:after="60" w:line="300" w:lineRule="auto"/>
      </w:pPr>
      <w:r>
        <w:rPr>
          <w:rFonts w:ascii="Times New Roman" w:eastAsia="Times New Roman" w:hAnsi="Times New Roman"/>
          <w:sz w:val="26"/>
        </w:rPr>
        <w:t>Tài liệu PRD nội bộ: tourguide-prd-tong-hop-khach-hang.html.</w:t>
      </w:r>
    </w:p>
    <w:p w14:paraId="15149002" w14:textId="77777777" w:rsidR="00BC7A6C" w:rsidRDefault="00000000">
      <w:pPr>
        <w:spacing w:after="60" w:line="300" w:lineRule="auto"/>
      </w:pPr>
      <w:r>
        <w:rPr>
          <w:rFonts w:ascii="Times New Roman" w:eastAsia="Times New Roman" w:hAnsi="Times New Roman"/>
          <w:sz w:val="26"/>
        </w:rPr>
        <w:t>Microsoft Docs: ASP.NET Core Web API, Blazor Server và .NET MAUI.</w:t>
      </w:r>
    </w:p>
    <w:p w14:paraId="50E5567F" w14:textId="77777777" w:rsidR="00BC7A6C" w:rsidRDefault="00000000">
      <w:pPr>
        <w:spacing w:after="60" w:line="300" w:lineRule="auto"/>
      </w:pPr>
      <w:r>
        <w:rPr>
          <w:rFonts w:ascii="Times New Roman" w:eastAsia="Times New Roman" w:hAnsi="Times New Roman"/>
          <w:sz w:val="26"/>
        </w:rPr>
        <w:t>MongoDB Documentation: Geospatial Queries, 2dsphere Indexes và Aggregation Pipeline.</w:t>
      </w:r>
    </w:p>
    <w:p w14:paraId="093421B4" w14:textId="77777777" w:rsidR="00BC7A6C" w:rsidRDefault="00000000">
      <w:pPr>
        <w:spacing w:after="60" w:line="300" w:lineRule="auto"/>
      </w:pPr>
      <w:r>
        <w:rPr>
          <w:rFonts w:ascii="Times New Roman" w:eastAsia="Times New Roman" w:hAnsi="Times New Roman"/>
          <w:sz w:val="26"/>
        </w:rPr>
        <w:t>Cloudinary Documentation: Image upload và public delivery URL.</w:t>
      </w:r>
    </w:p>
    <w:p w14:paraId="2FFDA885" w14:textId="77777777" w:rsidR="00BC7A6C" w:rsidRDefault="00000000">
      <w:pPr>
        <w:spacing w:after="60" w:line="300" w:lineRule="auto"/>
      </w:pPr>
      <w:r>
        <w:rPr>
          <w:rFonts w:ascii="Times New Roman" w:eastAsia="Times New Roman" w:hAnsi="Times New Roman"/>
          <w:sz w:val="26"/>
        </w:rPr>
        <w:t>QRCoder, ZXing.Net.Maui và Mapsui documentation.</w:t>
      </w:r>
    </w:p>
    <w:sectPr w:rsidR="00BC7A6C" w:rsidSect="008E34B9">
      <w:headerReference w:type="default" r:id="rId9"/>
      <w:footerReference w:type="default" r:id="rId10"/>
      <w:headerReference w:type="first" r:id="rId11"/>
      <w:footerReference w:type="first" r:id="rId12"/>
      <w:pgSz w:w="11909" w:h="16834"/>
      <w:pgMar w:top="1253" w:right="1138" w:bottom="1138" w:left="1411"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4693A" w14:textId="77777777" w:rsidR="00CC73CF" w:rsidRDefault="00CC73CF">
      <w:pPr>
        <w:spacing w:line="240" w:lineRule="auto"/>
      </w:pPr>
      <w:r>
        <w:separator/>
      </w:r>
    </w:p>
  </w:endnote>
  <w:endnote w:type="continuationSeparator" w:id="0">
    <w:p w14:paraId="754A7F13" w14:textId="77777777" w:rsidR="00CC73CF" w:rsidRDefault="00CC73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5E03DC-C926-470C-BC71-CB04340A2BF2}"/>
  </w:font>
  <w:font w:name="Cambria">
    <w:panose1 w:val="02040503050406030204"/>
    <w:charset w:val="00"/>
    <w:family w:val="roman"/>
    <w:pitch w:val="variable"/>
    <w:sig w:usb0="E00006FF" w:usb1="420024FF" w:usb2="02000000" w:usb3="00000000" w:csb0="0000019F" w:csb1="00000000"/>
    <w:embedRegular r:id="rId2" w:fontKey="{9F090110-6024-41E0-B902-716CC67AF5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D296" w14:textId="19E8D571" w:rsidR="00BC7A6C" w:rsidRDefault="00000000">
    <w:pPr>
      <w:jc w:val="right"/>
    </w:pPr>
    <w:r>
      <w:fldChar w:fldCharType="begin"/>
    </w:r>
    <w:r>
      <w:instrText>PAGE</w:instrText>
    </w:r>
    <w:r>
      <w:fldChar w:fldCharType="separate"/>
    </w:r>
    <w:r w:rsidR="008E34B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80CB" w14:textId="77777777" w:rsidR="00BC7A6C" w:rsidRDefault="00000000">
    <w:pPr>
      <w:jc w:val="right"/>
    </w:pPr>
    <w:r>
      <w:fldChar w:fldCharType="begin"/>
    </w:r>
    <w:r>
      <w:instrText>PAGE</w:instrText>
    </w:r>
    <w:r>
      <w:fldChar w:fldCharType="separate"/>
    </w:r>
    <w:r w:rsidR="008E34B9">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B4771" w14:textId="77777777" w:rsidR="00CC73CF" w:rsidRDefault="00CC73CF">
      <w:pPr>
        <w:spacing w:line="240" w:lineRule="auto"/>
      </w:pPr>
      <w:r>
        <w:separator/>
      </w:r>
    </w:p>
  </w:footnote>
  <w:footnote w:type="continuationSeparator" w:id="0">
    <w:p w14:paraId="7FAFF177" w14:textId="77777777" w:rsidR="00CC73CF" w:rsidRDefault="00CC73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9EA5" w14:textId="77777777" w:rsidR="00BC7A6C" w:rsidRDefault="00BC7A6C">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C2AA" w14:textId="77777777" w:rsidR="00BC7A6C" w:rsidRDefault="00BC7A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A6C"/>
    <w:rsid w:val="00286FDE"/>
    <w:rsid w:val="008E34B9"/>
    <w:rsid w:val="009B7AFC"/>
    <w:rsid w:val="00A03973"/>
    <w:rsid w:val="00AA023F"/>
    <w:rsid w:val="00BC7A6C"/>
    <w:rsid w:val="00CC73CF"/>
    <w:rsid w:val="00DF1BFD"/>
    <w:rsid w:val="00F90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6349"/>
  <w15:docId w15:val="{57D6CD6C-8153-4713-8079-9A082A47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360" w:lineRule="auto"/>
      <w:jc w:val="center"/>
      <w:outlineLvl w:val="0"/>
    </w:pPr>
    <w:rPr>
      <w:rFonts w:ascii="Times New Roman" w:eastAsia="Times New Roman" w:hAnsi="Times New Roman" w:cs="Times New Roman"/>
      <w:b/>
      <w:bCs/>
      <w:sz w:val="26"/>
      <w:szCs w:val="32"/>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before="320" w:after="80"/>
      <w:outlineLvl w:val="2"/>
    </w:pPr>
    <w:rPr>
      <w:rFonts w:ascii="Times New Roman" w:eastAsia="Times New Roman" w:hAnsi="Times New Roman" w:cs="Times New Roman"/>
      <w:color w:val="434343"/>
      <w:sz w:val="26"/>
      <w:szCs w:val="26"/>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olor w:val="666666"/>
      <w:sz w:val="2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V9GAoyo0i5zk4UFrQpL9M4hmg==">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Pages>
  <Words>2028</Words>
  <Characters>11561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Binh Khuong</dc:creator>
  <cp:lastModifiedBy>Khương Thanh Bình</cp:lastModifiedBy>
  <cp:revision>9</cp:revision>
  <cp:lastPrinted>2026-05-13T02:28:00Z</cp:lastPrinted>
  <dcterms:created xsi:type="dcterms:W3CDTF">2026-05-13T01:09:00Z</dcterms:created>
  <dcterms:modified xsi:type="dcterms:W3CDTF">2026-05-13T05:57:00Z</dcterms:modified>
</cp:coreProperties>
</file>