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190500</wp:posOffset>
                </wp:positionH>
                <wp:positionV relativeFrom="paragraph">
                  <wp:posOffset>185420</wp:posOffset>
                </wp:positionV>
                <wp:extent cx="2551125" cy="312963"/>
                <wp:effectExtent b="0" l="0" r="0" t="0"/>
                <wp:wrapSquare wrapText="bothSides" distB="45720" distT="45720" distL="114300" distR="114300"/>
                <wp:docPr id="17" name=""/>
                <a:graphic>
                  <a:graphicData uri="http://schemas.microsoft.com/office/word/2010/wordprocessingShape">
                    <wps:wsp>
                      <wps:cNvSpPr/>
                      <wps:cNvPr id="2" name="Shape 2"/>
                      <wps:spPr>
                        <a:xfrm>
                          <a:off x="4075200" y="3632400"/>
                          <a:ext cx="2541600" cy="295200"/>
                        </a:xfrm>
                        <a:prstGeom prst="rect">
                          <a:avLst/>
                        </a:prstGeom>
                        <a:solidFill>
                          <a:srgbClr val="E46053"/>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1"/>
                                <w:strike w:val="0"/>
                                <w:color w:val="ffffff"/>
                                <w:sz w:val="20"/>
                                <w:vertAlign w:val="baseline"/>
                              </w:rPr>
                              <w:t xml:space="preserve">TRADING VISION PROJECT - TVP</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190500</wp:posOffset>
                </wp:positionH>
                <wp:positionV relativeFrom="paragraph">
                  <wp:posOffset>185420</wp:posOffset>
                </wp:positionV>
                <wp:extent cx="2551125" cy="312963"/>
                <wp:effectExtent b="0" l="0" r="0" t="0"/>
                <wp:wrapSquare wrapText="bothSides" distB="45720" distT="45720" distL="114300" distR="114300"/>
                <wp:docPr id="17"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2551125" cy="312963"/>
                        </a:xfrm>
                        <a:prstGeom prst="rect"/>
                        <a:ln/>
                      </pic:spPr>
                    </pic:pic>
                  </a:graphicData>
                </a:graphic>
              </wp:anchor>
            </w:drawing>
          </mc:Fallback>
        </mc:AlternateConten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00" w:before="360" w:line="240" w:lineRule="auto"/>
        <w:ind w:left="284" w:right="0" w:firstLine="0"/>
        <w:jc w:val="left"/>
        <w:rPr>
          <w:rFonts w:ascii="Calibri" w:cs="Calibri" w:eastAsia="Calibri" w:hAnsi="Calibri"/>
          <w:b w:val="1"/>
          <w:i w:val="0"/>
          <w:smallCaps w:val="1"/>
          <w:strike w:val="0"/>
          <w:color w:val="0f2147"/>
          <w:sz w:val="56"/>
          <w:szCs w:val="56"/>
          <w:u w:val="none"/>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1"/>
          <w:strike w:val="0"/>
          <w:color w:val="0f2147"/>
          <w:sz w:val="72"/>
          <w:szCs w:val="72"/>
          <w:u w:val="none"/>
          <w:shd w:fill="auto" w:val="clear"/>
          <w:vertAlign w:val="baseline"/>
          <w:rtl w:val="0"/>
        </w:rPr>
        <w:t xml:space="preserve">DD130 - DETAILED DESIGN</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bookmarkStart w:colFirst="0" w:colLast="0" w:name="_heading=h.30j0zll" w:id="1"/>
      <w:bookmarkEnd w:id="1"/>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139065" cy="27305"/>
                <wp:effectExtent b="0" l="0" r="0" t="0"/>
                <wp:wrapNone/>
                <wp:docPr id="18" name=""/>
                <a:graphic>
                  <a:graphicData uri="http://schemas.microsoft.com/office/word/2010/wordprocessingShape">
                    <wps:wsp>
                      <wps:cNvSpPr/>
                      <wps:cNvPr id="3" name="Shape 3"/>
                      <wps:spPr>
                        <a:xfrm>
                          <a:off x="5281230" y="3771110"/>
                          <a:ext cx="129540" cy="17780"/>
                        </a:xfrm>
                        <a:prstGeom prst="rect">
                          <a:avLst/>
                        </a:prstGeom>
                        <a:blipFill rotWithShape="1">
                          <a:blip r:embed="rId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f2147"/>
                                <w:sz w:val="27"/>
                                <w:vertAlign w:val="baseline"/>
                              </w:rPr>
                            </w:r>
                            <w:r w:rsidDel="00000000" w:rsidR="00000000" w:rsidRPr="00000000">
                              <w:rPr>
                                <w:rFonts w:ascii="Verdana" w:cs="Verdana" w:eastAsia="Verdana" w:hAnsi="Verdana"/>
                                <w:b w:val="0"/>
                                <w:i w:val="0"/>
                                <w:smallCaps w:val="0"/>
                                <w:strike w:val="0"/>
                                <w:color w:val="0f2147"/>
                                <w:sz w:val="27"/>
                                <w:vertAlign w:val="baseline"/>
                              </w:rPr>
                              <w:t xml:space="preserve">.</w:t>
                            </w:r>
                          </w:p>
                        </w:txbxContent>
                      </wps:txbx>
                      <wps:bodyPr anchorCtr="0" anchor="t" bIns="72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139065" cy="27305"/>
                <wp:effectExtent b="0" l="0" r="0" t="0"/>
                <wp:wrapNone/>
                <wp:docPr id="18" name="image19.png"/>
                <a:graphic>
                  <a:graphicData uri="http://schemas.openxmlformats.org/drawingml/2006/picture">
                    <pic:pic>
                      <pic:nvPicPr>
                        <pic:cNvPr id="0" name="image19.png"/>
                        <pic:cNvPicPr preferRelativeResize="0"/>
                      </pic:nvPicPr>
                      <pic:blipFill>
                        <a:blip r:embed="rId9"/>
                        <a:srcRect/>
                        <a:stretch>
                          <a:fillRect/>
                        </a:stretch>
                      </pic:blipFill>
                      <pic:spPr>
                        <a:xfrm>
                          <a:off x="0" y="0"/>
                          <a:ext cx="139065" cy="27305"/>
                        </a:xfrm>
                        <a:prstGeom prst="rect"/>
                        <a:ln/>
                      </pic:spPr>
                    </pic:pic>
                  </a:graphicData>
                </a:graphic>
              </wp:anchor>
            </w:drawing>
          </mc:Fallback>
        </mc:AlternateContent>
      </w:r>
    </w:p>
    <w:tbl>
      <w:tblPr>
        <w:tblStyle w:val="Table1"/>
        <w:tblW w:w="359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0"/>
        <w:gridCol w:w="2235"/>
        <w:tblGridChange w:id="0">
          <w:tblGrid>
            <w:gridCol w:w="1360"/>
            <w:gridCol w:w="2235"/>
          </w:tblGrid>
        </w:tblGridChange>
      </w:tblGrid>
      <w:tr>
        <w:trPr>
          <w:cantSplit w:val="0"/>
          <w:trHeight w:val="288" w:hRule="atLeast"/>
          <w:tblHeader w:val="0"/>
        </w:trPr>
        <w:tc>
          <w:tcPr>
            <w:vAlign w:val="top"/>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1"/>
                <w:i w:val="0"/>
                <w:smallCaps w:val="0"/>
                <w:strike w:val="0"/>
                <w:color w:val="0f2147"/>
                <w:sz w:val="18"/>
                <w:szCs w:val="18"/>
                <w:u w:val="none"/>
                <w:shd w:fill="auto" w:val="clear"/>
                <w:vertAlign w:val="baseline"/>
              </w:rPr>
            </w:pPr>
            <w:r w:rsidDel="00000000" w:rsidR="00000000" w:rsidRPr="00000000">
              <w:rPr>
                <w:rFonts w:ascii="Calibri" w:cs="Calibri" w:eastAsia="Calibri" w:hAnsi="Calibri"/>
                <w:b w:val="1"/>
                <w:i w:val="0"/>
                <w:smallCaps w:val="0"/>
                <w:strike w:val="0"/>
                <w:color w:val="0f2147"/>
                <w:sz w:val="18"/>
                <w:szCs w:val="18"/>
                <w:u w:val="none"/>
                <w:shd w:fill="auto" w:val="clear"/>
                <w:vertAlign w:val="baseline"/>
                <w:rtl w:val="0"/>
              </w:rPr>
              <w:t xml:space="preserve">Version: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r w:rsidDel="00000000" w:rsidR="00000000" w:rsidRPr="00000000">
              <w:rPr>
                <w:color w:val="0f2147"/>
                <w:rtl w:val="0"/>
              </w:rPr>
              <w:t xml:space="preserve">1.0</w:t>
            </w: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1"/>
                <w:i w:val="0"/>
                <w:smallCaps w:val="0"/>
                <w:strike w:val="0"/>
                <w:color w:val="0f2147"/>
                <w:sz w:val="18"/>
                <w:szCs w:val="18"/>
                <w:u w:val="none"/>
                <w:shd w:fill="auto" w:val="clear"/>
                <w:vertAlign w:val="baseline"/>
              </w:rPr>
            </w:pPr>
            <w:r w:rsidDel="00000000" w:rsidR="00000000" w:rsidRPr="00000000">
              <w:rPr>
                <w:rFonts w:ascii="Calibri" w:cs="Calibri" w:eastAsia="Calibri" w:hAnsi="Calibri"/>
                <w:b w:val="1"/>
                <w:i w:val="0"/>
                <w:smallCaps w:val="0"/>
                <w:strike w:val="0"/>
                <w:color w:val="0f2147"/>
                <w:sz w:val="18"/>
                <w:szCs w:val="18"/>
                <w:u w:val="none"/>
                <w:shd w:fill="auto" w:val="clear"/>
                <w:vertAlign w:val="baseline"/>
                <w:rtl w:val="0"/>
              </w:rPr>
              <w:t xml:space="preserve">Status: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1"/>
                <w:i w:val="0"/>
                <w:smallCaps w:val="0"/>
                <w:strike w:val="0"/>
                <w:color w:val="0f2147"/>
                <w:sz w:val="18"/>
                <w:szCs w:val="18"/>
                <w:u w:val="none"/>
                <w:shd w:fill="auto" w:val="clear"/>
                <w:vertAlign w:val="baseline"/>
              </w:rPr>
            </w:pPr>
            <w:r w:rsidDel="00000000" w:rsidR="00000000" w:rsidRPr="00000000">
              <w:rPr>
                <w:color w:val="0f2147"/>
                <w:rtl w:val="0"/>
              </w:rPr>
              <w:t xml:space="preserve">Draft</w:t>
            </w: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1"/>
                <w:i w:val="0"/>
                <w:smallCaps w:val="0"/>
                <w:strike w:val="0"/>
                <w:color w:val="0f2147"/>
                <w:sz w:val="18"/>
                <w:szCs w:val="18"/>
                <w:u w:val="none"/>
                <w:shd w:fill="auto" w:val="clear"/>
                <w:vertAlign w:val="baseline"/>
              </w:rPr>
            </w:pPr>
            <w:r w:rsidDel="00000000" w:rsidR="00000000" w:rsidRPr="00000000">
              <w:rPr>
                <w:rFonts w:ascii="Calibri" w:cs="Calibri" w:eastAsia="Calibri" w:hAnsi="Calibri"/>
                <w:b w:val="1"/>
                <w:i w:val="0"/>
                <w:smallCaps w:val="0"/>
                <w:strike w:val="0"/>
                <w:color w:val="0f2147"/>
                <w:sz w:val="18"/>
                <w:szCs w:val="18"/>
                <w:u w:val="none"/>
                <w:shd w:fill="auto" w:val="clear"/>
                <w:vertAlign w:val="baseline"/>
                <w:rtl w:val="0"/>
              </w:rPr>
              <w:t xml:space="preserve">Approver:</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color w:val="0f2147"/>
              </w:rPr>
            </w:pPr>
            <w:r w:rsidDel="00000000" w:rsidR="00000000" w:rsidRPr="00000000">
              <w:rPr>
                <w:color w:val="0f2147"/>
                <w:rtl w:val="0"/>
              </w:rPr>
              <w:t xml:space="preserve">Ngô Thái Bình </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color w:val="0f2147"/>
              </w:rPr>
            </w:pPr>
            <w:r w:rsidDel="00000000" w:rsidR="00000000" w:rsidRPr="00000000">
              <w:rPr>
                <w:color w:val="0f2147"/>
                <w:rtl w:val="0"/>
              </w:rPr>
              <w:t xml:space="preserve">Nguyễn Thị Diễm Trang</w:t>
            </w:r>
            <w:r w:rsidDel="00000000" w:rsidR="00000000" w:rsidRPr="00000000">
              <w:rPr>
                <w:rtl w:val="0"/>
              </w:rPr>
            </w:r>
          </w:p>
        </w:tc>
      </w:tr>
      <w:tr>
        <w:trPr>
          <w:cantSplit w:val="0"/>
          <w:trHeight w:val="288" w:hRule="atLeast"/>
          <w:tblHeader w:val="0"/>
        </w:trPr>
        <w:tc>
          <w:tcPr>
            <w:vAlign w:val="top"/>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r w:rsidDel="00000000" w:rsidR="00000000" w:rsidRPr="00000000">
              <w:rPr>
                <w:rFonts w:ascii="Calibri" w:cs="Calibri" w:eastAsia="Calibri" w:hAnsi="Calibri"/>
                <w:b w:val="1"/>
                <w:i w:val="0"/>
                <w:smallCaps w:val="0"/>
                <w:strike w:val="0"/>
                <w:color w:val="0f2147"/>
                <w:sz w:val="18"/>
                <w:szCs w:val="18"/>
                <w:u w:val="none"/>
                <w:shd w:fill="auto" w:val="clear"/>
                <w:vertAlign w:val="baseline"/>
                <w:rtl w:val="0"/>
              </w:rPr>
              <w:t xml:space="preserve">Author:</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rFonts w:ascii="Calibri" w:cs="Calibri" w:eastAsia="Calibri" w:hAnsi="Calibri"/>
                <w:b w:val="0"/>
                <w:i w:val="0"/>
                <w:smallCaps w:val="0"/>
                <w:strike w:val="0"/>
                <w:color w:val="0f2147"/>
                <w:sz w:val="18"/>
                <w:szCs w:val="18"/>
                <w:u w:val="none"/>
                <w:shd w:fill="auto" w:val="clear"/>
                <w:vertAlign w:val="baseline"/>
              </w:rPr>
            </w:pPr>
            <w:r w:rsidDel="00000000" w:rsidR="00000000" w:rsidRPr="00000000">
              <w:rPr>
                <w:rtl w:val="0"/>
              </w:rPr>
            </w:r>
          </w:p>
        </w:tc>
        <w:tc>
          <w:tcPr>
            <w:vAlign w:val="top"/>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color w:val="0f2147"/>
              </w:rPr>
            </w:pPr>
            <w:r w:rsidDel="00000000" w:rsidR="00000000" w:rsidRPr="00000000">
              <w:rPr>
                <w:color w:val="0f2147"/>
                <w:rtl w:val="0"/>
              </w:rPr>
              <w:t xml:space="preserve">Nguyễn Bảo Nguyên </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color w:val="0f2147"/>
              </w:rPr>
            </w:pPr>
            <w:r w:rsidDel="00000000" w:rsidR="00000000" w:rsidRPr="00000000">
              <w:rPr>
                <w:color w:val="0f2147"/>
                <w:rtl w:val="0"/>
              </w:rPr>
              <w:t xml:space="preserve">Quách Hoàng Minh</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color w:val="0f2147"/>
              </w:rPr>
            </w:pPr>
            <w:r w:rsidDel="00000000" w:rsidR="00000000" w:rsidRPr="00000000">
              <w:rPr>
                <w:color w:val="0f2147"/>
                <w:rtl w:val="0"/>
              </w:rPr>
              <w:t xml:space="preserve">Ngô Gia Hân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240" w:lineRule="auto"/>
              <w:ind w:left="284" w:right="0" w:firstLine="0"/>
              <w:jc w:val="left"/>
              <w:rPr>
                <w:color w:val="0f2147"/>
              </w:rPr>
            </w:pPr>
            <w:r w:rsidDel="00000000" w:rsidR="00000000" w:rsidRPr="00000000">
              <w:rPr>
                <w:color w:val="0f2147"/>
                <w:rtl w:val="0"/>
              </w:rPr>
              <w:t xml:space="preserve">Nguyễn Vũ Anh Thư</w:t>
            </w:r>
          </w:p>
        </w:tc>
      </w:tr>
    </w:tbl>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5518"/>
        </w:tabs>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4"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225425</wp:posOffset>
            </wp:positionH>
            <wp:positionV relativeFrom="paragraph">
              <wp:posOffset>111120</wp:posOffset>
            </wp:positionV>
            <wp:extent cx="1381760" cy="212090"/>
            <wp:effectExtent b="0" l="0" r="0" t="0"/>
            <wp:wrapNone/>
            <wp:docPr id="2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381760" cy="212090"/>
                    </a:xfrm>
                    <a:prstGeom prst="rect"/>
                    <a:ln/>
                  </pic:spPr>
                </pic:pic>
              </a:graphicData>
            </a:graphic>
          </wp:anchor>
        </w:drawing>
      </w:r>
    </w:p>
    <w:p w:rsidR="00000000" w:rsidDel="00000000" w:rsidP="00000000" w:rsidRDefault="00000000" w:rsidRPr="00000000" w14:paraId="0000001F">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00" w:line="259" w:lineRule="auto"/>
        <w:ind w:left="0" w:right="0" w:firstLine="0"/>
        <w:jc w:val="left"/>
        <w:rPr>
          <w:rFonts w:ascii="Calibri" w:cs="Calibri" w:eastAsia="Calibri" w:hAnsi="Calibri"/>
          <w:b w:val="1"/>
          <w:i w:val="0"/>
          <w:smallCaps w:val="0"/>
          <w:strike w:val="0"/>
          <w:color w:val="0f2147"/>
          <w:sz w:val="24"/>
          <w:szCs w:val="24"/>
          <w:u w:val="none"/>
          <w:shd w:fill="auto" w:val="clear"/>
          <w:vertAlign w:val="baseline"/>
        </w:rPr>
      </w:pPr>
      <w:r w:rsidDel="00000000" w:rsidR="00000000" w:rsidRPr="00000000">
        <w:br w:type="page"/>
      </w:r>
      <w:r w:rsidDel="00000000" w:rsidR="00000000" w:rsidRPr="00000000">
        <w:rPr>
          <w:rFonts w:ascii="Calibri" w:cs="Calibri" w:eastAsia="Calibri" w:hAnsi="Calibri"/>
          <w:b w:val="1"/>
          <w:i w:val="0"/>
          <w:smallCaps w:val="0"/>
          <w:strike w:val="0"/>
          <w:color w:val="0f2147"/>
          <w:sz w:val="24"/>
          <w:szCs w:val="24"/>
          <w:u w:val="none"/>
          <w:shd w:fill="auto" w:val="clear"/>
          <w:vertAlign w:val="baseline"/>
          <w:rtl w:val="0"/>
        </w:rPr>
        <w:t xml:space="preserve">Document history</w:t>
      </w:r>
    </w:p>
    <w:tbl>
      <w:tblPr>
        <w:tblStyle w:val="Table2"/>
        <w:tblW w:w="944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A0"/>
      </w:tblPr>
      <w:tblGrid>
        <w:gridCol w:w="1066"/>
        <w:gridCol w:w="1498"/>
        <w:gridCol w:w="2953"/>
        <w:gridCol w:w="1098"/>
        <w:gridCol w:w="2833"/>
        <w:tblGridChange w:id="0">
          <w:tblGrid>
            <w:gridCol w:w="1066"/>
            <w:gridCol w:w="1498"/>
            <w:gridCol w:w="2953"/>
            <w:gridCol w:w="1098"/>
            <w:gridCol w:w="2833"/>
          </w:tblGrid>
        </w:tblGridChange>
      </w:tblGrid>
      <w:tr>
        <w:trPr>
          <w:cantSplit w:val="0"/>
          <w:tblHeader w:val="0"/>
        </w:trPr>
        <w:tc>
          <w:tcPr>
            <w:vAlign w:val="center"/>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Arial" w:cs="Arial" w:eastAsia="Arial" w:hAnsi="Arial"/>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Version</w:t>
            </w: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Date</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Author</w:t>
            </w:r>
          </w:p>
        </w:tc>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Status</w:t>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Remarks</w:t>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1.0</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t xml:space="preserve">08/02/2022</w:t>
            </w:r>
            <w:r w:rsidDel="00000000" w:rsidR="00000000" w:rsidRPr="00000000">
              <w:rPr>
                <w:rtl w:val="0"/>
              </w:rPr>
            </w:r>
          </w:p>
        </w:tc>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t xml:space="preserve">Nguyễn Bảo Nguyên</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t xml:space="preserve">Draft</w:t>
            </w: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righ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39">
      <w:pPr>
        <w:rPr>
          <w:rFonts w:ascii="Arial" w:cs="Arial" w:eastAsia="Arial" w:hAnsi="Arial"/>
        </w:rPr>
      </w:pPr>
      <w:r w:rsidDel="00000000" w:rsidR="00000000" w:rsidRPr="00000000">
        <w:rPr>
          <w:rtl w:val="0"/>
        </w:rPr>
      </w:r>
    </w:p>
    <w:p w:rsidR="00000000" w:rsidDel="00000000" w:rsidP="00000000" w:rsidRDefault="00000000" w:rsidRPr="00000000" w14:paraId="0000003A">
      <w:pPr>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00" w:line="259" w:lineRule="auto"/>
        <w:ind w:left="0" w:right="0" w:firstLine="0"/>
        <w:jc w:val="left"/>
        <w:rPr>
          <w:rFonts w:ascii="Calibri" w:cs="Calibri" w:eastAsia="Calibri" w:hAnsi="Calibri"/>
          <w:b w:val="1"/>
          <w:i w:val="0"/>
          <w:smallCaps w:val="0"/>
          <w:strike w:val="0"/>
          <w:color w:val="0f2147"/>
          <w:sz w:val="24"/>
          <w:szCs w:val="24"/>
          <w:u w:val="none"/>
          <w:shd w:fill="auto" w:val="clear"/>
          <w:vertAlign w:val="baseline"/>
        </w:rPr>
      </w:pPr>
      <w:r w:rsidDel="00000000" w:rsidR="00000000" w:rsidRPr="00000000">
        <w:rPr>
          <w:rFonts w:ascii="Calibri" w:cs="Calibri" w:eastAsia="Calibri" w:hAnsi="Calibri"/>
          <w:b w:val="1"/>
          <w:i w:val="0"/>
          <w:smallCaps w:val="0"/>
          <w:strike w:val="0"/>
          <w:color w:val="0f2147"/>
          <w:sz w:val="24"/>
          <w:szCs w:val="24"/>
          <w:u w:val="none"/>
          <w:shd w:fill="auto" w:val="clear"/>
          <w:vertAlign w:val="baseline"/>
          <w:rtl w:val="0"/>
        </w:rPr>
        <w:t xml:space="preserve">References</w:t>
      </w:r>
    </w:p>
    <w:tbl>
      <w:tblPr>
        <w:tblStyle w:val="Table3"/>
        <w:tblW w:w="9448.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A0"/>
      </w:tblPr>
      <w:tblGrid>
        <w:gridCol w:w="1366"/>
        <w:gridCol w:w="4059"/>
        <w:gridCol w:w="2239"/>
        <w:gridCol w:w="1784"/>
        <w:tblGridChange w:id="0">
          <w:tblGrid>
            <w:gridCol w:w="1366"/>
            <w:gridCol w:w="4059"/>
            <w:gridCol w:w="2239"/>
            <w:gridCol w:w="1784"/>
          </w:tblGrid>
        </w:tblGridChange>
      </w:tblGrid>
      <w:tr>
        <w:trPr>
          <w:cantSplit w:val="0"/>
          <w:tblHeader w:val="0"/>
        </w:trPr>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Reference</w:t>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Title</w:t>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Author</w:t>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0"/>
                <w:smallCaps w:val="0"/>
                <w:strike w:val="0"/>
                <w:color w:val="ffffff"/>
                <w:sz w:val="18"/>
                <w:szCs w:val="18"/>
                <w:u w:val="none"/>
                <w:shd w:fill="auto" w:val="clear"/>
                <w:vertAlign w:val="baseline"/>
              </w:rPr>
            </w:pPr>
            <w:r w:rsidDel="00000000" w:rsidR="00000000" w:rsidRPr="00000000">
              <w:rPr>
                <w:i w:val="0"/>
                <w:smallCaps w:val="0"/>
                <w:strike w:val="0"/>
                <w:color w:val="ffffff"/>
                <w:sz w:val="18"/>
                <w:szCs w:val="18"/>
                <w:u w:val="none"/>
                <w:shd w:fill="auto" w:val="clear"/>
                <w:vertAlign w:val="baseline"/>
                <w:rtl w:val="0"/>
              </w:rPr>
              <w:t xml:space="preserve">Version</w:t>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44">
      <w:pPr>
        <w:keepNext w:val="1"/>
        <w:keepLines w:val="1"/>
        <w:pageBreakBefore w:val="0"/>
        <w:widowControl w:val="1"/>
        <w:pBdr>
          <w:top w:space="0" w:sz="0" w:val="nil"/>
          <w:left w:space="0" w:sz="0" w:val="nil"/>
          <w:bottom w:space="0" w:sz="0" w:val="nil"/>
          <w:right w:space="0" w:sz="0" w:val="nil"/>
          <w:between w:space="0" w:sz="0" w:val="nil"/>
        </w:pBdr>
        <w:shd w:fill="auto" w:val="clear"/>
        <w:tabs>
          <w:tab w:val="left" w:pos="851"/>
        </w:tabs>
        <w:spacing w:after="0" w:before="480" w:line="276" w:lineRule="auto"/>
        <w:ind w:left="0" w:right="0" w:firstLine="0"/>
        <w:jc w:val="left"/>
        <w:rPr>
          <w:rFonts w:ascii="Calibri" w:cs="Calibri" w:eastAsia="Calibri" w:hAnsi="Calibri"/>
          <w:b w:val="1"/>
          <w:i w:val="0"/>
          <w:smallCaps w:val="0"/>
          <w:strike w:val="0"/>
          <w:color w:val="0b1835"/>
          <w:sz w:val="44"/>
          <w:szCs w:val="44"/>
          <w:u w:val="none"/>
          <w:shd w:fill="auto" w:val="clear"/>
          <w:vertAlign w:val="baseline"/>
        </w:rPr>
      </w:pPr>
      <w:r w:rsidDel="00000000" w:rsidR="00000000" w:rsidRPr="00000000">
        <w:rPr>
          <w:rFonts w:ascii="Calibri" w:cs="Calibri" w:eastAsia="Calibri" w:hAnsi="Calibri"/>
          <w:b w:val="1"/>
          <w:i w:val="0"/>
          <w:smallCaps w:val="0"/>
          <w:strike w:val="0"/>
          <w:color w:val="0b1835"/>
          <w:sz w:val="44"/>
          <w:szCs w:val="4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left" w:pos="9072"/>
            </w:tabs>
            <w:spacing w:after="0" w:before="360" w:line="259"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w:t>
            </w:r>
          </w:hyperlink>
          <w:hyperlink w:anchor="_heading=h.3znysh7">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1.1</w:t>
            </w:r>
          </w:hyperlink>
          <w:hyperlink w:anchor="_heading=h.2et92p0">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Purpose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1.2</w:t>
            </w:r>
          </w:hyperlink>
          <w:hyperlink w:anchor="_heading=h.tyjcwt">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51"/>
              <w:tab w:val="left" w:pos="9072"/>
            </w:tabs>
            <w:spacing w:after="0" w:before="360" w:line="259"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w:t>
            </w:r>
          </w:hyperlink>
          <w:hyperlink w:anchor="_heading=h.3dy6vkm">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Preparation guidelines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2.1</w:t>
            </w:r>
          </w:hyperlink>
          <w:hyperlink w:anchor="_heading=h.1t3h5sf">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Selecting a </w:t>
          </w:r>
          <w:r w:rsidDel="00000000" w:rsidR="00000000" w:rsidRPr="00000000">
            <w:rPr>
              <w:b w:val="1"/>
              <w:rtl w:val="0"/>
            </w:rPr>
            <w:t xml:space="preserve">modeling</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 tool</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2.2</w:t>
            </w:r>
          </w:hyperlink>
          <w:hyperlink w:anchor="_heading=h.4d34og8">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Selecting models for detailed design</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2.3</w:t>
            </w:r>
          </w:hyperlink>
          <w:hyperlink w:anchor="_heading=h.2s8eyo1">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Analysis model</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9072"/>
            </w:tabs>
            <w:spacing w:after="0" w:before="0" w:line="259" w:lineRule="auto"/>
            <w:ind w:left="567"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2.3.1</w:t>
            </w:r>
          </w:hyperlink>
          <w:hyperlink w:anchor="_heading=h.17dp8vu">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Use case </w:t>
          </w:r>
          <w:r w:rsidDel="00000000" w:rsidR="00000000" w:rsidRPr="00000000">
            <w:rPr>
              <w:rtl w:val="0"/>
            </w:rPr>
            <w:t xml:space="preserve">realizations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9072"/>
            </w:tabs>
            <w:spacing w:after="0" w:before="0" w:line="259" w:lineRule="auto"/>
            <w:ind w:left="567"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2.3.2</w:t>
            </w:r>
          </w:hyperlink>
          <w:hyperlink w:anchor="_heading=h.3rdcrjn">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Analysis class design</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2.4</w:t>
            </w:r>
          </w:hyperlink>
          <w:hyperlink w:anchor="_heading=h.26in1rg">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Design model (the actual class design)</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9072"/>
            </w:tabs>
            <w:spacing w:after="0" w:before="0" w:line="259" w:lineRule="auto"/>
            <w:ind w:left="567"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2.4.1</w:t>
            </w:r>
          </w:hyperlink>
          <w:hyperlink w:anchor="_heading=h.lnxbz9">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Use case </w:t>
          </w:r>
          <w:r w:rsidDel="00000000" w:rsidR="00000000" w:rsidRPr="00000000">
            <w:rPr>
              <w:rtl w:val="0"/>
            </w:rPr>
            <w:t xml:space="preserve">realization</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18"/>
              <w:tab w:val="left" w:pos="9072"/>
            </w:tabs>
            <w:spacing w:after="0" w:before="0" w:line="259" w:lineRule="auto"/>
            <w:ind w:left="567"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2.4.2</w:t>
            </w:r>
          </w:hyperlink>
          <w:hyperlink w:anchor="_heading=h.35nkun2">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Class design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2.5</w:t>
            </w:r>
          </w:hyperlink>
          <w:hyperlink w:anchor="_heading=h.1ksv4uv">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Implementation model</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2.6</w:t>
            </w:r>
          </w:hyperlink>
          <w:hyperlink w:anchor="_heading=h.44sinio">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Format</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34"/>
              <w:tab w:val="left" w:pos="9072"/>
            </w:tabs>
            <w:spacing w:after="0" w:before="0" w:line="259" w:lineRule="auto"/>
            <w:ind w:left="284" w:right="0" w:firstLine="0"/>
            <w:jc w:val="left"/>
            <w:rPr>
              <w:rFonts w:ascii="Verdana" w:cs="Verdana" w:eastAsia="Verdana" w:hAnsi="Verdana"/>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2.7</w:t>
            </w:r>
          </w:hyperlink>
          <w:hyperlink w:anchor="_heading=h.2jxsxqh">
            <w:r w:rsidDel="00000000" w:rsidR="00000000" w:rsidRPr="00000000">
              <w:rPr>
                <w:rFonts w:ascii="Verdana" w:cs="Verdana" w:eastAsia="Verdana" w:hAnsi="Verdan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18"/>
              <w:szCs w:val="18"/>
              <w:u w:val="none"/>
              <w:shd w:fill="auto" w:val="clear"/>
              <w:vertAlign w:val="baseline"/>
              <w:rtl w:val="0"/>
            </w:rPr>
            <w:t xml:space="preserve">Review recommended</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 w:val="left" w:pos="9072"/>
        </w:tabs>
        <w:spacing w:after="240" w:before="0" w:line="240" w:lineRule="auto"/>
        <w:ind w:left="1134"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57">
      <w:pPr>
        <w:rPr>
          <w:b w:val="1"/>
          <w:color w:val="0f2147"/>
          <w:sz w:val="44"/>
          <w:szCs w:val="44"/>
        </w:rPr>
      </w:pPr>
      <w:bookmarkStart w:colFirst="0" w:colLast="0" w:name="_heading=h.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numPr>
          <w:ilvl w:val="0"/>
          <w:numId w:val="1"/>
        </w:numPr>
        <w:tabs>
          <w:tab w:val="left" w:pos="851"/>
        </w:tabs>
        <w:ind w:left="425" w:hanging="425"/>
        <w:rPr/>
      </w:pPr>
      <w:bookmarkStart w:colFirst="0" w:colLast="0" w:name="_heading=h.3znysh7" w:id="3"/>
      <w:bookmarkEnd w:id="3"/>
      <w:r w:rsidDel="00000000" w:rsidR="00000000" w:rsidRPr="00000000">
        <w:rPr>
          <w:rtl w:val="0"/>
        </w:rPr>
        <w:t xml:space="preserve">Introduction</w:t>
      </w:r>
    </w:p>
    <w:p w:rsidR="00000000" w:rsidDel="00000000" w:rsidP="00000000" w:rsidRDefault="00000000" w:rsidRPr="00000000" w14:paraId="00000059">
      <w:pPr>
        <w:pStyle w:val="Heading2"/>
        <w:numPr>
          <w:ilvl w:val="1"/>
          <w:numId w:val="1"/>
        </w:numPr>
        <w:tabs>
          <w:tab w:val="left" w:pos="907"/>
          <w:tab w:val="left" w:pos="1077"/>
        </w:tabs>
        <w:ind w:left="425" w:hanging="425"/>
        <w:rPr/>
      </w:pPr>
      <w:bookmarkStart w:colFirst="0" w:colLast="0" w:name="_heading=h.2et92p0" w:id="4"/>
      <w:bookmarkEnd w:id="4"/>
      <w:r w:rsidDel="00000000" w:rsidR="00000000" w:rsidRPr="00000000">
        <w:rPr>
          <w:rtl w:val="0"/>
        </w:rPr>
        <w:t xml:space="preserve">Purpose</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purpose of DD130 - Detailed Design is to develop the implementation perspective from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O0500 - Software Architecture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and expand upon descriptions of components, classes, attributes, methods and relations. </w:t>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developers and architects who are to understand the design and implement or review the solution are the target group. The customer’s technical architect may also be interested in reviewing the document for quality assurance of the solution. However, the document is intended to be an internal document which does not have to be approved by the customer.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It is also a prerequisite for giving an exact build estimate. The estimate should always be validated after the detailed design is done.</w:t>
      </w:r>
    </w:p>
    <w:p w:rsidR="00000000" w:rsidDel="00000000" w:rsidP="00000000" w:rsidRDefault="00000000" w:rsidRPr="00000000" w14:paraId="0000005D">
      <w:pPr>
        <w:pStyle w:val="Heading2"/>
        <w:numPr>
          <w:ilvl w:val="1"/>
          <w:numId w:val="1"/>
        </w:numPr>
        <w:tabs>
          <w:tab w:val="left" w:pos="907"/>
          <w:tab w:val="left" w:pos="1077"/>
        </w:tabs>
        <w:ind w:left="425" w:hanging="425"/>
        <w:rPr/>
      </w:pPr>
      <w:bookmarkStart w:colFirst="0" w:colLast="0" w:name="_heading=h.tyjcwt" w:id="5"/>
      <w:bookmarkEnd w:id="5"/>
      <w:r w:rsidDel="00000000" w:rsidR="00000000" w:rsidRPr="00000000">
        <w:rPr>
          <w:rtl w:val="0"/>
        </w:rPr>
        <w:t xml:space="preserve">Scope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Although the classes are related to their position in the overall software architecture, the architecture should not be described in this document. Instead, please see </w:t>
      </w:r>
      <w:r w:rsidDel="00000000" w:rsidR="00000000" w:rsidRPr="00000000">
        <w:rPr>
          <w:rFonts w:ascii="Calibri" w:cs="Calibri" w:eastAsia="Calibri" w:hAnsi="Calibri"/>
          <w:b w:val="0"/>
          <w:i w:val="1"/>
          <w:smallCaps w:val="0"/>
          <w:strike w:val="0"/>
          <w:color w:val="000000"/>
          <w:sz w:val="18"/>
          <w:szCs w:val="18"/>
          <w:u w:val="none"/>
          <w:shd w:fill="auto" w:val="clear"/>
          <w:vertAlign w:val="baseline"/>
          <w:rtl w:val="0"/>
        </w:rPr>
        <w:t xml:space="preserve">O0500 - Software Architecture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so that the architecture does not have to be maintained in two locations. It is preferred to link to relevant paragraphs in O0500 if the architecture needs to be addressed.</w:t>
      </w:r>
    </w:p>
    <w:p w:rsidR="00000000" w:rsidDel="00000000" w:rsidP="00000000" w:rsidRDefault="00000000" w:rsidRPr="00000000" w14:paraId="0000005F">
      <w:pPr>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t xml:space="preserve">The deliverable is a snapshot of the detailed design at the point of transition to the Build phase and in principle will require no subsequent maintenance. However, it may be possible to update DD130 regularly through the different phases of the project, as it may be a requirement from the customer.</w:t>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1"/>
        <w:numPr>
          <w:ilvl w:val="0"/>
          <w:numId w:val="1"/>
        </w:numPr>
        <w:tabs>
          <w:tab w:val="left" w:pos="851"/>
        </w:tabs>
        <w:ind w:left="425" w:hanging="425"/>
        <w:rPr/>
      </w:pPr>
      <w:bookmarkStart w:colFirst="0" w:colLast="0" w:name="_heading=h.3dy6vkm" w:id="6"/>
      <w:bookmarkEnd w:id="6"/>
      <w:r w:rsidDel="00000000" w:rsidR="00000000" w:rsidRPr="00000000">
        <w:rPr>
          <w:rtl w:val="0"/>
        </w:rPr>
        <w:t xml:space="preserve">Preparation guidelines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In practice, detailed design/class design is prepared as increasingly detailed use case </w:t>
      </w:r>
      <w:r w:rsidDel="00000000" w:rsidR="00000000" w:rsidRPr="00000000">
        <w:rPr>
          <w:rtl w:val="0"/>
        </w:rPr>
        <w:t xml:space="preserve">realizations</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identifying the components, subcomponents, classes and methods of the system. This process is inspired by RUP (see [RUP-A] and [RUP-D] for a detailed analysis of the corresponding RUP phases). </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Detailed design can be prepared for example using a dedicated UML tool. The deliverable can then either comprise the model itself, or it will be possible to extract the main content for the deliverable from the model in the form of a Word/RTF file. The UML model is typically begun at the start of the design phase, and content for a number of detailed design end products is extracted from here.</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Irrespective of whether the deliverable is documented in a dedicated tool or in Word, it should include an introductory reading guide which also describes general design choices such as the tool used, the </w:t>
      </w:r>
      <w:r w:rsidDel="00000000" w:rsidR="00000000" w:rsidRPr="00000000">
        <w:rPr>
          <w:rtl w:val="0"/>
        </w:rPr>
        <w:t xml:space="preserve">modeling</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 of specific general aspects, the use of particular patterns or restrictions in terms of platform or standard packages. But the general architecture should not be described but instead </w:t>
      </w:r>
      <w:r w:rsidDel="00000000" w:rsidR="00000000" w:rsidRPr="00000000">
        <w:rPr>
          <w:rtl w:val="0"/>
        </w:rPr>
        <w:t xml:space="preserve">referred to</w:t>
      </w:r>
      <w:r w:rsidDel="00000000" w:rsidR="00000000" w:rsidRPr="00000000">
        <w:rPr>
          <w:rFonts w:ascii="Calibri" w:cs="Calibri" w:eastAsia="Calibri" w:hAnsi="Calibri"/>
          <w:b w:val="0"/>
          <w:i w:val="0"/>
          <w:smallCaps w:val="0"/>
          <w:strike w:val="0"/>
          <w:color w:val="000000"/>
          <w:u w:val="none"/>
          <w:shd w:fill="auto" w:val="clear"/>
          <w:vertAlign w:val="baseline"/>
          <w:rtl w:val="0"/>
        </w:rPr>
        <w:t xml:space="preserve">.</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6">
      <w:pPr>
        <w:pStyle w:val="Heading2"/>
        <w:numPr>
          <w:ilvl w:val="1"/>
          <w:numId w:val="1"/>
        </w:numPr>
        <w:tabs>
          <w:tab w:val="left" w:pos="907"/>
          <w:tab w:val="left" w:pos="1077"/>
        </w:tabs>
        <w:ind w:left="425" w:hanging="425"/>
        <w:rPr/>
      </w:pPr>
      <w:bookmarkStart w:colFirst="0" w:colLast="0" w:name="_heading=h.1t3h5sf" w:id="7"/>
      <w:bookmarkEnd w:id="7"/>
      <w:r w:rsidDel="00000000" w:rsidR="00000000" w:rsidRPr="00000000">
        <w:rPr>
          <w:rtl w:val="0"/>
        </w:rPr>
        <w:t xml:space="preserve">Selecting a modeling tool</w:t>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18"/>
          <w:szCs w:val="18"/>
        </w:rPr>
      </w:pPr>
      <w:r w:rsidDel="00000000" w:rsidR="00000000" w:rsidRPr="00000000">
        <w:rPr>
          <w:sz w:val="18"/>
          <w:szCs w:val="18"/>
          <w:rtl w:val="0"/>
        </w:rPr>
        <w:t xml:space="preserve">We</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use </w:t>
      </w:r>
      <w:r w:rsidDel="00000000" w:rsidR="00000000" w:rsidRPr="00000000">
        <w:rPr>
          <w:i w:val="1"/>
          <w:sz w:val="18"/>
          <w:szCs w:val="18"/>
          <w:rtl w:val="0"/>
        </w:rPr>
        <w:t xml:space="preserve">draw.io</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for drawing diagrams. </w:t>
      </w:r>
      <w:r w:rsidDel="00000000" w:rsidR="00000000" w:rsidRPr="00000000">
        <w:rPr>
          <w:i w:val="1"/>
          <w:sz w:val="18"/>
          <w:szCs w:val="18"/>
          <w:rtl w:val="0"/>
        </w:rPr>
        <w:t xml:space="preserve">draw.io</w:t>
      </w:r>
      <w:r w:rsidDel="00000000" w:rsidR="00000000" w:rsidRPr="00000000">
        <w:rPr>
          <w:sz w:val="18"/>
          <w:szCs w:val="18"/>
          <w:rtl w:val="0"/>
        </w:rPr>
        <w:t xml:space="preserve"> is </w:t>
      </w:r>
      <w:r w:rsidDel="00000000" w:rsidR="00000000" w:rsidRPr="00000000">
        <w:rPr>
          <w:sz w:val="18"/>
          <w:szCs w:val="18"/>
          <w:rtl w:val="0"/>
        </w:rPr>
        <w:t xml:space="preserve">free online diagram software</w:t>
      </w:r>
      <w:r w:rsidDel="00000000" w:rsidR="00000000" w:rsidRPr="00000000">
        <w:rPr>
          <w:sz w:val="18"/>
          <w:szCs w:val="18"/>
          <w:rtl w:val="0"/>
        </w:rPr>
        <w:t xml:space="preserve">. You can use it as a flowchart maker, network diagram software, to create UML online, as an ER diagram tool, to design database schema, to build BPMN online, as a circuit diagram maker, and more. draw.io can import .vsdx, Gliffy and Lucidchart files.</w:t>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Besides, we also use </w:t>
      </w:r>
      <w:r w:rsidDel="00000000" w:rsidR="00000000" w:rsidRPr="00000000">
        <w:rPr>
          <w:i w:val="1"/>
          <w:sz w:val="18"/>
          <w:szCs w:val="18"/>
          <w:rtl w:val="0"/>
        </w:rPr>
        <w:t xml:space="preserve">Lucidchart</w:t>
      </w:r>
      <w:r w:rsidDel="00000000" w:rsidR="00000000" w:rsidRPr="00000000">
        <w:rPr>
          <w:sz w:val="18"/>
          <w:szCs w:val="18"/>
          <w:rtl w:val="0"/>
        </w:rPr>
        <w:t xml:space="preserve">. </w:t>
      </w:r>
      <w:r w:rsidDel="00000000" w:rsidR="00000000" w:rsidRPr="00000000">
        <w:rPr>
          <w:i w:val="1"/>
          <w:sz w:val="18"/>
          <w:szCs w:val="18"/>
          <w:rtl w:val="0"/>
        </w:rPr>
        <w:t xml:space="preserve">Lucidchart </w:t>
      </w:r>
      <w:r w:rsidDel="00000000" w:rsidR="00000000" w:rsidRPr="00000000">
        <w:rPr>
          <w:sz w:val="18"/>
          <w:szCs w:val="18"/>
          <w:rtl w:val="0"/>
        </w:rPr>
        <w:t xml:space="preserve">is a web-based proprietary platform that allows users to collaborate on drawing, revising and sharing charts and diagrams.</w:t>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2"/>
        <w:numPr>
          <w:ilvl w:val="1"/>
          <w:numId w:val="1"/>
        </w:numPr>
        <w:tabs>
          <w:tab w:val="left" w:pos="907"/>
          <w:tab w:val="left" w:pos="1077"/>
        </w:tabs>
        <w:ind w:left="425" w:hanging="425"/>
        <w:rPr/>
      </w:pPr>
      <w:bookmarkStart w:colFirst="0" w:colLast="0" w:name="_heading=h.26in1rg" w:id="8"/>
      <w:bookmarkEnd w:id="8"/>
      <w:r w:rsidDel="00000000" w:rsidR="00000000" w:rsidRPr="00000000">
        <w:rPr>
          <w:rtl w:val="0"/>
        </w:rPr>
        <w:t xml:space="preserve">Design model (the actual class design)</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The Design model is mandatory and extensive and should be aligned with the </w:t>
      </w:r>
      <w:r w:rsidDel="00000000" w:rsidR="00000000" w:rsidRPr="00000000">
        <w:rPr>
          <w:sz w:val="18"/>
          <w:szCs w:val="18"/>
          <w:rtl w:val="0"/>
        </w:rPr>
        <w:t xml:space="preserve">project's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technical architecture. Like the Analysis model, the Design model is created by identifying the components, subcomponents, classes and methods of the system by means of use case </w:t>
      </w:r>
      <w:r w:rsidDel="00000000" w:rsidR="00000000" w:rsidRPr="00000000">
        <w:rPr>
          <w:sz w:val="18"/>
          <w:szCs w:val="18"/>
          <w:rtl w:val="0"/>
        </w:rPr>
        <w:t xml:space="preserve">realizations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or user stories. The classes of the Design model are directly equivalent to classes/components to be implemented in the final system. Typically, all significant classes are identified as Design classes in the model prior to design work, while less significant classes/components are added on an ad hoc basis during the Build phase. It is not always relevant to update the detailed design during the build phase. Often the detailed design is just used as the starting point for the implementation.</w:t>
      </w:r>
    </w:p>
    <w:p w:rsidR="00000000" w:rsidDel="00000000" w:rsidP="00000000" w:rsidRDefault="00000000" w:rsidRPr="00000000" w14:paraId="0000006D">
      <w:pPr>
        <w:pStyle w:val="Heading3"/>
        <w:numPr>
          <w:ilvl w:val="2"/>
          <w:numId w:val="1"/>
        </w:numPr>
        <w:tabs>
          <w:tab w:val="left" w:pos="1134"/>
          <w:tab w:val="left" w:pos="1304"/>
        </w:tabs>
        <w:ind w:left="785"/>
      </w:pPr>
      <w:bookmarkStart w:colFirst="0" w:colLast="0" w:name="_heading=h.lnxbz9" w:id="9"/>
      <w:bookmarkEnd w:id="9"/>
      <w:r w:rsidDel="00000000" w:rsidR="00000000" w:rsidRPr="00000000">
        <w:rPr>
          <w:rtl w:val="0"/>
        </w:rPr>
        <w:t xml:space="preserve">Sequence diagram</w:t>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sz w:val="18"/>
          <w:szCs w:val="18"/>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As for the Analysis model, use case </w:t>
      </w:r>
      <w:r w:rsidDel="00000000" w:rsidR="00000000" w:rsidRPr="00000000">
        <w:rPr>
          <w:sz w:val="18"/>
          <w:szCs w:val="18"/>
          <w:rtl w:val="0"/>
        </w:rPr>
        <w:t xml:space="preserve">realizations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are implemented by means of descriptive text and often a UML class diagram that illustrates the links between the Design classes included in the use case </w:t>
      </w:r>
      <w:r w:rsidDel="00000000" w:rsidR="00000000" w:rsidRPr="00000000">
        <w:rPr>
          <w:sz w:val="18"/>
          <w:szCs w:val="18"/>
          <w:rtl w:val="0"/>
        </w:rPr>
        <w:t xml:space="preserve">realizations</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One or more UML interaction diagrams that illustrate how the objects interact in order to implement the use case. Entity-Control-Boundary </w:t>
      </w:r>
      <w:r w:rsidDel="00000000" w:rsidR="00000000" w:rsidRPr="00000000">
        <w:rPr>
          <w:sz w:val="18"/>
          <w:szCs w:val="18"/>
          <w:rtl w:val="0"/>
        </w:rPr>
        <w:t xml:space="preserve">Pattern  identifies the elements for a scenario of system behavior; you can align each participating element with one of three key perspectives: Entity, Control, or Boundary. Although specifics of languages, frameworks, and heuristics of quality design will drive the final design, a first cut that covers required system behavior can always be assembled with elements of these three perspectives.</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1066800</wp:posOffset>
            </wp:positionV>
            <wp:extent cx="4085273" cy="2997593"/>
            <wp:effectExtent b="0" l="0" r="0" t="0"/>
            <wp:wrapTopAndBottom distB="114300" distT="114300"/>
            <wp:docPr id="2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085273" cy="2997593"/>
                    </a:xfrm>
                    <a:prstGeom prst="rect"/>
                    <a:ln/>
                  </pic:spPr>
                </pic:pic>
              </a:graphicData>
            </a:graphic>
          </wp:anchor>
        </w:drawing>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sz w:val="18"/>
          <w:szCs w:val="18"/>
        </w:rPr>
      </w:pPr>
      <w:r w:rsidDel="00000000" w:rsidR="00000000" w:rsidRPr="00000000">
        <w:rPr>
          <w:sz w:val="18"/>
          <w:szCs w:val="18"/>
          <w:rtl w:val="0"/>
        </w:rPr>
        <w:tab/>
        <w:tab/>
        <w:tab/>
        <w:tab/>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1"/>
          <w:sz w:val="18"/>
          <w:szCs w:val="18"/>
        </w:rPr>
      </w:pPr>
      <w:r w:rsidDel="00000000" w:rsidR="00000000" w:rsidRPr="00000000">
        <w:rPr>
          <w:i w:val="1"/>
          <w:sz w:val="18"/>
          <w:szCs w:val="18"/>
          <w:rtl w:val="0"/>
        </w:rPr>
        <w:t xml:space="preserve">Image 1: </w:t>
      </w:r>
      <w:r w:rsidDel="00000000" w:rsidR="00000000" w:rsidRPr="00000000">
        <w:rPr>
          <w:i w:val="1"/>
          <w:sz w:val="18"/>
          <w:szCs w:val="18"/>
          <w:rtl w:val="0"/>
        </w:rPr>
        <w:t xml:space="preserve">Login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342900</wp:posOffset>
            </wp:positionV>
            <wp:extent cx="3799523" cy="1423786"/>
            <wp:effectExtent b="0" l="0" r="0" t="0"/>
            <wp:wrapTopAndBottom distB="114300" distT="114300"/>
            <wp:docPr id="2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799523" cy="1423786"/>
                    </a:xfrm>
                    <a:prstGeom prst="rect"/>
                    <a:ln/>
                  </pic:spPr>
                </pic:pic>
              </a:graphicData>
            </a:graphic>
          </wp:anchor>
        </w:drawing>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i w:val="1"/>
          <w:sz w:val="18"/>
          <w:szCs w:val="18"/>
        </w:rPr>
      </w:pP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2880" w:right="0" w:firstLine="0"/>
        <w:jc w:val="left"/>
        <w:rPr>
          <w:i w:val="1"/>
          <w:sz w:val="18"/>
          <w:szCs w:val="18"/>
        </w:rPr>
      </w:pPr>
      <w:r w:rsidDel="00000000" w:rsidR="00000000" w:rsidRPr="00000000">
        <w:rPr>
          <w:i w:val="1"/>
          <w:sz w:val="18"/>
          <w:szCs w:val="18"/>
          <w:rtl w:val="0"/>
        </w:rPr>
        <w:t xml:space="preserve">Image 2: Logout</w:t>
      </w:r>
    </w:p>
    <w:p w:rsidR="00000000" w:rsidDel="00000000" w:rsidP="00000000" w:rsidRDefault="00000000" w:rsidRPr="00000000" w14:paraId="00000073">
      <w:pPr>
        <w:rPr>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295275</wp:posOffset>
            </wp:positionV>
            <wp:extent cx="4190048" cy="2870530"/>
            <wp:effectExtent b="0" l="0" r="0" t="0"/>
            <wp:wrapTopAndBottom distB="114300" distT="114300"/>
            <wp:docPr id="2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190048" cy="2870530"/>
                    </a:xfrm>
                    <a:prstGeom prst="rect"/>
                    <a:ln/>
                  </pic:spPr>
                </pic:pic>
              </a:graphicData>
            </a:graphic>
          </wp:anchor>
        </w:drawing>
      </w:r>
    </w:p>
    <w:p w:rsidR="00000000" w:rsidDel="00000000" w:rsidP="00000000" w:rsidRDefault="00000000" w:rsidRPr="00000000" w14:paraId="00000074">
      <w:pPr>
        <w:rPr>
          <w:i w:val="1"/>
          <w:sz w:val="18"/>
          <w:szCs w:val="18"/>
        </w:rPr>
      </w:pPr>
      <w:r w:rsidDel="00000000" w:rsidR="00000000" w:rsidRPr="00000000">
        <w:rPr>
          <w:rtl w:val="0"/>
        </w:rPr>
      </w:r>
    </w:p>
    <w:p w:rsidR="00000000" w:rsidDel="00000000" w:rsidP="00000000" w:rsidRDefault="00000000" w:rsidRPr="00000000" w14:paraId="00000075">
      <w:pPr>
        <w:ind w:left="2880" w:firstLine="0"/>
        <w:rPr>
          <w:i w:val="1"/>
          <w:sz w:val="18"/>
          <w:szCs w:val="18"/>
        </w:rPr>
      </w:pPr>
      <w:r w:rsidDel="00000000" w:rsidR="00000000" w:rsidRPr="00000000">
        <w:rPr>
          <w:i w:val="1"/>
          <w:sz w:val="18"/>
          <w:szCs w:val="18"/>
          <w:rtl w:val="0"/>
        </w:rPr>
        <w:t xml:space="preserve">Image 3:Delete Account</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438150</wp:posOffset>
            </wp:positionV>
            <wp:extent cx="4525426" cy="2690178"/>
            <wp:effectExtent b="0" l="0" r="0" t="0"/>
            <wp:wrapTopAndBottom distB="114300" distT="114300"/>
            <wp:docPr id="2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525426" cy="2690178"/>
                    </a:xfrm>
                    <a:prstGeom prst="rect"/>
                    <a:ln/>
                  </pic:spPr>
                </pic:pic>
              </a:graphicData>
            </a:graphic>
          </wp:anchor>
        </w:drawing>
      </w:r>
    </w:p>
    <w:p w:rsidR="00000000" w:rsidDel="00000000" w:rsidP="00000000" w:rsidRDefault="00000000" w:rsidRPr="00000000" w14:paraId="00000076">
      <w:pPr>
        <w:ind w:left="2880" w:firstLine="0"/>
        <w:rPr>
          <w:i w:val="1"/>
          <w:sz w:val="18"/>
          <w:szCs w:val="18"/>
        </w:rPr>
      </w:pPr>
      <w:r w:rsidDel="00000000" w:rsidR="00000000" w:rsidRPr="00000000">
        <w:rPr>
          <w:i w:val="1"/>
          <w:sz w:val="18"/>
          <w:szCs w:val="18"/>
          <w:rtl w:val="0"/>
        </w:rPr>
        <w:t xml:space="preserve">Image 4:Set Reminder</w:t>
      </w:r>
    </w:p>
    <w:p w:rsidR="00000000" w:rsidDel="00000000" w:rsidP="00000000" w:rsidRDefault="00000000" w:rsidRPr="00000000" w14:paraId="00000077">
      <w:pPr>
        <w:rPr>
          <w:i w:val="1"/>
          <w:sz w:val="18"/>
          <w:szCs w:val="18"/>
        </w:rPr>
      </w:pPr>
      <w:r w:rsidDel="00000000" w:rsidR="00000000" w:rsidRPr="00000000">
        <w:rPr>
          <w:rtl w:val="0"/>
        </w:rPr>
      </w:r>
    </w:p>
    <w:p w:rsidR="00000000" w:rsidDel="00000000" w:rsidP="00000000" w:rsidRDefault="00000000" w:rsidRPr="00000000" w14:paraId="00000078">
      <w:pPr>
        <w:ind w:left="2880" w:firstLine="0"/>
        <w:rPr>
          <w:i w:val="1"/>
          <w:sz w:val="18"/>
          <w:szCs w:val="18"/>
        </w:rPr>
      </w:pPr>
      <w:r w:rsidDel="00000000" w:rsidR="00000000" w:rsidRPr="00000000">
        <w:rPr>
          <w:rtl w:val="0"/>
        </w:rPr>
      </w:r>
    </w:p>
    <w:p w:rsidR="00000000" w:rsidDel="00000000" w:rsidP="00000000" w:rsidRDefault="00000000" w:rsidRPr="00000000" w14:paraId="00000079">
      <w:pPr>
        <w:ind w:left="2880" w:firstLine="0"/>
        <w:rPr>
          <w:i w:val="1"/>
          <w:sz w:val="18"/>
          <w:szCs w:val="18"/>
        </w:rPr>
      </w:pPr>
      <w:r w:rsidDel="00000000" w:rsidR="00000000" w:rsidRPr="00000000">
        <w:rPr>
          <w:i w:val="1"/>
          <w:sz w:val="18"/>
          <w:szCs w:val="18"/>
          <w:rtl w:val="0"/>
        </w:rPr>
        <w:t xml:space="preserve">Image 5: Edit Reminder</w:t>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114300</wp:posOffset>
            </wp:positionV>
            <wp:extent cx="3894773" cy="2312003"/>
            <wp:effectExtent b="0" l="0" r="0" t="0"/>
            <wp:wrapTopAndBottom distB="114300" distT="114300"/>
            <wp:docPr id="2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894773" cy="2312003"/>
                    </a:xfrm>
                    <a:prstGeom prst="rect"/>
                    <a:ln/>
                  </pic:spPr>
                </pic:pic>
              </a:graphicData>
            </a:graphic>
          </wp:anchor>
        </w:drawing>
      </w:r>
    </w:p>
    <w:p w:rsidR="00000000" w:rsidDel="00000000" w:rsidP="00000000" w:rsidRDefault="00000000" w:rsidRPr="00000000" w14:paraId="0000007A">
      <w:pPr>
        <w:ind w:left="2880" w:firstLine="0"/>
        <w:rPr>
          <w:i w:val="1"/>
          <w:sz w:val="18"/>
          <w:szCs w:val="18"/>
        </w:rPr>
      </w:pPr>
      <w:r w:rsidDel="00000000" w:rsidR="00000000" w:rsidRPr="00000000">
        <w:rPr>
          <w:rtl w:val="0"/>
        </w:rPr>
      </w:r>
    </w:p>
    <w:p w:rsidR="00000000" w:rsidDel="00000000" w:rsidP="00000000" w:rsidRDefault="00000000" w:rsidRPr="00000000" w14:paraId="0000007B">
      <w:pPr>
        <w:ind w:left="2880" w:firstLine="0"/>
        <w:rPr>
          <w:i w:val="1"/>
          <w:sz w:val="18"/>
          <w:szCs w:val="18"/>
        </w:rPr>
      </w:pPr>
      <w:r w:rsidDel="00000000" w:rsidR="00000000" w:rsidRPr="00000000">
        <w:rPr>
          <w:i w:val="1"/>
          <w:sz w:val="18"/>
          <w:szCs w:val="18"/>
          <w:rtl w:val="0"/>
        </w:rPr>
        <w:t xml:space="preserve">Image 6: Delete Reminder</w:t>
        <w:br w:type="textWrapping"/>
        <w:t xml:space="preserve">Image 7: View chart</w:t>
      </w:r>
      <w:r w:rsidDel="00000000" w:rsidR="00000000" w:rsidRPr="00000000">
        <w:drawing>
          <wp:anchor allowOverlap="1" behindDoc="0" distB="114300" distT="114300" distL="114300" distR="114300" hidden="0" layoutInCell="1" locked="0" relativeHeight="0" simplePos="0">
            <wp:simplePos x="0" y="0"/>
            <wp:positionH relativeFrom="column">
              <wp:posOffset>962025</wp:posOffset>
            </wp:positionH>
            <wp:positionV relativeFrom="paragraph">
              <wp:posOffset>3133725</wp:posOffset>
            </wp:positionV>
            <wp:extent cx="4395163" cy="2309178"/>
            <wp:effectExtent b="0" l="0" r="0" t="0"/>
            <wp:wrapTopAndBottom distB="114300" distT="114300"/>
            <wp:docPr id="2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395163" cy="230917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1209675</wp:posOffset>
            </wp:positionH>
            <wp:positionV relativeFrom="paragraph">
              <wp:posOffset>178052</wp:posOffset>
            </wp:positionV>
            <wp:extent cx="4100286" cy="2452053"/>
            <wp:effectExtent b="0" l="0" r="0" t="0"/>
            <wp:wrapTopAndBottom distB="114300" distT="11430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100286" cy="2452053"/>
                    </a:xfrm>
                    <a:prstGeom prst="rect"/>
                    <a:ln/>
                  </pic:spPr>
                </pic:pic>
              </a:graphicData>
            </a:graphic>
          </wp:anchor>
        </w:drawing>
      </w:r>
    </w:p>
    <w:p w:rsidR="00000000" w:rsidDel="00000000" w:rsidP="00000000" w:rsidRDefault="00000000" w:rsidRPr="00000000" w14:paraId="0000007C">
      <w:pPr>
        <w:ind w:left="2880" w:firstLine="0"/>
        <w:rPr>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1428750</wp:posOffset>
            </wp:positionH>
            <wp:positionV relativeFrom="paragraph">
              <wp:posOffset>266700</wp:posOffset>
            </wp:positionV>
            <wp:extent cx="3647123" cy="2231528"/>
            <wp:effectExtent b="0" l="0" r="0" t="0"/>
            <wp:wrapTopAndBottom distB="114300" distT="114300"/>
            <wp:docPr id="2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47123" cy="2231528"/>
                    </a:xfrm>
                    <a:prstGeom prst="rect"/>
                    <a:ln/>
                  </pic:spPr>
                </pic:pic>
              </a:graphicData>
            </a:graphic>
          </wp:anchor>
        </w:drawing>
      </w:r>
    </w:p>
    <w:p w:rsidR="00000000" w:rsidDel="00000000" w:rsidP="00000000" w:rsidRDefault="00000000" w:rsidRPr="00000000" w14:paraId="0000007D">
      <w:pPr>
        <w:ind w:left="2880" w:firstLine="720"/>
        <w:rPr>
          <w:i w:val="1"/>
          <w:sz w:val="18"/>
          <w:szCs w:val="18"/>
        </w:rPr>
      </w:pPr>
      <w:r w:rsidDel="00000000" w:rsidR="00000000" w:rsidRPr="00000000">
        <w:rPr>
          <w:i w:val="1"/>
          <w:sz w:val="18"/>
          <w:szCs w:val="18"/>
          <w:rtl w:val="0"/>
        </w:rPr>
        <w:t xml:space="preserve">Image 8: Fetch data</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2657475</wp:posOffset>
            </wp:positionV>
            <wp:extent cx="4228148" cy="2270331"/>
            <wp:effectExtent b="0" l="0" r="0" t="0"/>
            <wp:wrapTopAndBottom distB="114300" distT="114300"/>
            <wp:docPr id="3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228148" cy="2270331"/>
                    </a:xfrm>
                    <a:prstGeom prst="rect"/>
                    <a:ln/>
                  </pic:spPr>
                </pic:pic>
              </a:graphicData>
            </a:graphic>
          </wp:anchor>
        </w:drawing>
      </w:r>
    </w:p>
    <w:p w:rsidR="00000000" w:rsidDel="00000000" w:rsidP="00000000" w:rsidRDefault="00000000" w:rsidRPr="00000000" w14:paraId="0000007E">
      <w:pPr>
        <w:ind w:left="2880" w:firstLine="0"/>
        <w:rPr>
          <w:i w:val="1"/>
          <w:sz w:val="18"/>
          <w:szCs w:val="18"/>
        </w:rPr>
      </w:pPr>
      <w:r w:rsidDel="00000000" w:rsidR="00000000" w:rsidRPr="00000000">
        <w:rPr>
          <w:i w:val="1"/>
          <w:sz w:val="18"/>
          <w:szCs w:val="18"/>
          <w:rtl w:val="0"/>
        </w:rPr>
        <w:t xml:space="preserve">Image 9: View predict trend</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2790825</wp:posOffset>
            </wp:positionV>
            <wp:extent cx="4228148" cy="2270331"/>
            <wp:effectExtent b="0" l="0" r="0" t="0"/>
            <wp:wrapTopAndBottom distB="114300" distT="114300"/>
            <wp:docPr id="35"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228148" cy="2270331"/>
                    </a:xfrm>
                    <a:prstGeom prst="rect"/>
                    <a:ln/>
                  </pic:spPr>
                </pic:pic>
              </a:graphicData>
            </a:graphic>
          </wp:anchor>
        </w:drawing>
      </w:r>
    </w:p>
    <w:p w:rsidR="00000000" w:rsidDel="00000000" w:rsidP="00000000" w:rsidRDefault="00000000" w:rsidRPr="00000000" w14:paraId="0000007F">
      <w:pPr>
        <w:ind w:left="2880" w:firstLine="0"/>
        <w:rPr>
          <w:i w:val="1"/>
          <w:sz w:val="18"/>
          <w:szCs w:val="18"/>
        </w:rPr>
      </w:pPr>
      <w:r w:rsidDel="00000000" w:rsidR="00000000" w:rsidRPr="00000000">
        <w:rPr>
          <w:i w:val="1"/>
          <w:sz w:val="18"/>
          <w:szCs w:val="18"/>
          <w:rtl w:val="0"/>
        </w:rPr>
        <w:t xml:space="preserve">Image 10: Compare Stock</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2724150</wp:posOffset>
            </wp:positionV>
            <wp:extent cx="2323780" cy="1438275"/>
            <wp:effectExtent b="0" l="0" r="0" t="0"/>
            <wp:wrapTopAndBottom distB="114300" distT="114300"/>
            <wp:docPr id="24"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2323780" cy="1438275"/>
                    </a:xfrm>
                    <a:prstGeom prst="rect"/>
                    <a:ln/>
                  </pic:spPr>
                </pic:pic>
              </a:graphicData>
            </a:graphic>
          </wp:anchor>
        </w:drawing>
      </w:r>
    </w:p>
    <w:p w:rsidR="00000000" w:rsidDel="00000000" w:rsidP="00000000" w:rsidRDefault="00000000" w:rsidRPr="00000000" w14:paraId="00000080">
      <w:pPr>
        <w:ind w:left="2880" w:firstLine="0"/>
        <w:rPr>
          <w:i w:val="1"/>
          <w:sz w:val="18"/>
          <w:szCs w:val="18"/>
        </w:rPr>
      </w:pPr>
      <w:r w:rsidDel="00000000" w:rsidR="00000000" w:rsidRPr="00000000">
        <w:rPr>
          <w:rtl w:val="0"/>
        </w:rPr>
      </w:r>
    </w:p>
    <w:p w:rsidR="00000000" w:rsidDel="00000000" w:rsidP="00000000" w:rsidRDefault="00000000" w:rsidRPr="00000000" w14:paraId="00000081">
      <w:pPr>
        <w:ind w:left="2880" w:firstLine="0"/>
        <w:rPr>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1076325</wp:posOffset>
            </wp:positionH>
            <wp:positionV relativeFrom="paragraph">
              <wp:posOffset>114300</wp:posOffset>
            </wp:positionV>
            <wp:extent cx="4513898" cy="2797043"/>
            <wp:effectExtent b="0" l="0" r="0" t="0"/>
            <wp:wrapTopAndBottom distB="114300" distT="114300"/>
            <wp:docPr id="30"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513898" cy="2797043"/>
                    </a:xfrm>
                    <a:prstGeom prst="rect"/>
                    <a:ln/>
                  </pic:spPr>
                </pic:pic>
              </a:graphicData>
            </a:graphic>
          </wp:anchor>
        </w:drawing>
      </w:r>
    </w:p>
    <w:p w:rsidR="00000000" w:rsidDel="00000000" w:rsidP="00000000" w:rsidRDefault="00000000" w:rsidRPr="00000000" w14:paraId="00000082">
      <w:pPr>
        <w:ind w:left="2880" w:firstLine="0"/>
        <w:rPr>
          <w:i w:val="1"/>
          <w:sz w:val="18"/>
          <w:szCs w:val="18"/>
        </w:rPr>
      </w:pPr>
      <w:r w:rsidDel="00000000" w:rsidR="00000000" w:rsidRPr="00000000">
        <w:rPr>
          <w:i w:val="1"/>
          <w:sz w:val="18"/>
          <w:szCs w:val="18"/>
          <w:rtl w:val="0"/>
        </w:rPr>
        <w:t xml:space="preserve">Image 11: Search ticket</w:t>
      </w:r>
      <w:r w:rsidDel="00000000" w:rsidR="00000000" w:rsidRPr="00000000">
        <w:drawing>
          <wp:anchor allowOverlap="1" behindDoc="0" distB="114300" distT="114300" distL="114300" distR="114300" hidden="0" layoutInCell="1" locked="0" relativeHeight="0" simplePos="0">
            <wp:simplePos x="0" y="0"/>
            <wp:positionH relativeFrom="column">
              <wp:posOffset>638175</wp:posOffset>
            </wp:positionH>
            <wp:positionV relativeFrom="paragraph">
              <wp:posOffset>304800</wp:posOffset>
            </wp:positionV>
            <wp:extent cx="4656773" cy="2552601"/>
            <wp:effectExtent b="0" l="0" r="0" t="0"/>
            <wp:wrapTopAndBottom distB="114300" distT="114300"/>
            <wp:docPr id="3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656773" cy="2552601"/>
                    </a:xfrm>
                    <a:prstGeom prst="rect"/>
                    <a:ln/>
                  </pic:spPr>
                </pic:pic>
              </a:graphicData>
            </a:graphic>
          </wp:anchor>
        </w:drawing>
      </w:r>
    </w:p>
    <w:p w:rsidR="00000000" w:rsidDel="00000000" w:rsidP="00000000" w:rsidRDefault="00000000" w:rsidRPr="00000000" w14:paraId="00000083">
      <w:pPr>
        <w:ind w:left="2880" w:firstLine="0"/>
        <w:rPr>
          <w:i w:val="1"/>
          <w:sz w:val="18"/>
          <w:szCs w:val="18"/>
        </w:rPr>
      </w:pPr>
      <w:r w:rsidDel="00000000" w:rsidR="00000000" w:rsidRPr="00000000">
        <w:rPr>
          <w:rtl w:val="0"/>
        </w:rPr>
      </w:r>
    </w:p>
    <w:p w:rsidR="00000000" w:rsidDel="00000000" w:rsidP="00000000" w:rsidRDefault="00000000" w:rsidRPr="00000000" w14:paraId="00000084">
      <w:pPr>
        <w:ind w:left="2880" w:firstLine="0"/>
        <w:rPr>
          <w:i w:val="1"/>
          <w:sz w:val="18"/>
          <w:szCs w:val="18"/>
        </w:rPr>
      </w:pPr>
      <w:r w:rsidDel="00000000" w:rsidR="00000000" w:rsidRPr="00000000">
        <w:rPr>
          <w:i w:val="1"/>
          <w:sz w:val="18"/>
          <w:szCs w:val="18"/>
          <w:rtl w:val="0"/>
        </w:rPr>
        <w:t xml:space="preserve">Image 12: Get  favorite</w:t>
      </w:r>
    </w:p>
    <w:p w:rsidR="00000000" w:rsidDel="00000000" w:rsidP="00000000" w:rsidRDefault="00000000" w:rsidRPr="00000000" w14:paraId="00000085">
      <w:pPr>
        <w:ind w:left="2880" w:firstLine="0"/>
        <w:rPr>
          <w:i w:val="1"/>
          <w:sz w:val="18"/>
          <w:szCs w:val="18"/>
        </w:rPr>
      </w:pPr>
      <w:r w:rsidDel="00000000" w:rsidR="00000000" w:rsidRPr="00000000">
        <w:rPr>
          <w:rtl w:val="0"/>
        </w:rPr>
      </w:r>
    </w:p>
    <w:p w:rsidR="00000000" w:rsidDel="00000000" w:rsidP="00000000" w:rsidRDefault="00000000" w:rsidRPr="00000000" w14:paraId="00000086">
      <w:pPr>
        <w:ind w:left="2880" w:firstLine="0"/>
        <w:rPr>
          <w:i w:val="1"/>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790575</wp:posOffset>
            </wp:positionH>
            <wp:positionV relativeFrom="paragraph">
              <wp:posOffset>114300</wp:posOffset>
            </wp:positionV>
            <wp:extent cx="4692011" cy="2833052"/>
            <wp:effectExtent b="0" l="0" r="0" t="0"/>
            <wp:wrapTopAndBottom distB="114300" distT="114300"/>
            <wp:docPr id="3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692011" cy="2833052"/>
                    </a:xfrm>
                    <a:prstGeom prst="rect"/>
                    <a:ln/>
                  </pic:spPr>
                </pic:pic>
              </a:graphicData>
            </a:graphic>
          </wp:anchor>
        </w:drawing>
      </w:r>
    </w:p>
    <w:p w:rsidR="00000000" w:rsidDel="00000000" w:rsidP="00000000" w:rsidRDefault="00000000" w:rsidRPr="00000000" w14:paraId="00000087">
      <w:pPr>
        <w:ind w:left="2880" w:firstLine="0"/>
        <w:rPr>
          <w:i w:val="1"/>
          <w:sz w:val="18"/>
          <w:szCs w:val="18"/>
        </w:rPr>
      </w:pPr>
      <w:r w:rsidDel="00000000" w:rsidR="00000000" w:rsidRPr="00000000">
        <w:rPr>
          <w:i w:val="1"/>
          <w:sz w:val="18"/>
          <w:szCs w:val="18"/>
          <w:rtl w:val="0"/>
        </w:rPr>
        <w:t xml:space="preserve">Image 13:  Create  favorite</w:t>
      </w:r>
      <w:r w:rsidDel="00000000" w:rsidR="00000000" w:rsidRPr="00000000">
        <w:drawing>
          <wp:anchor allowOverlap="1" behindDoc="0" distB="114300" distT="114300" distL="114300" distR="114300" hidden="0" layoutInCell="1" locked="0" relativeHeight="0" simplePos="0">
            <wp:simplePos x="0" y="0"/>
            <wp:positionH relativeFrom="column">
              <wp:posOffset>792960</wp:posOffset>
            </wp:positionH>
            <wp:positionV relativeFrom="paragraph">
              <wp:posOffset>304800</wp:posOffset>
            </wp:positionV>
            <wp:extent cx="4415464" cy="2652077"/>
            <wp:effectExtent b="0" l="0" r="0" t="0"/>
            <wp:wrapTopAndBottom distB="114300" distT="11430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4415464" cy="2652077"/>
                    </a:xfrm>
                    <a:prstGeom prst="rect"/>
                    <a:ln/>
                  </pic:spPr>
                </pic:pic>
              </a:graphicData>
            </a:graphic>
          </wp:anchor>
        </w:drawing>
      </w:r>
    </w:p>
    <w:p w:rsidR="00000000" w:rsidDel="00000000" w:rsidP="00000000" w:rsidRDefault="00000000" w:rsidRPr="00000000" w14:paraId="00000088">
      <w:pPr>
        <w:ind w:left="2880" w:firstLine="0"/>
        <w:rPr>
          <w:i w:val="1"/>
          <w:sz w:val="18"/>
          <w:szCs w:val="18"/>
        </w:rPr>
      </w:pPr>
      <w:r w:rsidDel="00000000" w:rsidR="00000000" w:rsidRPr="00000000">
        <w:rPr>
          <w:rtl w:val="0"/>
        </w:rPr>
      </w:r>
    </w:p>
    <w:p w:rsidR="00000000" w:rsidDel="00000000" w:rsidP="00000000" w:rsidRDefault="00000000" w:rsidRPr="00000000" w14:paraId="00000089">
      <w:pPr>
        <w:ind w:left="2880" w:firstLine="0"/>
        <w:rPr>
          <w:i w:val="1"/>
          <w:sz w:val="18"/>
          <w:szCs w:val="18"/>
        </w:rPr>
      </w:pPr>
      <w:r w:rsidDel="00000000" w:rsidR="00000000" w:rsidRPr="00000000">
        <w:rPr>
          <w:i w:val="1"/>
          <w:sz w:val="18"/>
          <w:szCs w:val="18"/>
          <w:rtl w:val="0"/>
        </w:rPr>
        <w:t xml:space="preserve">Image 14: Delete favorite</w:t>
      </w:r>
    </w:p>
    <w:p w:rsidR="00000000" w:rsidDel="00000000" w:rsidP="00000000" w:rsidRDefault="00000000" w:rsidRPr="00000000" w14:paraId="0000008A">
      <w:pPr>
        <w:ind w:left="2880" w:firstLine="0"/>
        <w:rPr>
          <w:i w:val="1"/>
          <w:sz w:val="18"/>
          <w:szCs w:val="18"/>
        </w:rPr>
      </w:pPr>
      <w:r w:rsidDel="00000000" w:rsidR="00000000" w:rsidRPr="00000000">
        <w:rPr>
          <w:rtl w:val="0"/>
        </w:rPr>
      </w:r>
    </w:p>
    <w:p w:rsidR="00000000" w:rsidDel="00000000" w:rsidP="00000000" w:rsidRDefault="00000000" w:rsidRPr="00000000" w14:paraId="0000008B">
      <w:pPr>
        <w:ind w:left="2880" w:firstLine="0"/>
        <w:rPr>
          <w:i w:val="1"/>
          <w:sz w:val="18"/>
          <w:szCs w:val="18"/>
        </w:rPr>
      </w:pPr>
      <w:r w:rsidDel="00000000" w:rsidR="00000000" w:rsidRPr="00000000">
        <w:rPr>
          <w:rtl w:val="0"/>
        </w:rPr>
      </w:r>
    </w:p>
    <w:p w:rsidR="00000000" w:rsidDel="00000000" w:rsidP="00000000" w:rsidRDefault="00000000" w:rsidRPr="00000000" w14:paraId="0000008C">
      <w:pPr>
        <w:ind w:left="2880" w:firstLine="0"/>
        <w:rPr>
          <w:i w:val="1"/>
          <w:sz w:val="18"/>
          <w:szCs w:val="18"/>
        </w:rPr>
      </w:pPr>
      <w:r w:rsidDel="00000000" w:rsidR="00000000" w:rsidRPr="00000000">
        <w:rPr>
          <w:rtl w:val="0"/>
        </w:rPr>
      </w:r>
    </w:p>
    <w:p w:rsidR="00000000" w:rsidDel="00000000" w:rsidP="00000000" w:rsidRDefault="00000000" w:rsidRPr="00000000" w14:paraId="0000008D">
      <w:pPr>
        <w:ind w:left="2880" w:firstLine="0"/>
        <w:rPr>
          <w:i w:val="1"/>
          <w:sz w:val="18"/>
          <w:szCs w:val="18"/>
        </w:rPr>
      </w:pPr>
      <w:r w:rsidDel="00000000" w:rsidR="00000000" w:rsidRPr="00000000">
        <w:rPr>
          <w:rtl w:val="0"/>
        </w:rPr>
      </w:r>
    </w:p>
    <w:p w:rsidR="00000000" w:rsidDel="00000000" w:rsidP="00000000" w:rsidRDefault="00000000" w:rsidRPr="00000000" w14:paraId="0000008E">
      <w:pPr>
        <w:pStyle w:val="Heading3"/>
        <w:numPr>
          <w:ilvl w:val="2"/>
          <w:numId w:val="1"/>
        </w:numPr>
        <w:tabs>
          <w:tab w:val="left" w:pos="1134"/>
          <w:tab w:val="left" w:pos="1304"/>
        </w:tabs>
        <w:ind w:left="785"/>
      </w:pPr>
      <w:bookmarkStart w:colFirst="0" w:colLast="0" w:name="_heading=h.35nkun2" w:id="10"/>
      <w:bookmarkEnd w:id="10"/>
      <w:r w:rsidDel="00000000" w:rsidR="00000000" w:rsidRPr="00000000">
        <w:rPr>
          <w:rtl w:val="0"/>
        </w:rPr>
        <w:t xml:space="preserve">Class diagram</w:t>
        <w:br w:type="textWrapping"/>
      </w:r>
      <w:r w:rsidDel="00000000" w:rsidR="00000000" w:rsidRPr="00000000">
        <w:rPr>
          <w:b w:val="0"/>
          <w:color w:val="000000"/>
          <w:sz w:val="18"/>
          <w:szCs w:val="18"/>
          <w:rtl w:val="0"/>
        </w:rPr>
        <w:t xml:space="preserve">Class diagram is a static diagram. It represents the static view of an application. Class diagram is not only used for visualizing, describing, and documenting different aspects of a system but also for </w:t>
      </w:r>
      <w:r w:rsidDel="00000000" w:rsidR="00000000" w:rsidRPr="00000000">
        <w:rPr>
          <w:b w:val="0"/>
          <w:color w:val="000000"/>
          <w:sz w:val="18"/>
          <w:szCs w:val="18"/>
          <w:rtl w:val="0"/>
        </w:rPr>
        <w:t xml:space="preserve">constructing</w:t>
      </w:r>
      <w:r w:rsidDel="00000000" w:rsidR="00000000" w:rsidRPr="00000000">
        <w:rPr>
          <w:b w:val="0"/>
          <w:color w:val="000000"/>
          <w:sz w:val="18"/>
          <w:szCs w:val="18"/>
          <w:rtl w:val="0"/>
        </w:rPr>
        <w:t xml:space="preserve"> executable code of the software application.</w:t>
      </w:r>
    </w:p>
    <w:p w:rsidR="00000000" w:rsidDel="00000000" w:rsidP="00000000" w:rsidRDefault="00000000" w:rsidRPr="00000000" w14:paraId="0000008F">
      <w:pPr>
        <w:ind w:left="785" w:firstLine="0"/>
        <w:rPr>
          <w:sz w:val="18"/>
          <w:szCs w:val="18"/>
        </w:rPr>
      </w:pPr>
      <w:r w:rsidDel="00000000" w:rsidR="00000000" w:rsidRPr="00000000">
        <w:rPr>
          <w:sz w:val="18"/>
          <w:szCs w:val="18"/>
          <w:rtl w:val="0"/>
        </w:rPr>
        <w:t xml:space="preserve">Class diagram describes the attributes and operations of a class and also the constraints imposed on the system. The class diagrams are widely used in the modeling of object oriented systems because they are the only UML diagrams, which can be mapped directly with object-oriented languages.</w:t>
      </w:r>
    </w:p>
    <w:p w:rsidR="00000000" w:rsidDel="00000000" w:rsidP="00000000" w:rsidRDefault="00000000" w:rsidRPr="00000000" w14:paraId="00000090">
      <w:pPr>
        <w:ind w:left="785" w:firstLine="0"/>
        <w:rPr>
          <w:sz w:val="18"/>
          <w:szCs w:val="18"/>
        </w:rPr>
      </w:pPr>
      <w:r w:rsidDel="00000000" w:rsidR="00000000" w:rsidRPr="00000000">
        <w:rPr>
          <w:rtl w:val="0"/>
        </w:rPr>
      </w:r>
    </w:p>
    <w:p w:rsidR="00000000" w:rsidDel="00000000" w:rsidP="00000000" w:rsidRDefault="00000000" w:rsidRPr="00000000" w14:paraId="00000091">
      <w:pPr>
        <w:ind w:left="785" w:firstLine="0"/>
        <w:rPr>
          <w:sz w:val="18"/>
          <w:szCs w:val="18"/>
        </w:rPr>
      </w:pPr>
      <w:r w:rsidDel="00000000" w:rsidR="00000000" w:rsidRPr="00000000">
        <w:rPr>
          <w:rtl w:val="0"/>
        </w:rPr>
      </w:r>
    </w:p>
    <w:p w:rsidR="00000000" w:rsidDel="00000000" w:rsidP="00000000" w:rsidRDefault="00000000" w:rsidRPr="00000000" w14:paraId="00000092">
      <w:pPr>
        <w:ind w:left="785" w:firstLine="0"/>
        <w:rPr>
          <w:sz w:val="18"/>
          <w:szCs w:val="18"/>
        </w:rPr>
      </w:pPr>
      <w:r w:rsidDel="00000000" w:rsidR="00000000" w:rsidRPr="00000000">
        <w:rPr>
          <w:sz w:val="18"/>
          <w:szCs w:val="18"/>
        </w:rPr>
        <w:drawing>
          <wp:inline distB="114300" distT="114300" distL="114300" distR="114300">
            <wp:extent cx="6005520" cy="3263900"/>
            <wp:effectExtent b="0" l="0" r="0" t="0"/>
            <wp:docPr id="3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00552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785" w:firstLine="0"/>
        <w:rPr/>
      </w:pPr>
      <w:r w:rsidDel="00000000" w:rsidR="00000000" w:rsidRPr="00000000">
        <w:rPr>
          <w:rtl w:val="0"/>
        </w:rPr>
        <w:tab/>
        <w:tab/>
        <w:tab/>
        <w:tab/>
      </w:r>
      <w:r w:rsidDel="00000000" w:rsidR="00000000" w:rsidRPr="00000000">
        <w:rPr>
          <w:i w:val="1"/>
          <w:sz w:val="18"/>
          <w:szCs w:val="18"/>
          <w:rtl w:val="0"/>
        </w:rPr>
        <w:t xml:space="preserve">Image 15: Class Diagram</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94">
      <w:pPr>
        <w:numPr>
          <w:ilvl w:val="2"/>
          <w:numId w:val="1"/>
        </w:numPr>
        <w:tabs>
          <w:tab w:val="left" w:pos="1134"/>
          <w:tab w:val="left" w:pos="1304"/>
        </w:tabs>
        <w:ind w:left="785"/>
        <w:rPr>
          <w:b w:val="1"/>
          <w:sz w:val="28"/>
          <w:szCs w:val="28"/>
        </w:rPr>
      </w:pPr>
      <w:r w:rsidDel="00000000" w:rsidR="00000000" w:rsidRPr="00000000">
        <w:rPr>
          <w:b w:val="1"/>
          <w:color w:val="0f2147"/>
          <w:sz w:val="28"/>
          <w:szCs w:val="28"/>
          <w:rtl w:val="0"/>
        </w:rPr>
        <w:t xml:space="preserve">Limitation</w:t>
      </w:r>
    </w:p>
    <w:p w:rsidR="00000000" w:rsidDel="00000000" w:rsidP="00000000" w:rsidRDefault="00000000" w:rsidRPr="00000000" w14:paraId="00000095">
      <w:pPr>
        <w:tabs>
          <w:tab w:val="left" w:pos="1134"/>
          <w:tab w:val="left" w:pos="1304"/>
        </w:tabs>
        <w:ind w:left="785" w:firstLine="0"/>
        <w:rPr>
          <w:color w:val="0f2147"/>
          <w:sz w:val="22"/>
          <w:szCs w:val="22"/>
        </w:rPr>
      </w:pPr>
      <w:r w:rsidDel="00000000" w:rsidR="00000000" w:rsidRPr="00000000">
        <w:rPr>
          <w:color w:val="0f2147"/>
          <w:sz w:val="22"/>
          <w:szCs w:val="22"/>
          <w:rtl w:val="0"/>
        </w:rPr>
        <w:t xml:space="preserve">Due to the lack of domain, we could not implement Facebook login to the project.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sectPr>
      <w:headerReference r:id="rId26" w:type="default"/>
      <w:headerReference r:id="rId27" w:type="first"/>
      <w:footerReference r:id="rId28" w:type="default"/>
      <w:footerReference r:id="rId29" w:type="first"/>
      <w:pgSz w:h="16838" w:w="11906" w:orient="portrait"/>
      <w:pgMar w:bottom="1411" w:top="1411" w:left="1224" w:right="1224" w:header="576" w:footer="5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2147"/>
      </w:rPr>
    </w:pPr>
    <w:r w:rsidDel="00000000" w:rsidR="00000000" w:rsidRPr="00000000">
      <w:rPr>
        <w:rtl w:val="0"/>
      </w:rPr>
    </w:r>
  </w:p>
  <w:tbl>
    <w:tblPr>
      <w:tblStyle w:val="Table4"/>
      <w:tblW w:w="944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A0"/>
    </w:tblPr>
    <w:tblGrid>
      <w:gridCol w:w="9448"/>
      <w:tblGridChange w:id="0">
        <w:tblGrid>
          <w:gridCol w:w="9448"/>
        </w:tblGrid>
      </w:tblGridChange>
    </w:tblGrid>
    <w:tr>
      <w:trPr>
        <w:cantSplit w:val="0"/>
        <w:tblHeader w:val="0"/>
      </w:trPr>
      <w:tc>
        <w:tcPr>
          <w:shd w:fill="ffffff" w:val="clear"/>
          <w:vAlign w:val="center"/>
        </w:tcPr>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552"/>
              <w:tab w:val="left" w:pos="9072"/>
            </w:tabs>
            <w:spacing w:after="240" w:before="0" w:line="240" w:lineRule="auto"/>
            <w:ind w:left="1134" w:right="0" w:firstLine="0"/>
            <w:jc w:val="center"/>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Copyright 2020 Netcompany. All rights reserved.</w:t>
          </w:r>
        </w:p>
      </w:tc>
    </w:tr>
  </w:tbl>
  <w:p w:rsidR="00000000" w:rsidDel="00000000" w:rsidP="00000000" w:rsidRDefault="00000000" w:rsidRPr="00000000" w14:paraId="0000009B">
    <w:pPr>
      <w:rPr>
        <w:color w:val="0f2147"/>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f2147"/>
      </w:rPr>
    </w:pPr>
    <w:r w:rsidDel="00000000" w:rsidR="00000000" w:rsidRPr="00000000">
      <w:rPr>
        <w:rtl w:val="0"/>
      </w:rPr>
    </w:r>
  </w:p>
  <w:tbl>
    <w:tblPr>
      <w:tblStyle w:val="Table5"/>
      <w:tblW w:w="944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A0"/>
    </w:tblPr>
    <w:tblGrid>
      <w:gridCol w:w="3149"/>
      <w:gridCol w:w="3149"/>
      <w:gridCol w:w="3150"/>
      <w:tblGridChange w:id="0">
        <w:tblGrid>
          <w:gridCol w:w="3149"/>
          <w:gridCol w:w="3149"/>
          <w:gridCol w:w="3150"/>
        </w:tblGrid>
      </w:tblGridChange>
    </w:tblGrid>
    <w:tr>
      <w:trPr>
        <w:cantSplit w:val="0"/>
        <w:trHeight w:val="465" w:hRule="atLeast"/>
        <w:tblHeader w:val="0"/>
      </w:trPr>
      <w:tc>
        <w:tcPr>
          <w:shd w:fill="ffffff" w:val="clear"/>
          <w:vAlign w:val="center"/>
        </w:tcPr>
        <w:p w:rsidR="00000000" w:rsidDel="00000000" w:rsidP="00000000" w:rsidRDefault="00000000" w:rsidRPr="00000000" w14:paraId="0000009D">
          <w:pPr>
            <w:spacing w:after="240" w:lineRule="auto"/>
            <w:jc w:val="center"/>
            <w:rPr>
              <w:color w:val="0f2147"/>
            </w:rPr>
          </w:pPr>
          <w:r w:rsidDel="00000000" w:rsidR="00000000" w:rsidRPr="00000000">
            <w:rPr>
              <w:rtl w:val="0"/>
            </w:rPr>
          </w:r>
        </w:p>
      </w:tc>
      <w:tc>
        <w:tcPr>
          <w:shd w:fill="ffffff" w:val="clear"/>
        </w:tcPr>
        <w:p w:rsidR="00000000" w:rsidDel="00000000" w:rsidP="00000000" w:rsidRDefault="00000000" w:rsidRPr="00000000" w14:paraId="0000009E">
          <w:pPr>
            <w:spacing w:after="240" w:lineRule="auto"/>
            <w:jc w:val="center"/>
            <w:rPr>
              <w:color w:val="0f2147"/>
            </w:rPr>
          </w:pPr>
          <w:r w:rsidDel="00000000" w:rsidR="00000000" w:rsidRPr="00000000">
            <w:rPr>
              <w:b w:val="0"/>
              <w:color w:val="0f2147"/>
              <w:sz w:val="16"/>
              <w:szCs w:val="16"/>
              <w:rtl w:val="0"/>
            </w:rPr>
            <w:t xml:space="preserve">© </w:t>
          </w:r>
          <w:r w:rsidDel="00000000" w:rsidR="00000000" w:rsidRPr="00000000">
            <w:rPr>
              <w:color w:val="0f2147"/>
              <w:sz w:val="16"/>
              <w:szCs w:val="16"/>
              <w:rtl w:val="0"/>
            </w:rPr>
            <w:t xml:space="preserve">2021 </w:t>
          </w:r>
          <w:r w:rsidDel="00000000" w:rsidR="00000000" w:rsidRPr="00000000">
            <w:rPr>
              <w:b w:val="0"/>
              <w:color w:val="0f2147"/>
              <w:sz w:val="16"/>
              <w:szCs w:val="16"/>
              <w:rtl w:val="0"/>
            </w:rPr>
            <w:t xml:space="preserve"> Netcompany</w:t>
          </w:r>
          <w:r w:rsidDel="00000000" w:rsidR="00000000" w:rsidRPr="00000000">
            <w:rPr>
              <w:rtl w:val="0"/>
            </w:rPr>
          </w:r>
        </w:p>
      </w:tc>
      <w:tc>
        <w:tcPr>
          <w:shd w:fill="ffffff" w:val="clear"/>
        </w:tcPr>
        <w:p w:rsidR="00000000" w:rsidDel="00000000" w:rsidP="00000000" w:rsidRDefault="00000000" w:rsidRPr="00000000" w14:paraId="0000009F">
          <w:pPr>
            <w:spacing w:after="240" w:lineRule="auto"/>
            <w:jc w:val="right"/>
            <w:rPr>
              <w:sz w:val="16"/>
              <w:szCs w:val="16"/>
            </w:rPr>
          </w:pPr>
          <w:r w:rsidDel="00000000" w:rsidR="00000000" w:rsidRPr="00000000">
            <w:rPr>
              <w:sz w:val="16"/>
              <w:szCs w:val="16"/>
            </w:rPr>
            <w:fldChar w:fldCharType="begin"/>
            <w:instrText xml:space="preserve">PAGE</w:instrText>
            <w:fldChar w:fldCharType="separate"/>
            <w:fldChar w:fldCharType="end"/>
          </w:r>
          <w:r w:rsidDel="00000000" w:rsidR="00000000" w:rsidRPr="00000000">
            <w:rPr>
              <w:b w:val="0"/>
              <w:sz w:val="16"/>
              <w:szCs w:val="16"/>
              <w:rtl w:val="0"/>
            </w:rPr>
            <w:t xml:space="preserve">/</w:t>
          </w:r>
          <w:r w:rsidDel="00000000" w:rsidR="00000000" w:rsidRPr="00000000">
            <w:rPr>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A0">
    <w:pPr>
      <w:spacing w:after="240" w:line="240" w:lineRule="auto"/>
      <w:rPr>
        <w:color w:val="0f2147"/>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40" w:before="0"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16"/>
        <w:szCs w:val="16"/>
        <w:u w:val="none"/>
        <w:shd w:fill="auto" w:val="clear"/>
        <w:vertAlign w:val="baseline"/>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rPr>
        <w:color w:val="0f2147"/>
      </w:rPr>
    </w:pPr>
    <w:r w:rsidDel="00000000" w:rsidR="00000000" w:rsidRPr="00000000">
      <w:rPr>
        <w:color w:val="0f2147"/>
        <w:sz w:val="16"/>
        <w:szCs w:val="16"/>
        <w:rtl w:val="0"/>
      </w:rPr>
      <w:t xml:space="preserve">DD130 - Detailed Design</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5195901</wp:posOffset>
          </wp:positionH>
          <wp:positionV relativeFrom="paragraph">
            <wp:posOffset>1270</wp:posOffset>
          </wp:positionV>
          <wp:extent cx="805815" cy="121920"/>
          <wp:effectExtent b="0" l="0" r="0" t="0"/>
          <wp:wrapNone/>
          <wp:docPr id="3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05815" cy="12192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425"/>
      </w:pPr>
      <w:rPr/>
    </w:lvl>
    <w:lvl w:ilvl="1">
      <w:start w:val="1"/>
      <w:numFmt w:val="decimal"/>
      <w:lvlText w:val="%1.%2"/>
      <w:lvlJc w:val="left"/>
      <w:pPr>
        <w:ind w:left="425" w:hanging="425"/>
      </w:pPr>
      <w:rPr/>
    </w:lvl>
    <w:lvl w:ilvl="2">
      <w:start w:val="1"/>
      <w:numFmt w:val="decimal"/>
      <w:lvlText w:val="%1.%2.%3"/>
      <w:lvlJc w:val="left"/>
      <w:pPr>
        <w:ind w:left="785" w:hanging="785"/>
      </w:pPr>
      <w:r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851"/>
      </w:tabs>
      <w:spacing w:before="320" w:line="240" w:lineRule="auto"/>
      <w:ind w:left="0" w:firstLine="0"/>
    </w:pPr>
    <w:rPr>
      <w:b w:val="1"/>
      <w:color w:val="0f2147"/>
      <w:sz w:val="44"/>
      <w:szCs w:val="44"/>
    </w:rPr>
  </w:style>
  <w:style w:type="paragraph" w:styleId="Heading2">
    <w:name w:val="heading 2"/>
    <w:basedOn w:val="Normal"/>
    <w:next w:val="Normal"/>
    <w:pPr>
      <w:keepNext w:val="1"/>
      <w:tabs>
        <w:tab w:val="left" w:pos="907"/>
      </w:tabs>
      <w:spacing w:before="200" w:lineRule="auto"/>
      <w:ind w:left="0" w:firstLine="0"/>
    </w:pPr>
    <w:rPr>
      <w:b w:val="1"/>
      <w:color w:val="0f2147"/>
      <w:sz w:val="36"/>
      <w:szCs w:val="36"/>
    </w:rPr>
  </w:style>
  <w:style w:type="paragraph" w:styleId="Heading3">
    <w:name w:val="heading 3"/>
    <w:basedOn w:val="Normal"/>
    <w:next w:val="Normal"/>
    <w:pPr>
      <w:keepNext w:val="1"/>
      <w:tabs>
        <w:tab w:val="left" w:pos="1134"/>
      </w:tabs>
      <w:spacing w:before="200" w:lineRule="auto"/>
      <w:ind w:left="0" w:firstLine="0"/>
    </w:pPr>
    <w:rPr>
      <w:b w:val="1"/>
      <w:color w:val="0f2147"/>
      <w:sz w:val="28"/>
      <w:szCs w:val="28"/>
    </w:rPr>
  </w:style>
  <w:style w:type="paragraph" w:styleId="Heading4">
    <w:name w:val="heading 4"/>
    <w:basedOn w:val="Normal"/>
    <w:next w:val="Normal"/>
    <w:pPr>
      <w:keepNext w:val="1"/>
      <w:tabs>
        <w:tab w:val="left" w:pos="1418"/>
      </w:tabs>
      <w:spacing w:before="200" w:lineRule="auto"/>
      <w:ind w:left="0" w:firstLine="0"/>
    </w:pPr>
    <w:rPr>
      <w:b w:val="1"/>
      <w:color w:val="0f2147"/>
      <w:sz w:val="24"/>
      <w:szCs w:val="24"/>
    </w:rPr>
  </w:style>
  <w:style w:type="paragraph" w:styleId="Heading5">
    <w:name w:val="heading 5"/>
    <w:basedOn w:val="Normal"/>
    <w:next w:val="Normal"/>
    <w:pPr>
      <w:keepNext w:val="1"/>
      <w:tabs>
        <w:tab w:val="left" w:pos="1418"/>
      </w:tabs>
      <w:spacing w:before="200" w:line="240" w:lineRule="auto"/>
      <w:ind w:left="0" w:firstLine="0"/>
    </w:pPr>
    <w:rPr>
      <w:b w:val="1"/>
      <w:color w:val="0f2147"/>
    </w:rPr>
  </w:style>
  <w:style w:type="paragraph" w:styleId="Heading6">
    <w:name w:val="heading 6"/>
    <w:basedOn w:val="Normal"/>
    <w:next w:val="Normal"/>
    <w:pPr>
      <w:keepNext w:val="1"/>
      <w:tabs>
        <w:tab w:val="left" w:pos="1701"/>
      </w:tabs>
      <w:spacing w:before="200" w:line="240" w:lineRule="auto"/>
      <w:ind w:left="0" w:firstLine="0"/>
    </w:pPr>
    <w:rPr>
      <w:color w:val="0f2147"/>
    </w:rPr>
  </w:style>
  <w:style w:type="paragraph" w:styleId="Title">
    <w:name w:val="Title"/>
    <w:basedOn w:val="Normal"/>
    <w:next w:val="Normal"/>
    <w:pPr>
      <w:keepNext w:val="1"/>
      <w:keepLines w:val="1"/>
      <w:spacing w:after="360" w:before="120" w:line="240" w:lineRule="auto"/>
      <w:jc w:val="center"/>
    </w:pPr>
    <w:rPr>
      <w:b w:val="1"/>
      <w:sz w:val="32"/>
      <w:szCs w:val="32"/>
    </w:rPr>
  </w:style>
  <w:style w:type="paragraph" w:styleId="Normal" w:default="1">
    <w:name w:val="Normal"/>
    <w:rsid w:val="00FB3B03"/>
    <w:rPr>
      <w:rFonts w:ascii="Calibri" w:hAnsi="Calibri"/>
      <w:sz w:val="18"/>
      <w:lang w:eastAsia="en-US"/>
    </w:rPr>
  </w:style>
  <w:style w:type="paragraph" w:styleId="Heading1">
    <w:name w:val="heading 1"/>
    <w:basedOn w:val="Normal"/>
    <w:next w:val="BodyText"/>
    <w:link w:val="Heading1Char"/>
    <w:qFormat w:val="1"/>
    <w:rsid w:val="00F57E97"/>
    <w:pPr>
      <w:keepNext w:val="1"/>
      <w:numPr>
        <w:numId w:val="9"/>
      </w:numPr>
      <w:tabs>
        <w:tab w:val="clear" w:pos="425"/>
        <w:tab w:val="left" w:pos="851"/>
      </w:tabs>
      <w:spacing w:before="320" w:line="240" w:lineRule="auto"/>
      <w:ind w:left="0" w:firstLine="0"/>
      <w:outlineLvl w:val="0"/>
    </w:pPr>
    <w:rPr>
      <w:b w:val="1"/>
      <w:color w:val="0f2147"/>
      <w:sz w:val="44"/>
    </w:rPr>
  </w:style>
  <w:style w:type="paragraph" w:styleId="Heading2">
    <w:name w:val="heading 2"/>
    <w:basedOn w:val="Normal"/>
    <w:next w:val="BodyText"/>
    <w:link w:val="Heading2Char"/>
    <w:qFormat w:val="1"/>
    <w:rsid w:val="0032464C"/>
    <w:pPr>
      <w:keepNext w:val="1"/>
      <w:numPr>
        <w:ilvl w:val="1"/>
        <w:numId w:val="9"/>
      </w:numPr>
      <w:tabs>
        <w:tab w:val="clear" w:pos="425"/>
        <w:tab w:val="left" w:pos="907"/>
      </w:tabs>
      <w:spacing w:before="200"/>
      <w:ind w:left="0" w:firstLine="0"/>
      <w:outlineLvl w:val="1"/>
    </w:pPr>
    <w:rPr>
      <w:b w:val="1"/>
      <w:color w:val="0f2147"/>
      <w:sz w:val="36"/>
    </w:rPr>
  </w:style>
  <w:style w:type="paragraph" w:styleId="Heading3">
    <w:name w:val="heading 3"/>
    <w:basedOn w:val="Normal"/>
    <w:next w:val="BodyText"/>
    <w:link w:val="Heading3Char"/>
    <w:qFormat w:val="1"/>
    <w:rsid w:val="0032464C"/>
    <w:pPr>
      <w:keepNext w:val="1"/>
      <w:numPr>
        <w:ilvl w:val="2"/>
        <w:numId w:val="9"/>
      </w:numPr>
      <w:tabs>
        <w:tab w:val="clear" w:pos="1080"/>
        <w:tab w:val="left" w:pos="1134"/>
      </w:tabs>
      <w:spacing w:before="200"/>
      <w:ind w:left="0" w:firstLine="0"/>
      <w:outlineLvl w:val="2"/>
    </w:pPr>
    <w:rPr>
      <w:b w:val="1"/>
      <w:color w:val="0f2147"/>
      <w:sz w:val="28"/>
    </w:rPr>
  </w:style>
  <w:style w:type="paragraph" w:styleId="Heading4">
    <w:name w:val="heading 4"/>
    <w:basedOn w:val="Normal"/>
    <w:next w:val="BodyText"/>
    <w:link w:val="Heading4Char"/>
    <w:qFormat w:val="1"/>
    <w:rsid w:val="0032464C"/>
    <w:pPr>
      <w:keepNext w:val="1"/>
      <w:numPr>
        <w:ilvl w:val="3"/>
        <w:numId w:val="9"/>
      </w:numPr>
      <w:tabs>
        <w:tab w:val="clear" w:pos="1648"/>
        <w:tab w:val="left" w:pos="1418"/>
      </w:tabs>
      <w:spacing w:before="200"/>
      <w:ind w:left="0" w:firstLine="0"/>
      <w:outlineLvl w:val="3"/>
    </w:pPr>
    <w:rPr>
      <w:b w:val="1"/>
      <w:color w:val="0f2147"/>
      <w:sz w:val="24"/>
    </w:rPr>
  </w:style>
  <w:style w:type="paragraph" w:styleId="Heading5">
    <w:name w:val="heading 5"/>
    <w:basedOn w:val="Normal"/>
    <w:next w:val="BodyText"/>
    <w:link w:val="Heading5Char"/>
    <w:qFormat w:val="1"/>
    <w:rsid w:val="000D66A1"/>
    <w:pPr>
      <w:keepNext w:val="1"/>
      <w:numPr>
        <w:ilvl w:val="4"/>
        <w:numId w:val="9"/>
      </w:numPr>
      <w:tabs>
        <w:tab w:val="clear" w:pos="1440"/>
        <w:tab w:val="left" w:pos="1418"/>
      </w:tabs>
      <w:spacing w:before="200" w:line="240" w:lineRule="auto"/>
      <w:ind w:left="0" w:firstLine="0"/>
      <w:outlineLvl w:val="4"/>
    </w:pPr>
    <w:rPr>
      <w:b w:val="1"/>
      <w:color w:val="0f2147"/>
    </w:rPr>
  </w:style>
  <w:style w:type="paragraph" w:styleId="Heading6">
    <w:name w:val="heading 6"/>
    <w:basedOn w:val="Normal"/>
    <w:next w:val="BodyText"/>
    <w:link w:val="Heading6Char"/>
    <w:rsid w:val="000D66A1"/>
    <w:pPr>
      <w:keepNext w:val="1"/>
      <w:numPr>
        <w:ilvl w:val="5"/>
        <w:numId w:val="9"/>
      </w:numPr>
      <w:tabs>
        <w:tab w:val="clear" w:pos="1152"/>
        <w:tab w:val="left" w:pos="1701"/>
      </w:tabs>
      <w:spacing w:before="200" w:line="240" w:lineRule="auto"/>
      <w:ind w:left="0" w:firstLine="0"/>
      <w:outlineLvl w:val="5"/>
    </w:pPr>
    <w:rPr>
      <w:color w:val="0f2147"/>
    </w:rPr>
  </w:style>
  <w:style w:type="paragraph" w:styleId="Heading7">
    <w:name w:val="heading 7"/>
    <w:basedOn w:val="Normal"/>
    <w:next w:val="Normal"/>
    <w:link w:val="Heading7Char"/>
    <w:rsid w:val="000D66A1"/>
    <w:pPr>
      <w:keepNext w:val="1"/>
      <w:spacing w:after="60" w:before="200"/>
      <w:outlineLvl w:val="6"/>
    </w:pPr>
    <w:rPr>
      <w:color w:val="0f2147"/>
      <w:sz w:val="20"/>
    </w:rPr>
  </w:style>
  <w:style w:type="paragraph" w:styleId="Heading8">
    <w:name w:val="heading 8"/>
    <w:basedOn w:val="Normal"/>
    <w:next w:val="BodyText"/>
    <w:link w:val="Heading8Char"/>
    <w:rsid w:val="000D66A1"/>
    <w:pPr>
      <w:keepNext w:val="1"/>
      <w:spacing w:after="60" w:before="200"/>
      <w:outlineLvl w:val="7"/>
    </w:pPr>
    <w:rPr>
      <w:i w:val="1"/>
      <w:color w:val="0f2147"/>
    </w:rPr>
  </w:style>
  <w:style w:type="paragraph" w:styleId="Heading9">
    <w:name w:val="heading 9"/>
    <w:basedOn w:val="Normal"/>
    <w:next w:val="BodyText"/>
    <w:link w:val="Heading9Char"/>
    <w:rsid w:val="000D66A1"/>
    <w:pPr>
      <w:spacing w:after="60" w:before="240"/>
      <w:outlineLvl w:val="8"/>
    </w:pPr>
    <w:rPr>
      <w:caps w:val="1"/>
      <w:color w:val="0f2147"/>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rsid w:val="006A1289"/>
    <w:pPr>
      <w:spacing w:line="260" w:lineRule="atLeast"/>
    </w:pPr>
  </w:style>
  <w:style w:type="paragraph" w:styleId="Title">
    <w:name w:val="Title"/>
    <w:basedOn w:val="BodyText"/>
    <w:rsid w:val="0096098E"/>
    <w:pPr>
      <w:keepNext w:val="1"/>
      <w:keepLines w:val="1"/>
      <w:spacing w:after="360" w:before="120" w:line="240" w:lineRule="auto"/>
      <w:jc w:val="center"/>
    </w:pPr>
    <w:rPr>
      <w:b w:val="1"/>
      <w:sz w:val="32"/>
    </w:rPr>
  </w:style>
  <w:style w:type="paragraph" w:styleId="Footer">
    <w:name w:val="footer"/>
    <w:basedOn w:val="Normal"/>
    <w:link w:val="FooterChar"/>
    <w:uiPriority w:val="99"/>
    <w:rsid w:val="00F9612D"/>
    <w:pPr>
      <w:tabs>
        <w:tab w:val="center" w:pos="4320"/>
        <w:tab w:val="right" w:pos="8640"/>
      </w:tabs>
      <w:spacing w:after="0" w:line="240" w:lineRule="auto"/>
    </w:pPr>
    <w:rPr>
      <w:sz w:val="14"/>
    </w:rPr>
  </w:style>
  <w:style w:type="paragraph" w:styleId="Header">
    <w:name w:val="header"/>
    <w:basedOn w:val="Normal"/>
    <w:rsid w:val="00B67B4C"/>
    <w:pPr>
      <w:tabs>
        <w:tab w:val="center" w:pos="4320"/>
        <w:tab w:val="right" w:pos="8640"/>
      </w:tabs>
      <w:spacing w:after="40" w:line="240" w:lineRule="auto"/>
    </w:pPr>
    <w:rPr>
      <w:sz w:val="16"/>
    </w:rPr>
  </w:style>
  <w:style w:type="paragraph" w:styleId="TableHeader" w:customStyle="1">
    <w:name w:val="Table Header"/>
    <w:basedOn w:val="Table"/>
    <w:next w:val="Table"/>
    <w:rsid w:val="0032736A"/>
    <w:rPr>
      <w:b w:val="1"/>
      <w:bCs w:val="1"/>
    </w:rPr>
  </w:style>
  <w:style w:type="character" w:styleId="PageNumber">
    <w:name w:val="page number"/>
    <w:basedOn w:val="DefaultParagraphFont"/>
    <w:rsid w:val="00A11BB1"/>
    <w:rPr>
      <w:rFonts w:ascii="Arial" w:hAnsi="Arial"/>
      <w:sz w:val="16"/>
    </w:rPr>
  </w:style>
  <w:style w:type="paragraph" w:styleId="FrontpageSmall" w:customStyle="1">
    <w:name w:val="FrontpageSmall"/>
    <w:basedOn w:val="Normal"/>
    <w:rsid w:val="00511F2A"/>
    <w:rPr>
      <w:sz w:val="40"/>
      <w:szCs w:val="40"/>
    </w:rPr>
  </w:style>
  <w:style w:type="paragraph" w:styleId="FrontPageBig" w:customStyle="1">
    <w:name w:val="FrontPageBig"/>
    <w:basedOn w:val="Normal"/>
    <w:rsid w:val="00511F2A"/>
    <w:rPr>
      <w:sz w:val="48"/>
    </w:rPr>
  </w:style>
  <w:style w:type="paragraph" w:styleId="Codesample" w:customStyle="1">
    <w:name w:val="Code sample"/>
    <w:basedOn w:val="BodyText"/>
    <w:uiPriority w:val="99"/>
    <w:qFormat w:val="1"/>
    <w:rsid w:val="0046432F"/>
    <w:pPr>
      <w:framePr w:lines="0" w:wrap="around" w:hAnchor="text" w:vAnchor="text" w:y="1"/>
      <w:pBdr>
        <w:top w:color="f8f8f8" w:space="6" w:sz="8" w:val="single"/>
        <w:left w:color="f8f8f8" w:space="6" w:sz="8" w:val="single"/>
        <w:bottom w:color="f8f8f8" w:space="6" w:sz="8" w:val="single"/>
        <w:right w:color="f8f8f8" w:space="6" w:sz="8" w:val="single"/>
      </w:pBdr>
      <w:shd w:color="auto" w:fill="f3f3f3" w:val="clear"/>
      <w:spacing w:after="100" w:afterAutospacing="1" w:before="100" w:beforeAutospacing="1" w:line="240" w:lineRule="auto"/>
      <w:contextualSpacing w:val="1"/>
    </w:pPr>
    <w:rPr>
      <w:rFonts w:ascii="Courier New" w:hAnsi="Courier New"/>
      <w:sz w:val="16"/>
    </w:rPr>
  </w:style>
  <w:style w:type="paragraph" w:styleId="TOC4">
    <w:name w:val="toc 4"/>
    <w:basedOn w:val="Normal"/>
    <w:next w:val="Normal"/>
    <w:autoRedefine w:val="1"/>
    <w:uiPriority w:val="39"/>
    <w:rsid w:val="00643590"/>
    <w:pPr>
      <w:tabs>
        <w:tab w:val="left" w:pos="1985"/>
        <w:tab w:val="left" w:leader="dot" w:pos="9072"/>
      </w:tabs>
      <w:spacing w:after="0"/>
      <w:ind w:left="851"/>
    </w:pPr>
  </w:style>
  <w:style w:type="paragraph" w:styleId="TOC1">
    <w:name w:val="toc 1"/>
    <w:basedOn w:val="Normal"/>
    <w:next w:val="BodyText"/>
    <w:uiPriority w:val="39"/>
    <w:rsid w:val="000110A7"/>
    <w:pPr>
      <w:tabs>
        <w:tab w:val="left" w:pos="851"/>
        <w:tab w:val="left" w:leader="dot" w:pos="9072"/>
      </w:tabs>
      <w:spacing w:after="0" w:before="360"/>
    </w:pPr>
    <w:rPr>
      <w:rFonts w:cs="Arial"/>
      <w:b w:val="1"/>
      <w:bCs w:val="1"/>
      <w:szCs w:val="24"/>
    </w:rPr>
  </w:style>
  <w:style w:type="paragraph" w:styleId="Table" w:customStyle="1">
    <w:name w:val="Table"/>
    <w:basedOn w:val="BodyText"/>
    <w:next w:val="BodyText"/>
    <w:qFormat w:val="1"/>
    <w:rsid w:val="0032736A"/>
    <w:pPr>
      <w:jc w:val="center"/>
    </w:pPr>
  </w:style>
  <w:style w:type="paragraph" w:styleId="TOC2">
    <w:name w:val="toc 2"/>
    <w:basedOn w:val="Normal"/>
    <w:next w:val="Normal"/>
    <w:uiPriority w:val="39"/>
    <w:rsid w:val="00643590"/>
    <w:pPr>
      <w:tabs>
        <w:tab w:val="left" w:pos="1134"/>
        <w:tab w:val="left" w:leader="dot" w:pos="9072"/>
      </w:tabs>
      <w:spacing w:after="0"/>
      <w:ind w:left="284"/>
    </w:pPr>
    <w:rPr>
      <w:b w:val="1"/>
      <w:bCs w:val="1"/>
    </w:rPr>
  </w:style>
  <w:style w:type="paragraph" w:styleId="TOC3">
    <w:name w:val="toc 3"/>
    <w:basedOn w:val="Normal"/>
    <w:next w:val="Normal"/>
    <w:uiPriority w:val="39"/>
    <w:rsid w:val="00643590"/>
    <w:pPr>
      <w:tabs>
        <w:tab w:val="left" w:pos="1418"/>
        <w:tab w:val="left" w:leader="dot" w:pos="9072"/>
      </w:tabs>
      <w:spacing w:after="0"/>
      <w:ind w:left="567"/>
    </w:pPr>
  </w:style>
  <w:style w:type="paragraph" w:styleId="TOC5">
    <w:name w:val="toc 5"/>
    <w:basedOn w:val="Normal"/>
    <w:next w:val="Normal"/>
    <w:autoRedefine w:val="1"/>
    <w:uiPriority w:val="39"/>
    <w:rsid w:val="00266B76"/>
    <w:pPr>
      <w:framePr w:lines="0" w:hSpace="141" w:wrap="around" w:hAnchor="margin" w:vAnchor="text" w:xAlign="center" w:y="1"/>
      <w:tabs>
        <w:tab w:val="left" w:pos="2552"/>
        <w:tab w:val="left" w:leader="dot" w:pos="9072"/>
      </w:tabs>
      <w:spacing w:after="240" w:line="240" w:lineRule="auto"/>
      <w:ind w:left="1134"/>
      <w:suppressOverlap w:val="1"/>
      <w:jc w:val="center"/>
    </w:pPr>
  </w:style>
  <w:style w:type="paragraph" w:styleId="TOC6">
    <w:name w:val="toc 6"/>
    <w:basedOn w:val="Normal"/>
    <w:next w:val="Normal"/>
    <w:autoRedefine w:val="1"/>
    <w:uiPriority w:val="39"/>
    <w:rsid w:val="00643590"/>
    <w:pPr>
      <w:tabs>
        <w:tab w:val="left" w:pos="3402"/>
        <w:tab w:val="left" w:leader="dot" w:pos="9072"/>
      </w:tabs>
      <w:spacing w:after="0"/>
      <w:ind w:left="1701"/>
    </w:pPr>
  </w:style>
  <w:style w:type="paragraph" w:styleId="TOC7">
    <w:name w:val="toc 7"/>
    <w:basedOn w:val="Normal"/>
    <w:next w:val="Normal"/>
    <w:autoRedefine w:val="1"/>
    <w:semiHidden w:val="1"/>
    <w:rsid w:val="00C70663"/>
    <w:pPr>
      <w:spacing w:after="0"/>
      <w:ind w:left="1701"/>
    </w:pPr>
  </w:style>
  <w:style w:type="paragraph" w:styleId="TOC8">
    <w:name w:val="toc 8"/>
    <w:basedOn w:val="Normal"/>
    <w:next w:val="Normal"/>
    <w:autoRedefine w:val="1"/>
    <w:semiHidden w:val="1"/>
    <w:rsid w:val="00C70663"/>
    <w:pPr>
      <w:spacing w:after="0"/>
      <w:ind w:left="1701"/>
    </w:pPr>
  </w:style>
  <w:style w:type="paragraph" w:styleId="TOC9">
    <w:name w:val="toc 9"/>
    <w:basedOn w:val="Normal"/>
    <w:next w:val="Normal"/>
    <w:autoRedefine w:val="1"/>
    <w:semiHidden w:val="1"/>
    <w:rsid w:val="00C70663"/>
    <w:pPr>
      <w:spacing w:after="0"/>
      <w:ind w:left="1701"/>
    </w:pPr>
  </w:style>
  <w:style w:type="paragraph" w:styleId="ListBullet">
    <w:name w:val="List Bullet"/>
    <w:basedOn w:val="BodyText"/>
    <w:pPr>
      <w:numPr>
        <w:numId w:val="1"/>
      </w:numPr>
    </w:pPr>
  </w:style>
  <w:style w:type="paragraph" w:styleId="List">
    <w:name w:val="List"/>
    <w:basedOn w:val="BodyText"/>
    <w:pPr>
      <w:ind w:left="283" w:hanging="283"/>
    </w:pPr>
  </w:style>
  <w:style w:type="paragraph" w:styleId="ListBullet2">
    <w:name w:val="List Bullet 2"/>
    <w:basedOn w:val="BodyText"/>
    <w:pPr>
      <w:numPr>
        <w:numId w:val="4"/>
      </w:numPr>
    </w:pPr>
  </w:style>
  <w:style w:type="paragraph" w:styleId="ListBullet3">
    <w:name w:val="List Bullet 3"/>
    <w:basedOn w:val="BodyText"/>
    <w:pPr>
      <w:numPr>
        <w:numId w:val="3"/>
      </w:numPr>
    </w:pPr>
  </w:style>
  <w:style w:type="paragraph" w:styleId="ListBullet4">
    <w:name w:val="List Bullet 4"/>
    <w:basedOn w:val="BodyText"/>
    <w:pPr>
      <w:numPr>
        <w:numId w:val="2"/>
      </w:numPr>
    </w:pPr>
  </w:style>
  <w:style w:type="paragraph" w:styleId="ListNumber">
    <w:name w:val="List Number"/>
    <w:basedOn w:val="BodyText"/>
    <w:pPr>
      <w:numPr>
        <w:numId w:val="6"/>
      </w:numPr>
    </w:pPr>
  </w:style>
  <w:style w:type="paragraph" w:styleId="ListNumber2">
    <w:name w:val="List Number 2"/>
    <w:basedOn w:val="BodyText"/>
    <w:pPr>
      <w:numPr>
        <w:numId w:val="5"/>
      </w:numPr>
    </w:pPr>
  </w:style>
  <w:style w:type="paragraph" w:styleId="ListNumber3">
    <w:name w:val="List Number 3"/>
    <w:basedOn w:val="BodyText"/>
    <w:pPr>
      <w:numPr>
        <w:numId w:val="7"/>
      </w:numPr>
    </w:pPr>
  </w:style>
  <w:style w:type="paragraph" w:styleId="ListNumber4">
    <w:name w:val="List Number 4"/>
    <w:basedOn w:val="BodyText"/>
    <w:pPr>
      <w:numPr>
        <w:numId w:val="8"/>
      </w:numPr>
    </w:pPr>
  </w:style>
  <w:style w:type="paragraph" w:styleId="ListContinue">
    <w:name w:val="List Continue"/>
    <w:basedOn w:val="BodyText"/>
    <w:pPr>
      <w:ind w:left="283"/>
    </w:pPr>
  </w:style>
  <w:style w:type="paragraph" w:styleId="ListContinue2">
    <w:name w:val="List Continue 2"/>
    <w:basedOn w:val="BodyText"/>
    <w:pPr>
      <w:ind w:left="566"/>
    </w:pPr>
  </w:style>
  <w:style w:type="paragraph" w:styleId="ListContinue3">
    <w:name w:val="List Continue 3"/>
    <w:basedOn w:val="BodyText"/>
    <w:pPr>
      <w:ind w:left="849"/>
    </w:pPr>
  </w:style>
  <w:style w:type="paragraph" w:styleId="ListContinue4">
    <w:name w:val="List Continue 4"/>
    <w:basedOn w:val="BodyText"/>
    <w:pPr>
      <w:ind w:left="1132"/>
    </w:p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semiHidden w:val="1"/>
    <w:rPr>
      <w:sz w:val="16"/>
    </w:rPr>
  </w:style>
  <w:style w:type="paragraph" w:styleId="CommentText">
    <w:name w:val="annotation text"/>
    <w:basedOn w:val="Normal"/>
    <w:link w:val="CommentTextChar"/>
    <w:semiHidden w:val="1"/>
    <w:rsid w:val="00502CCD"/>
    <w:pPr>
      <w:spacing w:after="0" w:line="240" w:lineRule="auto"/>
      <w:ind w:left="1134"/>
    </w:pPr>
    <w:rPr>
      <w:sz w:val="20"/>
    </w:rPr>
  </w:style>
  <w:style w:type="table" w:styleId="TableGrid">
    <w:name w:val="Table Grid"/>
    <w:basedOn w:val="TableNormal"/>
    <w:rsid w:val="0032736A"/>
    <w:pPr>
      <w:spacing w:after="120" w:line="264" w:lineRule="auto"/>
    </w:pPr>
    <w:rPr>
      <w:rFonts w:ascii="Verdana" w:hAnsi="Verdana"/>
      <w:sz w:val="18"/>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108.0" w:type="dxa"/>
      </w:tblCellMar>
    </w:tblPr>
    <w:tcPr>
      <w:vAlign w:val="center"/>
    </w:tcPr>
    <w:tblStylePr w:type="firstRow">
      <w:pPr>
        <w:jc w:val="center"/>
      </w:pPr>
      <w:rPr>
        <w:rFonts w:ascii="Calibri" w:hAnsi="Calibri"/>
        <w:b w:val="0"/>
        <w:sz w:val="18"/>
      </w:rPr>
      <w:tblPr/>
      <w:tcPr>
        <w:shd w:color="auto" w:fill="ffffff" w:themeFill="background2" w:val="clear"/>
      </w:tcPr>
    </w:tblStylePr>
  </w:style>
  <w:style w:type="character" w:styleId="Heading7Char" w:customStyle="1">
    <w:name w:val="Heading 7 Char"/>
    <w:basedOn w:val="DefaultParagraphFont"/>
    <w:link w:val="Heading7"/>
    <w:rsid w:val="000D66A1"/>
    <w:rPr>
      <w:rFonts w:ascii="Calibri" w:hAnsi="Calibri"/>
      <w:color w:val="0f2147"/>
      <w:lang w:eastAsia="en-US"/>
    </w:rPr>
  </w:style>
  <w:style w:type="paragraph" w:styleId="Caption">
    <w:name w:val="caption"/>
    <w:basedOn w:val="Normal"/>
    <w:next w:val="BodyText"/>
    <w:uiPriority w:val="99"/>
    <w:qFormat w:val="1"/>
    <w:rsid w:val="00E611AA"/>
    <w:pPr>
      <w:tabs>
        <w:tab w:val="left" w:pos="2835"/>
      </w:tabs>
      <w:jc w:val="center"/>
    </w:pPr>
    <w:rPr>
      <w:bCs w:val="1"/>
    </w:rPr>
  </w:style>
  <w:style w:type="paragraph" w:styleId="BalloonText">
    <w:name w:val="Balloon Text"/>
    <w:basedOn w:val="Normal"/>
    <w:link w:val="BalloonTextChar"/>
    <w:rsid w:val="00502CCD"/>
    <w:pPr>
      <w:spacing w:after="0" w:line="240" w:lineRule="auto"/>
    </w:pPr>
    <w:rPr>
      <w:rFonts w:cs="Tahoma"/>
      <w:sz w:val="16"/>
      <w:szCs w:val="16"/>
    </w:rPr>
  </w:style>
  <w:style w:type="character" w:styleId="BalloonTextChar" w:customStyle="1">
    <w:name w:val="Balloon Text Char"/>
    <w:basedOn w:val="DefaultParagraphFont"/>
    <w:link w:val="BalloonText"/>
    <w:rsid w:val="00502CCD"/>
    <w:rPr>
      <w:rFonts w:ascii="Verdana" w:cs="Tahoma" w:hAnsi="Verdana"/>
      <w:sz w:val="16"/>
      <w:szCs w:val="16"/>
      <w:lang w:eastAsia="en-US"/>
    </w:rPr>
  </w:style>
  <w:style w:type="paragraph" w:styleId="Subtitle">
    <w:name w:val="Subtitle"/>
    <w:basedOn w:val="Normal"/>
    <w:next w:val="Normal"/>
    <w:link w:val="SubtitleChar"/>
    <w:rsid w:val="00A11BB1"/>
    <w:pPr>
      <w:spacing w:after="60"/>
      <w:jc w:val="center"/>
      <w:outlineLvl w:val="1"/>
    </w:pPr>
    <w:rPr>
      <w:rFonts w:cstheme="majorBidi" w:eastAsiaTheme="majorEastAsia"/>
      <w:sz w:val="24"/>
      <w:szCs w:val="24"/>
    </w:rPr>
  </w:style>
  <w:style w:type="character" w:styleId="SubtitleChar" w:customStyle="1">
    <w:name w:val="Subtitle Char"/>
    <w:basedOn w:val="DefaultParagraphFont"/>
    <w:link w:val="Subtitle"/>
    <w:rsid w:val="00A11BB1"/>
    <w:rPr>
      <w:rFonts w:ascii="Arial" w:hAnsi="Arial" w:cstheme="majorBidi" w:eastAsiaTheme="majorEastAsia"/>
      <w:sz w:val="24"/>
      <w:szCs w:val="24"/>
      <w:lang w:eastAsia="en-US"/>
    </w:rPr>
  </w:style>
  <w:style w:type="character" w:styleId="IntenseEmphasis">
    <w:name w:val="Intense Emphasis"/>
    <w:basedOn w:val="DefaultParagraphFont"/>
    <w:uiPriority w:val="21"/>
    <w:rsid w:val="00862AF4"/>
    <w:rPr>
      <w:b w:val="1"/>
      <w:bCs w:val="1"/>
      <w:i w:val="1"/>
      <w:iCs w:val="1"/>
      <w:color w:val="0f2147" w:themeColor="accent1"/>
    </w:rPr>
  </w:style>
  <w:style w:type="character" w:styleId="SubtleEmphasis">
    <w:name w:val="Subtle Emphasis"/>
    <w:uiPriority w:val="19"/>
    <w:rsid w:val="00A11BB1"/>
  </w:style>
  <w:style w:type="paragraph" w:styleId="NCQuickstyles" w:customStyle="1">
    <w:name w:val="NC Quick styles"/>
    <w:basedOn w:val="Heading2"/>
    <w:link w:val="NCQuickstylesChar"/>
    <w:rsid w:val="007E4004"/>
  </w:style>
  <w:style w:type="paragraph" w:styleId="ListParagraph">
    <w:name w:val="List Paragraph"/>
    <w:basedOn w:val="Normal"/>
    <w:uiPriority w:val="34"/>
    <w:rsid w:val="00502CCD"/>
    <w:pPr>
      <w:ind w:left="1304"/>
    </w:pPr>
  </w:style>
  <w:style w:type="character" w:styleId="Heading2Char" w:customStyle="1">
    <w:name w:val="Heading 2 Char"/>
    <w:basedOn w:val="DefaultParagraphFont"/>
    <w:link w:val="Heading2"/>
    <w:rsid w:val="0032464C"/>
    <w:rPr>
      <w:rFonts w:ascii="Calibri" w:hAnsi="Calibri"/>
      <w:b w:val="1"/>
      <w:color w:val="0f2147"/>
      <w:sz w:val="36"/>
      <w:lang w:eastAsia="en-US"/>
    </w:rPr>
  </w:style>
  <w:style w:type="character" w:styleId="NCQuickstylesChar" w:customStyle="1">
    <w:name w:val="NC Quick styles Char"/>
    <w:basedOn w:val="Heading2Char"/>
    <w:link w:val="NCQuickstyles"/>
    <w:rsid w:val="007E4004"/>
    <w:rPr>
      <w:rFonts w:ascii="Verdana" w:hAnsi="Verdana"/>
      <w:b w:val="1"/>
      <w:color w:val="0f2147"/>
      <w:sz w:val="28"/>
      <w:lang w:eastAsia="en-US"/>
    </w:rPr>
  </w:style>
  <w:style w:type="paragraph" w:styleId="EndnoteText">
    <w:name w:val="endnote text"/>
    <w:basedOn w:val="Normal"/>
    <w:link w:val="EndnoteTextChar"/>
    <w:rsid w:val="005F1442"/>
  </w:style>
  <w:style w:type="character" w:styleId="EndnoteTextChar" w:customStyle="1">
    <w:name w:val="Endnote Text Char"/>
    <w:basedOn w:val="DefaultParagraphFont"/>
    <w:link w:val="EndnoteText"/>
    <w:rsid w:val="005F1442"/>
    <w:rPr>
      <w:rFonts w:ascii="Verdana" w:hAnsi="Verdana"/>
      <w:sz w:val="18"/>
      <w:lang w:eastAsia="en-US"/>
    </w:rPr>
  </w:style>
  <w:style w:type="character" w:styleId="EndnoteReference">
    <w:name w:val="endnote reference"/>
    <w:basedOn w:val="DefaultParagraphFont"/>
    <w:rsid w:val="00502CCD"/>
    <w:rPr>
      <w:vertAlign w:val="superscript"/>
    </w:rPr>
  </w:style>
  <w:style w:type="paragraph" w:styleId="FootnoteText">
    <w:name w:val="footnote text"/>
    <w:basedOn w:val="Normal"/>
    <w:link w:val="FootnoteTextChar"/>
    <w:rsid w:val="00502CCD"/>
    <w:rPr>
      <w:sz w:val="16"/>
    </w:rPr>
  </w:style>
  <w:style w:type="character" w:styleId="FootnoteTextChar" w:customStyle="1">
    <w:name w:val="Footnote Text Char"/>
    <w:basedOn w:val="DefaultParagraphFont"/>
    <w:link w:val="FootnoteText"/>
    <w:rsid w:val="00502CCD"/>
    <w:rPr>
      <w:rFonts w:ascii="Verdana" w:hAnsi="Verdana"/>
      <w:sz w:val="16"/>
      <w:lang w:eastAsia="en-US"/>
    </w:rPr>
  </w:style>
  <w:style w:type="character" w:styleId="FootnoteReference">
    <w:name w:val="footnote reference"/>
    <w:basedOn w:val="DefaultParagraphFont"/>
    <w:rsid w:val="00502CCD"/>
    <w:rPr>
      <w:vertAlign w:val="superscript"/>
    </w:rPr>
  </w:style>
  <w:style w:type="paragraph" w:styleId="TOCHeading">
    <w:name w:val="TOC Heading"/>
    <w:basedOn w:val="Heading1"/>
    <w:next w:val="Normal"/>
    <w:uiPriority w:val="39"/>
    <w:unhideWhenUsed w:val="1"/>
    <w:rsid w:val="00EB4273"/>
    <w:pPr>
      <w:keepLines w:val="1"/>
      <w:numPr>
        <w:numId w:val="0"/>
      </w:numPr>
      <w:spacing w:after="0" w:before="480" w:line="276" w:lineRule="auto"/>
      <w:outlineLvl w:val="9"/>
    </w:pPr>
    <w:rPr>
      <w:rFonts w:cstheme="majorBidi" w:eastAsiaTheme="majorEastAsia"/>
      <w:bCs w:val="1"/>
      <w:color w:val="0b1835" w:themeColor="accent1" w:themeShade="0000BF"/>
      <w:sz w:val="28"/>
      <w:szCs w:val="28"/>
      <w:lang w:eastAsia="ja-JP" w:val="en-US"/>
    </w:rPr>
  </w:style>
  <w:style w:type="character" w:styleId="PlaceholderText">
    <w:name w:val="Placeholder Text"/>
    <w:basedOn w:val="DefaultParagraphFont"/>
    <w:uiPriority w:val="99"/>
    <w:semiHidden w:val="1"/>
    <w:rsid w:val="001D33CF"/>
    <w:rPr>
      <w:color w:val="808080"/>
    </w:rPr>
  </w:style>
  <w:style w:type="paragraph" w:styleId="NoSpacing">
    <w:name w:val="No Spacing"/>
    <w:link w:val="NoSpacingChar"/>
    <w:uiPriority w:val="1"/>
    <w:qFormat w:val="1"/>
    <w:rsid w:val="00A11BB1"/>
    <w:pPr>
      <w:spacing w:after="0" w:line="240" w:lineRule="auto"/>
    </w:pPr>
    <w:rPr>
      <w:rFonts w:ascii="Arial" w:hAnsi="Arial" w:cstheme="minorBidi" w:eastAsiaTheme="minorEastAsia"/>
      <w:sz w:val="22"/>
      <w:szCs w:val="22"/>
    </w:rPr>
  </w:style>
  <w:style w:type="character" w:styleId="NoSpacingChar" w:customStyle="1">
    <w:name w:val="No Spacing Char"/>
    <w:basedOn w:val="DefaultParagraphFont"/>
    <w:link w:val="NoSpacing"/>
    <w:uiPriority w:val="1"/>
    <w:rsid w:val="00A11BB1"/>
    <w:rPr>
      <w:rFonts w:ascii="Arial" w:hAnsi="Arial" w:cstheme="minorBidi" w:eastAsiaTheme="minorEastAsia"/>
      <w:sz w:val="22"/>
      <w:szCs w:val="22"/>
    </w:rPr>
  </w:style>
  <w:style w:type="character" w:styleId="Heading1Char" w:customStyle="1">
    <w:name w:val="Heading 1 Char"/>
    <w:basedOn w:val="DefaultParagraphFont"/>
    <w:link w:val="Heading1"/>
    <w:rsid w:val="00F57E97"/>
    <w:rPr>
      <w:rFonts w:ascii="Calibri" w:hAnsi="Calibri"/>
      <w:b w:val="1"/>
      <w:color w:val="0f2147"/>
      <w:sz w:val="44"/>
      <w:lang w:eastAsia="en-US"/>
    </w:rPr>
  </w:style>
  <w:style w:type="character" w:styleId="Heading3Char" w:customStyle="1">
    <w:name w:val="Heading 3 Char"/>
    <w:basedOn w:val="DefaultParagraphFont"/>
    <w:link w:val="Heading3"/>
    <w:rsid w:val="0032464C"/>
    <w:rPr>
      <w:rFonts w:ascii="Calibri" w:hAnsi="Calibri"/>
      <w:b w:val="1"/>
      <w:color w:val="0f2147"/>
      <w:sz w:val="28"/>
      <w:lang w:eastAsia="en-US"/>
    </w:rPr>
  </w:style>
  <w:style w:type="character" w:styleId="Heading4Char" w:customStyle="1">
    <w:name w:val="Heading 4 Char"/>
    <w:basedOn w:val="DefaultParagraphFont"/>
    <w:link w:val="Heading4"/>
    <w:rsid w:val="0032464C"/>
    <w:rPr>
      <w:rFonts w:ascii="Calibri" w:hAnsi="Calibri"/>
      <w:b w:val="1"/>
      <w:color w:val="0f2147"/>
      <w:sz w:val="24"/>
      <w:lang w:eastAsia="en-US"/>
    </w:rPr>
  </w:style>
  <w:style w:type="character" w:styleId="Heading5Char" w:customStyle="1">
    <w:name w:val="Heading 5 Char"/>
    <w:basedOn w:val="DefaultParagraphFont"/>
    <w:link w:val="Heading5"/>
    <w:rsid w:val="000D66A1"/>
    <w:rPr>
      <w:rFonts w:ascii="Calibri" w:hAnsi="Calibri"/>
      <w:b w:val="1"/>
      <w:color w:val="0f2147"/>
      <w:sz w:val="18"/>
      <w:lang w:eastAsia="en-US"/>
    </w:rPr>
  </w:style>
  <w:style w:type="character" w:styleId="Heading6Char" w:customStyle="1">
    <w:name w:val="Heading 6 Char"/>
    <w:basedOn w:val="DefaultParagraphFont"/>
    <w:link w:val="Heading6"/>
    <w:rsid w:val="000D66A1"/>
    <w:rPr>
      <w:rFonts w:ascii="Calibri" w:hAnsi="Calibri"/>
      <w:color w:val="0f2147"/>
      <w:sz w:val="18"/>
      <w:lang w:eastAsia="en-US"/>
    </w:rPr>
  </w:style>
  <w:style w:type="character" w:styleId="Heading8Char" w:customStyle="1">
    <w:name w:val="Heading 8 Char"/>
    <w:basedOn w:val="DefaultParagraphFont"/>
    <w:link w:val="Heading8"/>
    <w:rsid w:val="000D66A1"/>
    <w:rPr>
      <w:rFonts w:ascii="Calibri" w:hAnsi="Calibri"/>
      <w:i w:val="1"/>
      <w:color w:val="0f2147"/>
      <w:sz w:val="18"/>
      <w:lang w:eastAsia="en-US"/>
    </w:rPr>
  </w:style>
  <w:style w:type="character" w:styleId="Heading9Char" w:customStyle="1">
    <w:name w:val="Heading 9 Char"/>
    <w:basedOn w:val="DefaultParagraphFont"/>
    <w:link w:val="Heading9"/>
    <w:rsid w:val="000D66A1"/>
    <w:rPr>
      <w:rFonts w:ascii="Calibri" w:hAnsi="Calibri"/>
      <w:caps w:val="1"/>
      <w:color w:val="0f2147"/>
      <w:sz w:val="18"/>
      <w:lang w:eastAsia="en-US"/>
    </w:rPr>
  </w:style>
  <w:style w:type="paragraph" w:styleId="NormalWeb">
    <w:name w:val="Normal (Web)"/>
    <w:basedOn w:val="Normal"/>
    <w:uiPriority w:val="99"/>
    <w:semiHidden w:val="1"/>
    <w:unhideWhenUsed w:val="1"/>
    <w:rsid w:val="00A525BA"/>
    <w:pPr>
      <w:spacing w:after="100" w:afterAutospacing="1" w:before="100" w:beforeAutospacing="1" w:line="240" w:lineRule="auto"/>
    </w:pPr>
    <w:rPr>
      <w:rFonts w:ascii="Times New Roman" w:hAnsi="Times New Roman" w:eastAsiaTheme="minorEastAsia"/>
      <w:color w:val="0f2147" w:themeColor="text1"/>
      <w:sz w:val="24"/>
      <w:szCs w:val="24"/>
    </w:rPr>
  </w:style>
  <w:style w:type="table" w:styleId="ListTable3">
    <w:name w:val="List Table 3"/>
    <w:basedOn w:val="TableNormal"/>
    <w:rsid w:val="00E94791"/>
    <w:pPr>
      <w:spacing w:after="120" w:before="120" w:line="240" w:lineRule="auto"/>
    </w:pPr>
    <w:tblPr>
      <w:tblStyleRowBandSize w:val="1"/>
      <w:tblStyleColBandSize w:val="1"/>
      <w:tblBorders>
        <w:top w:color="0f2147" w:space="0" w:sz="4" w:themeColor="text1" w:val="single"/>
        <w:left w:color="0f2147" w:space="0" w:sz="4" w:themeColor="text1" w:val="single"/>
        <w:bottom w:color="0f2147" w:space="0" w:sz="4" w:themeColor="text1" w:val="single"/>
        <w:right w:color="0f2147" w:space="0" w:sz="4" w:themeColor="text1" w:val="single"/>
        <w:insideH w:color="0f2147" w:space="0" w:sz="4" w:themeColor="text1" w:val="single"/>
        <w:insideV w:color="0f2147" w:space="0" w:sz="4" w:themeColor="text1" w:val="single"/>
      </w:tblBorders>
    </w:tblPr>
    <w:tblStylePr w:type="firstRow">
      <w:rPr>
        <w:b w:val="1"/>
        <w:bCs w:val="1"/>
        <w:color w:val="ffffff" w:themeColor="background1"/>
      </w:rPr>
      <w:tblPr/>
      <w:tcPr>
        <w:shd w:color="auto" w:fill="0f2147" w:themeFill="text1" w:val="clear"/>
      </w:tcPr>
    </w:tblStylePr>
    <w:tblStylePr w:type="lastRow">
      <w:rPr>
        <w:b w:val="1"/>
        <w:bCs w:val="1"/>
      </w:rPr>
      <w:tblPr/>
      <w:tcPr>
        <w:tcBorders>
          <w:top w:color="0f2147" w:space="0" w:sz="4" w:themeColor="text1" w:val="double"/>
        </w:tcBorders>
        <w:shd w:color="auto" w:fill="ffffff" w:themeFill="background1" w:val="clear"/>
      </w:tcPr>
    </w:tblStylePr>
    <w:tblStylePr w:type="firstCol">
      <w:rPr>
        <w:b w:val="1"/>
        <w:bCs w:val="1"/>
      </w:rPr>
      <w:tblPr/>
      <w:tcPr>
        <w:tcBorders>
          <w:right w:space="0" w:sz="0" w:val="nil"/>
        </w:tcBorders>
        <w:shd w:color="auto" w:fill="ffffff" w:themeFill="background1" w:val="clear"/>
      </w:tcPr>
    </w:tblStylePr>
    <w:tblStylePr w:type="lastCol">
      <w:rPr>
        <w:b w:val="1"/>
        <w:bCs w:val="1"/>
      </w:rPr>
      <w:tblPr/>
      <w:tcPr>
        <w:tcBorders>
          <w:left w:space="0" w:sz="0" w:val="nil"/>
        </w:tcBorders>
        <w:shd w:color="auto" w:fill="ffffff" w:themeFill="background1" w:val="clear"/>
      </w:tcPr>
    </w:tblStylePr>
    <w:tblStylePr w:type="band1Vert">
      <w:tblPr/>
      <w:tcPr>
        <w:tcBorders>
          <w:left w:color="0f2147" w:space="0" w:sz="4" w:themeColor="text1" w:val="single"/>
          <w:right w:color="0f2147" w:space="0" w:sz="4" w:themeColor="text1" w:val="single"/>
        </w:tcBorders>
      </w:tcPr>
    </w:tblStylePr>
    <w:tblStylePr w:type="band1Horz">
      <w:tblPr/>
      <w:tcPr>
        <w:tcBorders>
          <w:top w:color="0f2147" w:space="0" w:sz="4" w:themeColor="text1" w:val="single"/>
          <w:bottom w:color="0f2147" w:space="0" w:sz="4" w:themeColor="text1" w:val="single"/>
          <w:insideH w:space="0" w:sz="0" w:val="nil"/>
        </w:tcBorders>
      </w:tcPr>
    </w:tblStylePr>
    <w:tblStylePr w:type="neCell">
      <w:tblPr/>
      <w:tcPr>
        <w:tcBorders>
          <w:left w:space="0" w:sz="0" w:val="nil"/>
          <w:bottom w:space="0" w:sz="0" w:val="nil"/>
        </w:tcBorders>
      </w:tcPr>
    </w:tblStylePr>
    <w:tblStylePr w:type="nwCell">
      <w:tblPr/>
      <w:tcPr>
        <w:tcBorders>
          <w:bottom w:space="0" w:sz="0" w:val="nil"/>
          <w:right w:space="0" w:sz="0" w:val="nil"/>
        </w:tcBorders>
      </w:tcPr>
    </w:tblStylePr>
    <w:tblStylePr w:type="seCell">
      <w:tblPr/>
      <w:tcPr>
        <w:tcBorders>
          <w:top w:color="0f2147" w:space="0" w:sz="4" w:themeColor="text1" w:val="double"/>
          <w:left w:space="0" w:sz="0" w:val="nil"/>
        </w:tcBorders>
      </w:tcPr>
    </w:tblStylePr>
    <w:tblStylePr w:type="swCell">
      <w:tblPr/>
      <w:tcPr>
        <w:tcBorders>
          <w:top w:color="0f2147" w:space="0" w:sz="4" w:themeColor="text1" w:val="double"/>
          <w:right w:space="0" w:sz="0" w:val="nil"/>
        </w:tcBorders>
      </w:tcPr>
    </w:tblStylePr>
  </w:style>
  <w:style w:type="table" w:styleId="TableGridLight">
    <w:name w:val="Grid Table Light"/>
    <w:basedOn w:val="TableNormal"/>
    <w:rsid w:val="00C35A0B"/>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FooterChar" w:customStyle="1">
    <w:name w:val="Footer Char"/>
    <w:basedOn w:val="DefaultParagraphFont"/>
    <w:link w:val="Footer"/>
    <w:uiPriority w:val="99"/>
    <w:rsid w:val="00DE5987"/>
    <w:rPr>
      <w:rFonts w:ascii="Arial" w:hAnsi="Arial"/>
      <w:sz w:val="14"/>
      <w:lang w:eastAsia="en-US"/>
    </w:rPr>
  </w:style>
  <w:style w:type="table" w:styleId="Netcompany" w:customStyle="1">
    <w:name w:val="Netcompany"/>
    <w:basedOn w:val="TableGrid"/>
    <w:uiPriority w:val="99"/>
    <w:rsid w:val="00A950BA"/>
    <w:pPr>
      <w:spacing w:line="240" w:lineRule="auto"/>
    </w:pPr>
    <w:rPr>
      <w:rFonts w:ascii="Calibri" w:hAnsi="Calibri"/>
    </w:rPr>
    <w:tblPr/>
    <w:tcPr>
      <w:shd w:color="auto" w:fill="auto" w:val="clear"/>
    </w:tcPr>
    <w:tblStylePr w:type="firstRow">
      <w:pPr>
        <w:wordWrap w:val="1"/>
        <w:jc w:val="left"/>
      </w:pPr>
      <w:rPr>
        <w:rFonts w:ascii="Calibri" w:hAnsi="Calibri"/>
        <w:b w:val="1"/>
        <w:color w:val="auto"/>
        <w:sz w:val="18"/>
      </w:rPr>
      <w:tblPr/>
      <w:tcPr>
        <w:shd w:color="auto" w:fill="0f2147" w:themeFill="text1" w:val="clear"/>
      </w:tcPr>
    </w:tblStylePr>
    <w:tblStylePr w:type="firstCol">
      <w:rPr>
        <w:b w:val="1"/>
      </w:rPr>
    </w:tblStylePr>
  </w:style>
  <w:style w:type="character" w:styleId="BodyTextChar" w:customStyle="1">
    <w:name w:val="Body Text Char"/>
    <w:basedOn w:val="DefaultParagraphFont"/>
    <w:link w:val="BodyText"/>
    <w:rsid w:val="00D439F5"/>
    <w:rPr>
      <w:rFonts w:ascii="Calibri" w:hAnsi="Calibri"/>
      <w:sz w:val="18"/>
      <w:lang w:eastAsia="en-US"/>
    </w:rPr>
  </w:style>
  <w:style w:type="paragraph" w:styleId="CommentSubject">
    <w:name w:val="annotation subject"/>
    <w:basedOn w:val="CommentText"/>
    <w:next w:val="CommentText"/>
    <w:link w:val="CommentSubjectChar"/>
    <w:semiHidden w:val="1"/>
    <w:unhideWhenUsed w:val="1"/>
    <w:rsid w:val="007A4520"/>
    <w:pPr>
      <w:spacing w:after="160"/>
      <w:ind w:left="0"/>
    </w:pPr>
    <w:rPr>
      <w:b w:val="1"/>
      <w:bCs w:val="1"/>
    </w:rPr>
  </w:style>
  <w:style w:type="character" w:styleId="CommentTextChar" w:customStyle="1">
    <w:name w:val="Comment Text Char"/>
    <w:basedOn w:val="DefaultParagraphFont"/>
    <w:link w:val="CommentText"/>
    <w:semiHidden w:val="1"/>
    <w:rsid w:val="007A4520"/>
    <w:rPr>
      <w:rFonts w:ascii="Calibri" w:hAnsi="Calibri"/>
      <w:lang w:eastAsia="en-US"/>
    </w:rPr>
  </w:style>
  <w:style w:type="character" w:styleId="CommentSubjectChar" w:customStyle="1">
    <w:name w:val="Comment Subject Char"/>
    <w:basedOn w:val="CommentTextChar"/>
    <w:link w:val="CommentSubject"/>
    <w:semiHidden w:val="1"/>
    <w:rsid w:val="007A4520"/>
    <w:rPr>
      <w:rFonts w:ascii="Calibri" w:hAnsi="Calibri"/>
      <w:b w:val="1"/>
      <w:bCs w:val="1"/>
      <w:lang w:eastAsia="en-US"/>
    </w:rPr>
  </w:style>
  <w:style w:type="paragraph" w:styleId="Subtitle">
    <w:name w:val="Subtitle"/>
    <w:basedOn w:val="Normal"/>
    <w:next w:val="Normal"/>
    <w:pPr>
      <w:spacing w:after="60" w:lineRule="auto"/>
      <w:jc w:val="center"/>
    </w:pPr>
    <w:rPr>
      <w:sz w:val="24"/>
      <w:szCs w:val="24"/>
    </w:rPr>
  </w:style>
  <w:style w:type="table" w:styleId="Table1">
    <w:basedOn w:val="TableNormal"/>
    <w:pPr>
      <w:spacing w:after="0" w:before="120" w:line="240" w:lineRule="auto"/>
    </w:pPr>
    <w:rPr>
      <w:rFonts w:ascii="Calibri" w:cs="Calibri" w:eastAsia="Calibri" w:hAnsi="Calibri"/>
      <w:sz w:val="18"/>
      <w:szCs w:val="18"/>
    </w:rPr>
    <w:tblPr>
      <w:tblStyleRowBandSize w:val="1"/>
      <w:tblStyleColBandSize w:val="1"/>
      <w:tblCellMar>
        <w:top w:w="0.0" w:type="dxa"/>
        <w:left w:w="85.0" w:type="dxa"/>
        <w:bottom w:w="0.0" w:type="dxa"/>
        <w:right w:w="115.0" w:type="dxa"/>
      </w:tblCellMar>
    </w:tblPr>
    <w:tcPr>
      <w:shd w:fill="auto" w:val="clear"/>
      <w:vAlign w:val="center"/>
    </w:tcPr>
    <w:tblStylePr w:type="firstRow">
      <w:pPr>
        <w:jc w:val="left"/>
      </w:pPr>
      <w:rPr>
        <w:rFonts w:ascii="Calibri" w:cs="Calibri" w:eastAsia="Calibri" w:hAnsi="Calibri"/>
        <w:b w:val="1"/>
        <w:color w:val="000000"/>
        <w:sz w:val="18"/>
        <w:szCs w:val="18"/>
      </w:rPr>
      <w:tcPr>
        <w:shd w:fill="0f2147" w:val="clear"/>
      </w:tcPr>
    </w:tblStylePr>
  </w:style>
  <w:style w:type="table" w:styleId="Table2">
    <w:basedOn w:val="TableNormal"/>
    <w:pPr>
      <w:spacing w:after="0" w:before="120" w:line="240" w:lineRule="auto"/>
    </w:pPr>
    <w:rPr>
      <w:rFonts w:ascii="Calibri" w:cs="Calibri" w:eastAsia="Calibri" w:hAnsi="Calibri"/>
      <w:sz w:val="18"/>
      <w:szCs w:val="18"/>
    </w:rPr>
    <w:tblPr>
      <w:tblStyleRowBandSize w:val="1"/>
      <w:tblStyleColBandSize w:val="1"/>
      <w:tblCellMar>
        <w:top w:w="0.0" w:type="dxa"/>
        <w:left w:w="115.0" w:type="dxa"/>
        <w:bottom w:w="0.0" w:type="dxa"/>
        <w:right w:w="115.0" w:type="dxa"/>
      </w:tblCellMar>
    </w:tblPr>
    <w:tcPr>
      <w:shd w:fill="auto" w:val="clear"/>
      <w:vAlign w:val="center"/>
    </w:tcPr>
    <w:tblStylePr w:type="firstCol">
      <w:rPr>
        <w:b w:val="1"/>
      </w:rPr>
    </w:tblStylePr>
    <w:tblStylePr w:type="firstRow">
      <w:pPr>
        <w:jc w:val="left"/>
      </w:pPr>
      <w:rPr>
        <w:rFonts w:ascii="Calibri" w:cs="Calibri" w:eastAsia="Calibri" w:hAnsi="Calibri"/>
        <w:b w:val="1"/>
        <w:color w:val="000000"/>
        <w:sz w:val="18"/>
        <w:szCs w:val="18"/>
      </w:rPr>
      <w:tcPr>
        <w:shd w:fill="0f2147" w:val="clear"/>
      </w:tcPr>
    </w:tblStylePr>
  </w:style>
  <w:style w:type="table" w:styleId="Table3">
    <w:basedOn w:val="TableNormal"/>
    <w:pPr>
      <w:spacing w:after="0" w:before="120" w:line="240" w:lineRule="auto"/>
    </w:pPr>
    <w:rPr>
      <w:rFonts w:ascii="Calibri" w:cs="Calibri" w:eastAsia="Calibri" w:hAnsi="Calibri"/>
      <w:sz w:val="18"/>
      <w:szCs w:val="18"/>
    </w:rPr>
    <w:tblPr>
      <w:tblStyleRowBandSize w:val="1"/>
      <w:tblStyleColBandSize w:val="1"/>
      <w:tblCellMar>
        <w:top w:w="0.0" w:type="dxa"/>
        <w:left w:w="115.0" w:type="dxa"/>
        <w:bottom w:w="0.0" w:type="dxa"/>
        <w:right w:w="115.0" w:type="dxa"/>
      </w:tblCellMar>
    </w:tblPr>
    <w:tcPr>
      <w:shd w:fill="auto" w:val="clear"/>
      <w:vAlign w:val="center"/>
    </w:tcPr>
    <w:tblStylePr w:type="firstCol">
      <w:rPr>
        <w:b w:val="1"/>
      </w:rPr>
    </w:tblStylePr>
    <w:tblStylePr w:type="firstRow">
      <w:pPr>
        <w:jc w:val="left"/>
      </w:pPr>
      <w:rPr>
        <w:rFonts w:ascii="Calibri" w:cs="Calibri" w:eastAsia="Calibri" w:hAnsi="Calibri"/>
        <w:b w:val="1"/>
        <w:color w:val="000000"/>
        <w:sz w:val="18"/>
        <w:szCs w:val="18"/>
      </w:rPr>
      <w:tcPr>
        <w:shd w:fill="0f2147" w:val="clear"/>
      </w:tcPr>
    </w:tblStylePr>
  </w:style>
  <w:style w:type="table" w:styleId="Table4">
    <w:basedOn w:val="TableNormal"/>
    <w:pPr>
      <w:spacing w:after="0" w:before="120" w:line="240" w:lineRule="auto"/>
    </w:pPr>
    <w:rPr>
      <w:rFonts w:ascii="Calibri" w:cs="Calibri" w:eastAsia="Calibri" w:hAnsi="Calibri"/>
      <w:sz w:val="18"/>
      <w:szCs w:val="18"/>
    </w:rPr>
    <w:tblPr>
      <w:tblStyleRowBandSize w:val="1"/>
      <w:tblStyleColBandSize w:val="1"/>
      <w:tblCellMar>
        <w:top w:w="0.0" w:type="dxa"/>
        <w:left w:w="115.0" w:type="dxa"/>
        <w:bottom w:w="0.0" w:type="dxa"/>
        <w:right w:w="115.0" w:type="dxa"/>
      </w:tblCellMar>
    </w:tblPr>
    <w:tcPr>
      <w:shd w:fill="auto" w:val="clear"/>
      <w:vAlign w:val="center"/>
    </w:tcPr>
    <w:tblStylePr w:type="firstCol">
      <w:rPr>
        <w:b w:val="1"/>
      </w:rPr>
    </w:tblStylePr>
    <w:tblStylePr w:type="firstRow">
      <w:pPr>
        <w:jc w:val="left"/>
      </w:pPr>
      <w:rPr>
        <w:rFonts w:ascii="Calibri" w:cs="Calibri" w:eastAsia="Calibri" w:hAnsi="Calibri"/>
        <w:b w:val="1"/>
        <w:color w:val="000000"/>
        <w:sz w:val="18"/>
        <w:szCs w:val="18"/>
      </w:rPr>
      <w:tcPr>
        <w:shd w:fill="0f2147" w:val="clear"/>
      </w:tcPr>
    </w:tblStylePr>
  </w:style>
  <w:style w:type="table" w:styleId="Table5">
    <w:basedOn w:val="TableNormal"/>
    <w:pPr>
      <w:spacing w:after="0" w:before="120" w:line="240" w:lineRule="auto"/>
    </w:pPr>
    <w:rPr>
      <w:rFonts w:ascii="Calibri" w:cs="Calibri" w:eastAsia="Calibri" w:hAnsi="Calibri"/>
      <w:sz w:val="18"/>
      <w:szCs w:val="18"/>
    </w:rPr>
    <w:tblPr>
      <w:tblStyleRowBandSize w:val="1"/>
      <w:tblStyleColBandSize w:val="1"/>
      <w:tblCellMar>
        <w:top w:w="0.0" w:type="dxa"/>
        <w:left w:w="115.0" w:type="dxa"/>
        <w:bottom w:w="0.0" w:type="dxa"/>
        <w:right w:w="115.0" w:type="dxa"/>
      </w:tblCellMar>
    </w:tblPr>
    <w:tcPr>
      <w:shd w:fill="auto" w:val="clear"/>
      <w:vAlign w:val="center"/>
    </w:tcPr>
    <w:tblStylePr w:type="firstCol">
      <w:rPr>
        <w:b w:val="1"/>
      </w:rPr>
    </w:tblStylePr>
    <w:tblStylePr w:type="firstRow">
      <w:pPr>
        <w:jc w:val="left"/>
      </w:pPr>
      <w:rPr>
        <w:rFonts w:ascii="Calibri" w:cs="Calibri" w:eastAsia="Calibri" w:hAnsi="Calibri"/>
        <w:b w:val="1"/>
        <w:color w:val="000000"/>
        <w:sz w:val="18"/>
        <w:szCs w:val="18"/>
      </w:rPr>
      <w:tcPr>
        <w:shd w:fill="0f2147"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4.png"/><Relationship Id="rId24" Type="http://schemas.openxmlformats.org/officeDocument/2006/relationships/image" Target="media/image9.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header" Target="header2.xml"/><Relationship Id="rId25" Type="http://schemas.openxmlformats.org/officeDocument/2006/relationships/image" Target="media/image18.png"/><Relationship Id="rId28" Type="http://schemas.openxmlformats.org/officeDocument/2006/relationships/footer" Target="foot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7.png"/><Relationship Id="rId8" Type="http://schemas.openxmlformats.org/officeDocument/2006/relationships/image" Target="media/image20.png"/><Relationship Id="rId11" Type="http://schemas.openxmlformats.org/officeDocument/2006/relationships/image" Target="media/image3.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8.png"/><Relationship Id="rId19" Type="http://schemas.openxmlformats.org/officeDocument/2006/relationships/image" Target="media/image14.png"/><Relationship Id="rId18"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Netcompany">
  <a:themeElements>
    <a:clrScheme name="Netcompany">
      <a:dk1>
        <a:srgbClr val="0F2147"/>
      </a:dk1>
      <a:lt1>
        <a:sysClr val="window" lastClr="FFFFFF"/>
      </a:lt1>
      <a:dk2>
        <a:srgbClr val="0F2147"/>
      </a:dk2>
      <a:lt2>
        <a:srgbClr val="FFFFFF"/>
      </a:lt2>
      <a:accent1>
        <a:srgbClr val="0F2147"/>
      </a:accent1>
      <a:accent2>
        <a:srgbClr val="50B8C1"/>
      </a:accent2>
      <a:accent3>
        <a:srgbClr val="5CBDAA"/>
      </a:accent3>
      <a:accent4>
        <a:srgbClr val="DE9C2B"/>
      </a:accent4>
      <a:accent5>
        <a:srgbClr val="E46053"/>
      </a:accent5>
      <a:accent6>
        <a:srgbClr val="E46053"/>
      </a:accent6>
      <a:hlink>
        <a:srgbClr val="0F2147"/>
      </a:hlink>
      <a:folHlink>
        <a:srgbClr val="E46053"/>
      </a:folHlink>
    </a:clrScheme>
    <a:fontScheme name="Netcompany">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uit9si+BfoCS2XYUq6/doRzxxBA==">AMUW2mXYqBWihut3ZEfUp/1PZJpv9wKDLHF2HDbUbMuD1voZnhPEHg50oAuC1OC3dirmFKFdrtizYdE5QniBuNxRMVnA0fJIMX0lnWVM8HHbcHDV/zKp7coIDyzhWuapbmVfkllpcEyQgs+1dl1NNDQl6fYKvs++7ZfgRmcSacdYY/As2YCMaA2zOrIzVqFS6nhX1z+rxy+I2q/Y2O0GPEXq9IPLc2TeYh5yiJCUcF8LFOuB3/k7DZK8LpxQbItw5JsMJkJvruUyUeuUMP9kbRd5sExo4GIM2GJFvd9C42FeLB8vYLy0s/HkXzT/J259kSLCctfemsCfw50+JXD5R2njVuLBpOhG/eDlOBSpFIOh8xvIw5w3N53S6TzZscO9HeVf00FLuPO7cCjZWuYUv5m9NvFWIA85gKtXN9J1kMpfaRfW6E8IMOuSztwGasMp82nlCHZ2IiTS2FeRJjbR4h+IMYIFMcaz7zqCsDg6WHfsSGva+JlvZV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2020-11-20T10:34:00Z</dcterms:created>
  <dc:creator>Leni Støvring Barfred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MIsSharedOnOneDrive">
    <vt:bool>false</vt:bool>
  </property>
  <property fmtid="{D5CDD505-2E9C-101B-9397-08002B2CF9AE}" pid="3" name="CCMOneDriveID">
    <vt:lpwstr/>
  </property>
  <property fmtid="{D5CDD505-2E9C-101B-9397-08002B2CF9AE}" pid="4" name="CCMOneDriveItemID">
    <vt:lpwstr/>
  </property>
  <property fmtid="{D5CDD505-2E9C-101B-9397-08002B2CF9AE}" pid="5" name="CCMOneDriveOwnerID">
    <vt:lpwstr/>
  </property>
  <property fmtid="{D5CDD505-2E9C-101B-9397-08002B2CF9AE}" pid="6" name="CCMSystem">
    <vt:lpwstr/>
  </property>
  <property fmtid="{D5CDD505-2E9C-101B-9397-08002B2CF9AE}" pid="7" name="CCMSystemID">
    <vt:lpwstr>a83c9e44-5554-4fe4-9554-0ea6ec621664</vt:lpwstr>
  </property>
  <property fmtid="{D5CDD505-2E9C-101B-9397-08002B2CF9AE}" pid="8" name="CCMTemplateID">
    <vt:r8>25.0</vt:r8>
  </property>
  <property fmtid="{D5CDD505-2E9C-101B-9397-08002B2CF9AE}" pid="9" name="ContentTypeId">
    <vt:lpwstr>0x010100AC085CFC53BC46CEA2EADE194AD9D48200C2B06C08914CD441B0875CA202B97BEB</vt:lpwstr>
  </property>
  <property fmtid="{D5CDD505-2E9C-101B-9397-08002B2CF9AE}" pid="10" name="Status">
    <vt:lpwstr>;#01 - Ny;#10 - Analyse;#20 - Design;#30 - Implementering;#40 - Test;#50 - Transition;#60 - I drift;#90 - Lukket;#</vt:lpwstr>
  </property>
  <property fmtid="{D5CDD505-2E9C-101B-9397-08002B2CF9AE}" pid="11" name="_dlc_DocIdItemGuid">
    <vt:lpwstr>419e002c-1a5c-4306-adc2-a30846b28728</vt:lpwstr>
  </property>
  <property fmtid="{D5CDD505-2E9C-101B-9397-08002B2CF9AE}" pid="12" name="xd_Signature">
    <vt:bool>false</vt:bool>
  </property>
  <property fmtid="{D5CDD505-2E9C-101B-9397-08002B2CF9AE}" pid="13" name="ProjectName">
    <vt:lpwstr>Methodology and Security</vt:lpwstr>
  </property>
  <property fmtid="{D5CDD505-2E9C-101B-9397-08002B2CF9AE}" pid="14" name="CustomerName">
    <vt:lpwstr>Netcompany</vt:lpwstr>
  </property>
</Properties>
</file>