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 </w:t>
      </w:r>
    </w:p>
    <w:p w:rsidR="00000000" w:rsidDel="00000000" w:rsidP="00000000" w:rsidRDefault="00000000" w:rsidRPr="00000000" w14:paraId="00000002">
      <w:pPr>
        <w:rPr/>
      </w:pPr>
      <w:r w:rsidDel="00000000" w:rsidR="00000000" w:rsidRPr="00000000">
        <w:rPr>
          <w:rtl w:val="0"/>
        </w:rPr>
        <w:t xml:space="preserve">Chrome hiện tại đang phải chạy cùng lúc 20 tab và kèm theo đó là code từ đó khiến RAM và CPU quá tải gây hiện tượng giật lag</w:t>
      </w:r>
    </w:p>
    <w:p w:rsidR="00000000" w:rsidDel="00000000" w:rsidP="00000000" w:rsidRDefault="00000000" w:rsidRPr="00000000" w14:paraId="00000003">
      <w:pPr>
        <w:rPr/>
      </w:pPr>
      <w:r w:rsidDel="00000000" w:rsidR="00000000" w:rsidRPr="00000000">
        <w:rPr>
          <w:rtl w:val="0"/>
        </w:rPr>
        <w:t xml:space="preserve">Phần 2 : </w:t>
      </w:r>
    </w:p>
    <w:p w:rsidR="00000000" w:rsidDel="00000000" w:rsidP="00000000" w:rsidRDefault="00000000" w:rsidRPr="00000000" w14:paraId="00000004">
      <w:pPr>
        <w:rPr/>
      </w:pPr>
      <w:r w:rsidDel="00000000" w:rsidR="00000000" w:rsidRPr="00000000">
        <w:rPr>
          <w:rtl w:val="0"/>
        </w:rPr>
        <w:t xml:space="preserve">RAM có nhiệm vụ là chỗ để tạm thời cho các dữ liệu nên xử lý cực nhanh với mỗi tác vụ và dung lượng của RAM nhỏ chỉ khoảng 8GB</w:t>
      </w:r>
    </w:p>
    <w:p w:rsidR="00000000" w:rsidDel="00000000" w:rsidP="00000000" w:rsidRDefault="00000000" w:rsidRPr="00000000" w14:paraId="00000005">
      <w:pPr>
        <w:rPr/>
      </w:pPr>
      <w:r w:rsidDel="00000000" w:rsidR="00000000" w:rsidRPr="00000000">
        <w:rPr>
          <w:rtl w:val="0"/>
        </w:rPr>
        <w:t xml:space="preserve">CPU có nhiệm vụ như nơi cất giấu lâu dài cho những tệp tin có sức chứa lớn và khả năng xử lý chậm hơn RAM rất nhiều</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