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63D1" w:rsidRPr="00012C29" w:rsidRDefault="00091AB0">
      <w:pPr>
        <w:jc w:val="center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b/>
          <w:sz w:val="44"/>
        </w:rPr>
        <w:t>TÀI LIỆU HƯỚNG DẪN SỬ DỤNG</w:t>
      </w:r>
    </w:p>
    <w:p w:rsidR="008063D1" w:rsidRPr="00012C29" w:rsidRDefault="00091AB0">
      <w:pPr>
        <w:jc w:val="center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sz w:val="28"/>
        </w:rPr>
        <w:t>Chức năng: Chăm sóc khách hàng (CSKH) – Ticket</w:t>
      </w:r>
    </w:p>
    <w:p w:rsidR="008063D1" w:rsidRPr="00012C29" w:rsidRDefault="00091AB0">
      <w:pPr>
        <w:jc w:val="center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sz w:val="28"/>
        </w:rPr>
        <w:t>Phần mềm Quản lý Bất động sản</w:t>
      </w:r>
    </w:p>
    <w:p w:rsidR="008063D1" w:rsidRPr="00012C29" w:rsidRDefault="008063D1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4"/>
        <w:gridCol w:w="7082"/>
      </w:tblGrid>
      <w:tr w:rsidR="008063D1" w:rsidRPr="00012C29" w:rsidTr="002E7553">
        <w:tc>
          <w:tcPr>
            <w:tcW w:w="2381" w:type="dxa"/>
          </w:tcPr>
          <w:p w:rsidR="008063D1" w:rsidRPr="00012C29" w:rsidRDefault="00091AB0" w:rsidP="00D40AAD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 xml:space="preserve">Đơn vị </w:t>
            </w:r>
            <w:r w:rsidR="00FE04D8">
              <w:rPr>
                <w:rFonts w:ascii="Times New Roman" w:hAnsi="Times New Roman" w:cs="Times New Roman"/>
              </w:rPr>
              <w:t>ban hành</w:t>
            </w:r>
          </w:p>
        </w:tc>
        <w:tc>
          <w:tcPr>
            <w:tcW w:w="7257" w:type="dxa"/>
          </w:tcPr>
          <w:p w:rsidR="008063D1" w:rsidRPr="00012C29" w:rsidRDefault="00D40A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Trung Tâm Chuyển Đổi Số</w:t>
            </w:r>
          </w:p>
        </w:tc>
      </w:tr>
      <w:tr w:rsidR="008063D1" w:rsidRPr="00012C29" w:rsidTr="002E7553">
        <w:tc>
          <w:tcPr>
            <w:tcW w:w="238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Phạm vi</w:t>
            </w:r>
          </w:p>
        </w:tc>
        <w:tc>
          <w:tcPr>
            <w:tcW w:w="7257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Quản lý ticket CSKH theo Dịch vụ (Luồng): Kanban, Lưới, Tạo/Sửa, Chi tiết Ticket</w:t>
            </w:r>
          </w:p>
        </w:tc>
      </w:tr>
      <w:tr w:rsidR="008063D1" w:rsidRPr="00012C29" w:rsidTr="002E7553">
        <w:tc>
          <w:tcPr>
            <w:tcW w:w="238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Phiên bản</w:t>
            </w:r>
          </w:p>
        </w:tc>
        <w:tc>
          <w:tcPr>
            <w:tcW w:w="7257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1.0</w:t>
            </w:r>
          </w:p>
        </w:tc>
      </w:tr>
      <w:tr w:rsidR="008063D1" w:rsidRPr="00012C29" w:rsidTr="002E7553">
        <w:tc>
          <w:tcPr>
            <w:tcW w:w="238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Ngày ban hành</w:t>
            </w:r>
          </w:p>
        </w:tc>
        <w:tc>
          <w:tcPr>
            <w:tcW w:w="7257" w:type="dxa"/>
          </w:tcPr>
          <w:p w:rsidR="002E7553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06/02/2026</w:t>
            </w:r>
          </w:p>
        </w:tc>
      </w:tr>
      <w:tr w:rsidR="002E7553" w:rsidRPr="00012C29" w:rsidTr="002E7553">
        <w:tc>
          <w:tcPr>
            <w:tcW w:w="2381" w:type="dxa"/>
          </w:tcPr>
          <w:p w:rsidR="002E7553" w:rsidRPr="003B22EA" w:rsidRDefault="002E7553">
            <w:pPr>
              <w:rPr>
                <w:rFonts w:ascii="Times New Roman" w:hAnsi="Times New Roman" w:cs="Times New Roman"/>
                <w:b/>
              </w:rPr>
            </w:pPr>
            <w:r w:rsidRPr="003B22EA">
              <w:rPr>
                <w:rFonts w:ascii="Times New Roman" w:hAnsi="Times New Roman" w:cs="Times New Roman"/>
                <w:b/>
              </w:rPr>
              <w:t>Địa chỉ website</w:t>
            </w:r>
          </w:p>
        </w:tc>
        <w:tc>
          <w:tcPr>
            <w:tcW w:w="7257" w:type="dxa"/>
          </w:tcPr>
          <w:p w:rsidR="002E7553" w:rsidRPr="003B22EA" w:rsidRDefault="002E7553">
            <w:pPr>
              <w:rPr>
                <w:rFonts w:ascii="Times New Roman" w:hAnsi="Times New Roman" w:cs="Times New Roman"/>
                <w:b/>
              </w:rPr>
            </w:pPr>
            <w:hyperlink r:id="rId8" w:history="1">
              <w:r w:rsidRPr="003B22EA">
                <w:rPr>
                  <w:rStyle w:val="Hyperlink"/>
                  <w:rFonts w:ascii="Times New Roman" w:hAnsi="Times New Roman" w:cs="Times New Roman"/>
                  <w:b/>
                </w:rPr>
                <w:t>https://becaland.becamex.com.vn/</w:t>
              </w:r>
            </w:hyperlink>
          </w:p>
        </w:tc>
      </w:tr>
      <w:tr w:rsidR="002E7553" w:rsidRPr="00012C29" w:rsidTr="002E7553">
        <w:tc>
          <w:tcPr>
            <w:tcW w:w="2381" w:type="dxa"/>
          </w:tcPr>
          <w:p w:rsidR="002E7553" w:rsidRPr="003B22EA" w:rsidRDefault="002E7553">
            <w:pPr>
              <w:rPr>
                <w:rFonts w:ascii="Times New Roman" w:hAnsi="Times New Roman" w:cs="Times New Roman"/>
                <w:b/>
              </w:rPr>
            </w:pPr>
            <w:r w:rsidRPr="003B22EA">
              <w:rPr>
                <w:rFonts w:ascii="Times New Roman" w:hAnsi="Times New Roman" w:cs="Times New Roman"/>
                <w:b/>
              </w:rPr>
              <w:t>Tài khoản đăng nhập</w:t>
            </w:r>
          </w:p>
        </w:tc>
        <w:tc>
          <w:tcPr>
            <w:tcW w:w="7257" w:type="dxa"/>
          </w:tcPr>
          <w:p w:rsidR="002E7553" w:rsidRPr="003B22EA" w:rsidRDefault="002E7553">
            <w:pPr>
              <w:rPr>
                <w:rFonts w:ascii="Times New Roman" w:hAnsi="Times New Roman" w:cs="Times New Roman"/>
                <w:b/>
              </w:rPr>
            </w:pPr>
            <w:r w:rsidRPr="003B22EA">
              <w:rPr>
                <w:rFonts w:ascii="Times New Roman" w:hAnsi="Times New Roman" w:cs="Times New Roman"/>
                <w:b/>
              </w:rPr>
              <w:t>Sử dụng tài khoản eOffice để đăng nhập và sử dụng</w:t>
            </w:r>
          </w:p>
        </w:tc>
      </w:tr>
    </w:tbl>
    <w:p w:rsidR="008063D1" w:rsidRPr="00012C29" w:rsidRDefault="008063D1">
      <w:pPr>
        <w:rPr>
          <w:rFonts w:ascii="Times New Roman" w:hAnsi="Times New Roman" w:cs="Times New Roman"/>
        </w:rPr>
      </w:pPr>
    </w:p>
    <w:p w:rsidR="008063D1" w:rsidRPr="00364C7F" w:rsidRDefault="00091AB0">
      <w:pPr>
        <w:rPr>
          <w:rFonts w:ascii="Times New Roman" w:hAnsi="Times New Roman" w:cs="Times New Roman"/>
          <w:i/>
          <w:color w:val="FF0000"/>
        </w:rPr>
      </w:pPr>
      <w:r w:rsidRPr="00364C7F">
        <w:rPr>
          <w:rFonts w:ascii="Times New Roman" w:hAnsi="Times New Roman" w:cs="Times New Roman"/>
          <w:i/>
          <w:color w:val="FF0000"/>
        </w:rPr>
        <w:t>Tài liệu này mô tả quy trình và cách thao tác để</w:t>
      </w:r>
      <w:bookmarkStart w:id="0" w:name="_GoBack"/>
      <w:bookmarkEnd w:id="0"/>
      <w:r w:rsidRPr="00364C7F">
        <w:rPr>
          <w:rFonts w:ascii="Times New Roman" w:hAnsi="Times New Roman" w:cs="Times New Roman"/>
          <w:i/>
          <w:color w:val="FF0000"/>
        </w:rPr>
        <w:t xml:space="preserve"> tạo, theo dõi và xử lý ticket CSKH. Các trường thông tin có thể thay đổi theo cấu hình của từng Dịch vụ.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br w:type="page"/>
      </w:r>
    </w:p>
    <w:p w:rsidR="008063D1" w:rsidRPr="00012C29" w:rsidRDefault="00091AB0">
      <w:pPr>
        <w:pStyle w:val="Heading1"/>
        <w:rPr>
          <w:rFonts w:ascii="Times New Roman" w:hAnsi="Times New Roman" w:cs="Times New Roman"/>
        </w:rPr>
      </w:pPr>
      <w:bookmarkStart w:id="1" w:name="_Toc221282109"/>
      <w:r w:rsidRPr="00012C29">
        <w:rPr>
          <w:rFonts w:ascii="Times New Roman" w:hAnsi="Times New Roman" w:cs="Times New Roman"/>
        </w:rPr>
        <w:lastRenderedPageBreak/>
        <w:t>Lịch sử phiên bản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9"/>
        <w:gridCol w:w="2349"/>
        <w:gridCol w:w="2348"/>
        <w:gridCol w:w="2350"/>
      </w:tblGrid>
      <w:tr w:rsidR="008063D1" w:rsidRPr="00012C29">
        <w:tc>
          <w:tcPr>
            <w:tcW w:w="235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Phiên bản</w:t>
            </w:r>
          </w:p>
        </w:tc>
        <w:tc>
          <w:tcPr>
            <w:tcW w:w="235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Ngày</w:t>
            </w:r>
          </w:p>
        </w:tc>
        <w:tc>
          <w:tcPr>
            <w:tcW w:w="235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Người cập nhật</w:t>
            </w:r>
          </w:p>
        </w:tc>
        <w:tc>
          <w:tcPr>
            <w:tcW w:w="235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Nội dung thay đổi</w:t>
            </w:r>
          </w:p>
        </w:tc>
      </w:tr>
      <w:tr w:rsidR="008063D1" w:rsidRPr="00012C29">
        <w:tc>
          <w:tcPr>
            <w:tcW w:w="235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235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06/02/2026</w:t>
            </w:r>
          </w:p>
        </w:tc>
        <w:tc>
          <w:tcPr>
            <w:tcW w:w="2351" w:type="dxa"/>
          </w:tcPr>
          <w:p w:rsidR="008063D1" w:rsidRPr="00012C29" w:rsidRDefault="005615D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Trung Tâm CĐS</w:t>
            </w:r>
          </w:p>
        </w:tc>
        <w:tc>
          <w:tcPr>
            <w:tcW w:w="235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Soạn tài liệu hướng dẫn sử dụng chức năng CSKH – Ticket (Kanban/Lưới/Tạo-Sửa/Chi tiết).</w:t>
            </w:r>
          </w:p>
        </w:tc>
      </w:tr>
    </w:tbl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br w:type="page"/>
      </w:r>
    </w:p>
    <w:p w:rsidR="0053306C" w:rsidRPr="00012C29" w:rsidRDefault="00091AB0" w:rsidP="0053306C">
      <w:pPr>
        <w:pStyle w:val="Heading1"/>
        <w:rPr>
          <w:rFonts w:ascii="Times New Roman" w:hAnsi="Times New Roman" w:cs="Times New Roman"/>
        </w:rPr>
      </w:pPr>
      <w:bookmarkStart w:id="2" w:name="_Toc221282110"/>
      <w:r w:rsidRPr="00012C29">
        <w:rPr>
          <w:rFonts w:ascii="Times New Roman" w:hAnsi="Times New Roman" w:cs="Times New Roman"/>
        </w:rPr>
        <w:lastRenderedPageBreak/>
        <w:t>Mục lục</w:t>
      </w:r>
      <w:bookmarkEnd w:id="2"/>
    </w:p>
    <w:sdt>
      <w:sdtPr>
        <w:rPr>
          <w:rFonts w:ascii="Calibri" w:eastAsia="Calibri" w:hAnsi="Calibri" w:cstheme="minorBidi"/>
          <w:b w:val="0"/>
          <w:bCs w:val="0"/>
          <w:color w:val="auto"/>
          <w:sz w:val="22"/>
          <w:szCs w:val="22"/>
        </w:rPr>
        <w:id w:val="-138170861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53306C" w:rsidRDefault="0053306C">
          <w:pPr>
            <w:pStyle w:val="TOCHeading"/>
          </w:pPr>
          <w:r>
            <w:t>Contents</w:t>
          </w:r>
        </w:p>
        <w:p w:rsidR="0053306C" w:rsidRDefault="0053306C">
          <w:pPr>
            <w:pStyle w:val="TOC1"/>
            <w:tabs>
              <w:tab w:val="right" w:leader="dot" w:pos="93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282109" w:history="1">
            <w:r w:rsidRPr="005C4370">
              <w:rPr>
                <w:rStyle w:val="Hyperlink"/>
                <w:rFonts w:ascii="Times New Roman" w:hAnsi="Times New Roman" w:cs="Times New Roman"/>
                <w:noProof/>
              </w:rPr>
              <w:t>Lịch sử phiên bản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_Toc221282109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21282110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Mục lục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_Toc221282110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3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21282111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1. Tổng quan chức năng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_Toc221282111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4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12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1.1. Mục tiêu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_Toc221282112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4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13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1.2. Khái niệm chính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_Toc221282113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4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21282114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2. Quy tắc nghiệp vụ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_Toc221282114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4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15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2.1. Trạng thái ticket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_Toc221282115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4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16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2.2. % hoàn thành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_Toc221282116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4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17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2.3. Hạn hoàn thành và Quá hạn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_Toc221282117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4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18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2.4. Quyền chỉnh sửa và xóa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_Toc221282118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4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21282119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3. Màn hình Kanban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_Toc221282119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5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20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3.1. Truy cập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_Toc221282120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5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21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3.2. Thành phần màn hình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_Toc221282121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5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22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3.3. Thao tác chính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_Toc221282122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5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21282123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3.3.1. Tạo ticket nhanh trên Kanban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_Toc221282123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5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21282124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3.3.2. Chuyển trạng thái bằng kéo-thả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_Toc221282124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5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21282125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3.3.3. Theo dõi quá hạn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_Toc221282125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5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21282126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4. Màn hình Lưới (Danh sách ticket)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_Toc221282126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7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27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4.1. Truy cập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_Toc221282127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7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28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4.2. Thành phần màn hình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_Toc221282128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7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29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4.3. Thao tác chính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_Toc221282129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7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21282130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4.3.1. Lọc và tìm kiếm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_Toc221282130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7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21282131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4.3.2. Xuất Excel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_Toc221282131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7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21282132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4.3.3. Nhập từ File (Import)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_Toc221282132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7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21282133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5. Màn hình Tạo mới / Chỉnh sửa Ticket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_Toc221282133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9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34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5.1. Nguyên tắc cấu hình trường theo Dịch vụ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_Toc221282134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9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35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5.2. Trường cơ bản (áp dụng cho mọi Dịch vụ)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_Toc221282135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9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53306C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36" w:history="1">
            <w:r w:rsidRPr="005C4370">
              <w:rPr>
                <w:rStyle w:val="Hyperlink"/>
                <w:rFonts w:ascii="Times New Roman" w:hAnsi="Times New Roman" w:cs="Times New Roman"/>
                <w:noProof/>
              </w:rPr>
              <w:t>5.3. Quy trình tạo ticket chuẩn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_Toc221282136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306C" w:rsidRDefault="0053306C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21282137" w:history="1">
            <w:r w:rsidRPr="005C4370">
              <w:rPr>
                <w:rStyle w:val="Hyperlink"/>
                <w:rFonts w:ascii="Times New Roman" w:hAnsi="Times New Roman" w:cs="Times New Roman"/>
                <w:noProof/>
              </w:rPr>
              <w:t>6. Màn hình Chi tiết Ticket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_Toc221282137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38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6.1. Thanh công cụ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_Toc221282138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11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39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6.2. Thông tin tổng quan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_Toc221282139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11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40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6.3. Hành trình khách hàng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_Toc221282140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11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41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6.4. Quy trình liên kết (eOffice)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_Toc221282141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11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42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6.5. Thảo luận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_Toc221282142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11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43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6.6. Nhật ký hoạt động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_Toc221282143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11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21282144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7. Quy trình vận hành đề xuất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_Toc221282144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13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21282145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8. Câu hỏi thường gặp (FAQ)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_Toc221282145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13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46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8.1. Vì sao ticket bị đánh dấu Quá hạn?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_Toc221282146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13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47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8.2. Tôi có thể đổi người xử lý không?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_Toc221282147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13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48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8.3. Vì sao không chỉnh sửa được ticket?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_Toc221282148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13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49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8.4. Xuất PDF có bao gồm thảo luận và hành trình không?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_Toc221282149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13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7F6351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1282150" w:history="1">
            <w:r w:rsidR="0053306C" w:rsidRPr="005C4370">
              <w:rPr>
                <w:rStyle w:val="Hyperlink"/>
                <w:rFonts w:ascii="Times New Roman" w:hAnsi="Times New Roman" w:cs="Times New Roman"/>
                <w:noProof/>
              </w:rPr>
              <w:t>8.5. Ticket có thể liên kết nhiều quy trình eOffice không?</w:t>
            </w:r>
            <w:r w:rsidR="0053306C">
              <w:rPr>
                <w:noProof/>
                <w:webHidden/>
              </w:rPr>
              <w:tab/>
            </w:r>
            <w:r w:rsidR="0053306C">
              <w:rPr>
                <w:noProof/>
                <w:webHidden/>
              </w:rPr>
              <w:fldChar w:fldCharType="begin"/>
            </w:r>
            <w:r w:rsidR="0053306C">
              <w:rPr>
                <w:noProof/>
                <w:webHidden/>
              </w:rPr>
              <w:instrText xml:space="preserve"> PAGEREF _Toc221282150 \h </w:instrText>
            </w:r>
            <w:r w:rsidR="0053306C">
              <w:rPr>
                <w:noProof/>
                <w:webHidden/>
              </w:rPr>
            </w:r>
            <w:r w:rsidR="0053306C">
              <w:rPr>
                <w:noProof/>
                <w:webHidden/>
              </w:rPr>
              <w:fldChar w:fldCharType="separate"/>
            </w:r>
            <w:r w:rsidR="0053306C">
              <w:rPr>
                <w:noProof/>
                <w:webHidden/>
              </w:rPr>
              <w:t>13</w:t>
            </w:r>
            <w:r w:rsidR="0053306C">
              <w:rPr>
                <w:noProof/>
                <w:webHidden/>
              </w:rPr>
              <w:fldChar w:fldCharType="end"/>
            </w:r>
          </w:hyperlink>
        </w:p>
        <w:p w:rsidR="0053306C" w:rsidRDefault="0053306C">
          <w:r>
            <w:rPr>
              <w:b/>
              <w:bCs/>
              <w:noProof/>
            </w:rPr>
            <w:fldChar w:fldCharType="end"/>
          </w:r>
        </w:p>
      </w:sdtContent>
    </w:sdt>
    <w:p w:rsidR="008063D1" w:rsidRPr="00012C29" w:rsidRDefault="008063D1">
      <w:pPr>
        <w:rPr>
          <w:rFonts w:ascii="Times New Roman" w:hAnsi="Times New Roman" w:cs="Times New Roman"/>
        </w:rPr>
      </w:pPr>
    </w:p>
    <w:p w:rsidR="008063D1" w:rsidRPr="00012C29" w:rsidRDefault="00091AB0">
      <w:pPr>
        <w:pStyle w:val="Heading1"/>
        <w:rPr>
          <w:rFonts w:ascii="Times New Roman" w:hAnsi="Times New Roman" w:cs="Times New Roman"/>
        </w:rPr>
      </w:pPr>
      <w:bookmarkStart w:id="3" w:name="_Toc221282111"/>
      <w:r w:rsidRPr="00012C29">
        <w:rPr>
          <w:rFonts w:ascii="Times New Roman" w:hAnsi="Times New Roman" w:cs="Times New Roman"/>
        </w:rPr>
        <w:t>1. Tổng quan chức năng</w:t>
      </w:r>
      <w:bookmarkEnd w:id="3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Chức năng Chăm sóc khách hàng (CSKH) – Ticket được dùng để ghi nhận và theo dõi các vấn đề/công việc phát sinh dưới dạng ticket, phân loại theo Dịch vụ (Luồng) và chỉ định người xử lý.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4" w:name="_Toc221282112"/>
      <w:r w:rsidRPr="00012C29">
        <w:rPr>
          <w:rFonts w:ascii="Times New Roman" w:hAnsi="Times New Roman" w:cs="Times New Roman"/>
        </w:rPr>
        <w:t>1.1. Mục tiêu</w:t>
      </w:r>
      <w:bookmarkEnd w:id="4"/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Ghi nhận yêu cầu/vấn đề/công việc phát sinh liên quan khách hàng và nghiệp vụ bất động sản.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Phân loại theo Dịch vụ (Luồng) để chuẩn hóa trường thông tin và quy trình xử lý.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Theo dõi tiến độ bằng trạng thái, % hoàn thành và hạn hoàn thành; cảnh báo quá hạn.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Lưu vết lịch sử thay đổi và trao đổi nội bộ liên quan ticket.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5" w:name="_Toc221282113"/>
      <w:r w:rsidRPr="00012C29">
        <w:rPr>
          <w:rFonts w:ascii="Times New Roman" w:hAnsi="Times New Roman" w:cs="Times New Roman"/>
        </w:rPr>
        <w:t>1.2. Khái niệm chính</w:t>
      </w:r>
      <w:bookmarkEnd w:id="5"/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Ticket: một yêu cầu/vấn đề/công việc cần xử lý.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Dịch vụ (Luồng): nhóm nghiệp vụ. Trên màn Kanban/Lưới hiển thị là “Luồng”, tương đương “Dịch vụ” trên form tạo/sửa.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Người yêu cầu: người tạo/yêu cầu xử lý (có thể là Nhân viên hoặc Khách hàng).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Người xử lý: người được giao xử lý ticket (mặc định theo cấu hình Dịch vụ, có thể chọn người khác).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lastRenderedPageBreak/>
        <w:t>Hạn hoàn thành: deadline; là căn cứ xác định Quá hạn.</w:t>
      </w:r>
    </w:p>
    <w:p w:rsidR="008063D1" w:rsidRPr="00012C29" w:rsidRDefault="00091AB0">
      <w:pPr>
        <w:pStyle w:val="Heading1"/>
        <w:rPr>
          <w:rFonts w:ascii="Times New Roman" w:hAnsi="Times New Roman" w:cs="Times New Roman"/>
        </w:rPr>
      </w:pPr>
      <w:bookmarkStart w:id="6" w:name="_Toc221282114"/>
      <w:r w:rsidRPr="00012C29">
        <w:rPr>
          <w:rFonts w:ascii="Times New Roman" w:hAnsi="Times New Roman" w:cs="Times New Roman"/>
        </w:rPr>
        <w:t>2. Quy tắc nghiệp vụ</w:t>
      </w:r>
      <w:bookmarkEnd w:id="6"/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7" w:name="_Toc221282115"/>
      <w:r w:rsidRPr="00012C29">
        <w:rPr>
          <w:rFonts w:ascii="Times New Roman" w:hAnsi="Times New Roman" w:cs="Times New Roman"/>
        </w:rPr>
        <w:t>2.1. Trạng thái ticket</w:t>
      </w:r>
      <w:bookmarkEnd w:id="7"/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Tạo mới: ticket vừa tạo, chưa bắt đầu xử lý.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Đang xử lý: ticket đang được thực hiện.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Hoàn thành: đã xử lý xong, chờ nghiệm thu.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Đóng: kết thúc hoàn toàn (đã nghiệm thu/hoàn tất).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Lưu ý: Kanban cho phép kéo-thả ticket giữa các cột để đổi trạng thái. Hệ thống cho phép chuyển trạng thái theo mọi hướng (không ràng buộc).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8" w:name="_Toc221282116"/>
      <w:r w:rsidRPr="00012C29">
        <w:rPr>
          <w:rFonts w:ascii="Times New Roman" w:hAnsi="Times New Roman" w:cs="Times New Roman"/>
        </w:rPr>
        <w:t>2.2. % hoàn thành</w:t>
      </w:r>
      <w:bookmarkEnd w:id="8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% hoàn thành được cập nhật thủ công theo thực tế xử lý (0–100).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9" w:name="_Toc221282117"/>
      <w:r w:rsidRPr="00012C29">
        <w:rPr>
          <w:rFonts w:ascii="Times New Roman" w:hAnsi="Times New Roman" w:cs="Times New Roman"/>
        </w:rPr>
        <w:t>2.3. Hạn hoàn thành và Quá hạn</w:t>
      </w:r>
      <w:bookmarkEnd w:id="9"/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Quy tắc Quá hạn: dựa vào trường Hạn hoàn thành.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Hạn hoàn thành có thể được cấu hình theo Dịch vụ. Ví dụ Dịch vụ CSKH: Hạn hoàn thành = Ngày tạo + 03 ngày làm việc.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Một số Dịch vụ có thể cho phép điều chỉnh Hạn hoàn thành theo phân quyền.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10" w:name="_Toc221282118"/>
      <w:r w:rsidRPr="00012C29">
        <w:rPr>
          <w:rFonts w:ascii="Times New Roman" w:hAnsi="Times New Roman" w:cs="Times New Roman"/>
        </w:rPr>
        <w:t>2.4. Quyền chỉnh sửa và xóa</w:t>
      </w:r>
      <w:bookmarkEnd w:id="10"/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Không được xóa ticket.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Được chỉnh sửa bởi: Người xử lý, Người giám sát, Người tạo.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Ticket ở trạng thái Đóng bị khóa chỉnh sửa.</w:t>
      </w:r>
    </w:p>
    <w:p w:rsidR="008063D1" w:rsidRPr="00012C29" w:rsidRDefault="00091AB0">
      <w:pPr>
        <w:pStyle w:val="Heading1"/>
        <w:rPr>
          <w:rFonts w:ascii="Times New Roman" w:hAnsi="Times New Roman" w:cs="Times New Roman"/>
        </w:rPr>
      </w:pPr>
      <w:bookmarkStart w:id="11" w:name="_Toc221282119"/>
      <w:r w:rsidRPr="00012C29">
        <w:rPr>
          <w:rFonts w:ascii="Times New Roman" w:hAnsi="Times New Roman" w:cs="Times New Roman"/>
        </w:rPr>
        <w:t>3. Màn hình Kanban</w:t>
      </w:r>
      <w:bookmarkEnd w:id="11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Kanban dùng để theo dõi ticket theo trạng thái và thao tác chuyển trạng thái nhanh bằng kéo-thả.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12" w:name="_Toc221282120"/>
      <w:r w:rsidRPr="00012C29">
        <w:rPr>
          <w:rFonts w:ascii="Times New Roman" w:hAnsi="Times New Roman" w:cs="Times New Roman"/>
        </w:rPr>
        <w:t>3.1. Truy cập</w:t>
      </w:r>
      <w:bookmarkEnd w:id="12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Menu: CSKH → Kanban.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13" w:name="_Toc221282121"/>
      <w:r w:rsidRPr="00012C29">
        <w:rPr>
          <w:rFonts w:ascii="Times New Roman" w:hAnsi="Times New Roman" w:cs="Times New Roman"/>
        </w:rPr>
        <w:t>3.2. Thành phần màn hình</w:t>
      </w:r>
      <w:bookmarkEnd w:id="13"/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Thanh công cụ: Thêm mới, Xem danh sách, Xuất Excel, Làm mới.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Bộ lọc: Lọc theo Dịch vụ/Luồng, Lọc theo người xử lý, Khoảng ngày.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Các cột trạng thái: Tạo mới, Đang xử lý, Hoàn thành, Đóng.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Nút “+” trên mỗi cột: tạo ticket mới và tự gán trạng thái theo cột.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14" w:name="_Toc221282122"/>
      <w:r w:rsidRPr="00012C29">
        <w:rPr>
          <w:rFonts w:ascii="Times New Roman" w:hAnsi="Times New Roman" w:cs="Times New Roman"/>
        </w:rPr>
        <w:lastRenderedPageBreak/>
        <w:t>3.3. Thao tác chính</w:t>
      </w:r>
      <w:bookmarkEnd w:id="14"/>
    </w:p>
    <w:p w:rsidR="008063D1" w:rsidRPr="00012C29" w:rsidRDefault="00091AB0">
      <w:pPr>
        <w:pStyle w:val="Heading3"/>
        <w:rPr>
          <w:rFonts w:ascii="Times New Roman" w:hAnsi="Times New Roman" w:cs="Times New Roman"/>
        </w:rPr>
      </w:pPr>
      <w:bookmarkStart w:id="15" w:name="_Toc221282123"/>
      <w:r w:rsidRPr="00012C29">
        <w:rPr>
          <w:rFonts w:ascii="Times New Roman" w:hAnsi="Times New Roman" w:cs="Times New Roman"/>
        </w:rPr>
        <w:t>3.3.1. Tạo ticket nhanh trên Kanban</w:t>
      </w:r>
      <w:bookmarkEnd w:id="15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1: Bấm nút “+” tại cột trạng thái mong muốn.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2: Nhập thông tin ticket trên màn hình Tạo mới/Chỉnh sửa.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3: Bấm Lưu.</w:t>
      </w:r>
    </w:p>
    <w:p w:rsidR="008063D1" w:rsidRPr="00012C29" w:rsidRDefault="00091AB0">
      <w:pPr>
        <w:pStyle w:val="Heading3"/>
        <w:rPr>
          <w:rFonts w:ascii="Times New Roman" w:hAnsi="Times New Roman" w:cs="Times New Roman"/>
        </w:rPr>
      </w:pPr>
      <w:bookmarkStart w:id="16" w:name="_Toc221282124"/>
      <w:r w:rsidRPr="00012C29">
        <w:rPr>
          <w:rFonts w:ascii="Times New Roman" w:hAnsi="Times New Roman" w:cs="Times New Roman"/>
        </w:rPr>
        <w:t>3.3.2. Chuyển trạng thái bằng kéo-thả</w:t>
      </w:r>
      <w:bookmarkEnd w:id="16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1: Giữ và kéo thẻ ticket sang cột trạng thái khác.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2: Thả ticket để hệ thống cập nhật trạng thái.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3: Kiểm tra lại ticket đã nằm đúng cột.</w:t>
      </w:r>
    </w:p>
    <w:p w:rsidR="008063D1" w:rsidRPr="00012C29" w:rsidRDefault="00091AB0">
      <w:pPr>
        <w:pStyle w:val="Heading3"/>
        <w:rPr>
          <w:rFonts w:ascii="Times New Roman" w:hAnsi="Times New Roman" w:cs="Times New Roman"/>
        </w:rPr>
      </w:pPr>
      <w:bookmarkStart w:id="17" w:name="_Toc221282125"/>
      <w:r w:rsidRPr="00012C29">
        <w:rPr>
          <w:rFonts w:ascii="Times New Roman" w:hAnsi="Times New Roman" w:cs="Times New Roman"/>
        </w:rPr>
        <w:t>3.3.3. Theo dõi quá hạn</w:t>
      </w:r>
      <w:bookmarkEnd w:id="17"/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Ưu tiên xử lý các ticket có nhãn Quá hạn.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Kiểm tra Hạn hoàn thành và cập nhật % hoàn thành phù hợp.</w:t>
      </w:r>
    </w:p>
    <w:p w:rsidR="008063D1" w:rsidRPr="00012C29" w:rsidRDefault="008063D1">
      <w:pPr>
        <w:rPr>
          <w:rFonts w:ascii="Times New Roman" w:hAnsi="Times New Roman" w:cs="Times New Roman"/>
        </w:rPr>
      </w:pP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noProof/>
        </w:rPr>
        <w:drawing>
          <wp:inline distT="0" distB="0" distL="0" distR="0">
            <wp:extent cx="6217920" cy="29043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e988e35-b1b2-4c8c-a606-b473ff17d92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9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3D1" w:rsidRPr="00012C29" w:rsidRDefault="00091AB0">
      <w:pPr>
        <w:jc w:val="center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i/>
          <w:sz w:val="20"/>
        </w:rPr>
        <w:t>Hình 1. Màn hình Kanban – Ticket CSKH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br w:type="page"/>
      </w:r>
    </w:p>
    <w:p w:rsidR="008063D1" w:rsidRPr="00012C29" w:rsidRDefault="00091AB0">
      <w:pPr>
        <w:pStyle w:val="Heading1"/>
        <w:rPr>
          <w:rFonts w:ascii="Times New Roman" w:hAnsi="Times New Roman" w:cs="Times New Roman"/>
        </w:rPr>
      </w:pPr>
      <w:bookmarkStart w:id="18" w:name="_Toc221282126"/>
      <w:r w:rsidRPr="00012C29">
        <w:rPr>
          <w:rFonts w:ascii="Times New Roman" w:hAnsi="Times New Roman" w:cs="Times New Roman"/>
        </w:rPr>
        <w:lastRenderedPageBreak/>
        <w:t>4. Màn hình Lưới (Danh sách ticket)</w:t>
      </w:r>
      <w:bookmarkEnd w:id="18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Màn hình Lưới cung cấp danh sách ticket dạng bảng để lọc, tìm kiếm, xuất Excel và nhập từ file.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19" w:name="_Toc221282127"/>
      <w:r w:rsidRPr="00012C29">
        <w:rPr>
          <w:rFonts w:ascii="Times New Roman" w:hAnsi="Times New Roman" w:cs="Times New Roman"/>
        </w:rPr>
        <w:t>4.1. Truy cập</w:t>
      </w:r>
      <w:bookmarkEnd w:id="19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Menu: CSKH → Lưới, hoặc từ Kanban bấm “Xem danh sách”.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20" w:name="_Toc221282128"/>
      <w:r w:rsidRPr="00012C29">
        <w:rPr>
          <w:rFonts w:ascii="Times New Roman" w:hAnsi="Times New Roman" w:cs="Times New Roman"/>
        </w:rPr>
        <w:t>4.2. Thành phần màn hình</w:t>
      </w:r>
      <w:bookmarkEnd w:id="20"/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Thanh công cụ: Thêm, Xem Kanban, Xuất Excel, Nhập từ File, Làm mới, Cấu hình cột.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Bộ lọc: Chọn Dịch vụ/Luồng, Lọc theo người xử lý, Lọc theo người yêu cầu, Khoảng ngày.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Bảng dữ liệu: hỗ trợ sắp xếp theo cột và lọc theo từng cột (ô tìm nhanh).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21" w:name="_Toc221282129"/>
      <w:r w:rsidRPr="00012C29">
        <w:rPr>
          <w:rFonts w:ascii="Times New Roman" w:hAnsi="Times New Roman" w:cs="Times New Roman"/>
        </w:rPr>
        <w:t>4.3. Thao tác chính</w:t>
      </w:r>
      <w:bookmarkEnd w:id="21"/>
    </w:p>
    <w:p w:rsidR="008063D1" w:rsidRPr="00012C29" w:rsidRDefault="00091AB0">
      <w:pPr>
        <w:pStyle w:val="Heading3"/>
        <w:rPr>
          <w:rFonts w:ascii="Times New Roman" w:hAnsi="Times New Roman" w:cs="Times New Roman"/>
        </w:rPr>
      </w:pPr>
      <w:bookmarkStart w:id="22" w:name="_Toc221282130"/>
      <w:r w:rsidRPr="00012C29">
        <w:rPr>
          <w:rFonts w:ascii="Times New Roman" w:hAnsi="Times New Roman" w:cs="Times New Roman"/>
        </w:rPr>
        <w:t>4.3.1. Lọc và tìm kiếm</w:t>
      </w:r>
      <w:bookmarkEnd w:id="22"/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Chọn Dịch vụ/Luồng để thu hẹp phạm vi ticket.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Dùng “Lọc theo người xử lý” để xem việc của từng người.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Dùng ô tìm nhanh theo cột để tra cứu theo tiêu đề, người yêu cầu, trạng thái…</w:t>
      </w:r>
    </w:p>
    <w:p w:rsidR="008063D1" w:rsidRPr="00012C29" w:rsidRDefault="00091AB0">
      <w:pPr>
        <w:pStyle w:val="Heading3"/>
        <w:rPr>
          <w:rFonts w:ascii="Times New Roman" w:hAnsi="Times New Roman" w:cs="Times New Roman"/>
        </w:rPr>
      </w:pPr>
      <w:bookmarkStart w:id="23" w:name="_Toc221282131"/>
      <w:r w:rsidRPr="00012C29">
        <w:rPr>
          <w:rFonts w:ascii="Times New Roman" w:hAnsi="Times New Roman" w:cs="Times New Roman"/>
        </w:rPr>
        <w:t>4.3.2. Xuất Excel</w:t>
      </w:r>
      <w:bookmarkEnd w:id="23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1: Thiết lập bộ lọc mong muốn (Dịch vụ/Luồng, người xử lý, khoảng ngày…).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2: Bấm “Xuất Excel”.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3: Kiểm tra file xuất ra có đúng dữ liệu theo bộ lọc.</w:t>
      </w:r>
    </w:p>
    <w:p w:rsidR="008063D1" w:rsidRPr="00012C29" w:rsidRDefault="00091AB0">
      <w:pPr>
        <w:pStyle w:val="Heading3"/>
        <w:rPr>
          <w:rFonts w:ascii="Times New Roman" w:hAnsi="Times New Roman" w:cs="Times New Roman"/>
        </w:rPr>
      </w:pPr>
      <w:bookmarkStart w:id="24" w:name="_Toc221282132"/>
      <w:r w:rsidRPr="00012C29">
        <w:rPr>
          <w:rFonts w:ascii="Times New Roman" w:hAnsi="Times New Roman" w:cs="Times New Roman"/>
        </w:rPr>
        <w:t>4.3.3. Nhập từ File (Import)</w:t>
      </w:r>
      <w:bookmarkEnd w:id="24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1: Xuất file mẫu để điền thông tin (theo quy trình của hệ thống).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2: Điền dữ liệu theo đúng định dạng và cột bắt buộc.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3: Bấm “Nhập từ File” và chọn file đã điền.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4: Sau khi import, kiểm tra lại trên Lưới/Kanban.</w:t>
      </w:r>
    </w:p>
    <w:p w:rsidR="008063D1" w:rsidRPr="00012C29" w:rsidRDefault="008063D1">
      <w:pPr>
        <w:rPr>
          <w:rFonts w:ascii="Times New Roman" w:hAnsi="Times New Roman" w:cs="Times New Roman"/>
        </w:rPr>
      </w:pP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6217920" cy="25379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f208301-24d7-4d4d-bd84-c59f1e4d7ed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537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3D1" w:rsidRPr="00012C29" w:rsidRDefault="00091AB0">
      <w:pPr>
        <w:jc w:val="center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i/>
          <w:sz w:val="20"/>
        </w:rPr>
        <w:t>Hình 2. Màn hình Lưới – Danh sách ticket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br w:type="page"/>
      </w:r>
    </w:p>
    <w:p w:rsidR="008063D1" w:rsidRPr="00012C29" w:rsidRDefault="00091AB0">
      <w:pPr>
        <w:pStyle w:val="Heading1"/>
        <w:rPr>
          <w:rFonts w:ascii="Times New Roman" w:hAnsi="Times New Roman" w:cs="Times New Roman"/>
        </w:rPr>
      </w:pPr>
      <w:bookmarkStart w:id="25" w:name="_Toc221282133"/>
      <w:r w:rsidRPr="00012C29">
        <w:rPr>
          <w:rFonts w:ascii="Times New Roman" w:hAnsi="Times New Roman" w:cs="Times New Roman"/>
        </w:rPr>
        <w:lastRenderedPageBreak/>
        <w:t>5. Màn hình Tạo mới / Chỉnh sửa Ticket</w:t>
      </w:r>
      <w:bookmarkEnd w:id="25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Màn hình dùng để tạo mới hoặc cập nhật thông tin ticket. Trường thông tin hiển thị phụ thuộc cấu hình của Dịch vụ.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26" w:name="_Toc221282134"/>
      <w:r w:rsidRPr="00012C29">
        <w:rPr>
          <w:rFonts w:ascii="Times New Roman" w:hAnsi="Times New Roman" w:cs="Times New Roman"/>
        </w:rPr>
        <w:t>5.1. Nguyên tắc cấu hình trường theo Dịch vụ</w:t>
      </w:r>
      <w:bookmarkEnd w:id="26"/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Mỗi Dịch vụ có bộ trường cơ bản (bắt buộc và thường dùng).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Các trường mở rộng như Khách hàng, Số điện thoại, Email, Số hợp đồng, Dự án… có thể được bật/tắt theo nhu cầu từng Dịch vụ.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27" w:name="_Toc221282135"/>
      <w:r w:rsidRPr="00012C29">
        <w:rPr>
          <w:rFonts w:ascii="Times New Roman" w:hAnsi="Times New Roman" w:cs="Times New Roman"/>
        </w:rPr>
        <w:t>5.2. Trường cơ bản (áp dụng cho mọi Dịch vụ)</w:t>
      </w:r>
      <w:bookmarkEnd w:id="27"/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Dịch vụ (Luồng): bắt buộc.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Người yêu cầu: bắt buộc; có thể chọn Nhân viên hoặc Khách hàng. Nút “+” mở popup để lọc/tìm/chọn.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Người xử lý: bắt buộc; mặc định theo Dịch vụ, có thể chọn người khác.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Tiêu đề: bắt buộc.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Mô tả: bắt buộc.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% hoàn thành: nhập thủ công (0–100).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Trạng thái: bắt buộc.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Độ ưu tiên: bắt buộc.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Hạn hoàn thành: có thể tự tính theo cấu hình Dịch vụ.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Nguồn: bắt buộc (ví dụ: Điện thoại).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File đính kèm: tùy chọn.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28" w:name="_Toc221282136"/>
      <w:r w:rsidRPr="00012C29">
        <w:rPr>
          <w:rFonts w:ascii="Times New Roman" w:hAnsi="Times New Roman" w:cs="Times New Roman"/>
        </w:rPr>
        <w:t>5.3. Quy trình tạo ticket chuẩn</w:t>
      </w:r>
      <w:bookmarkEnd w:id="28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1: Chọn Dịch vụ.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2: Chọn Người yêu cầu (có thể bấm “+” để lọc/tìm Nhân viên/Khách hàng).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3: Kiểm tra Người xử lý mặc định; đổi người xử lý nếu cần.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4: Nhập Tiêu đề và Mô tả.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5: Chọn Độ ưu tiên và kiểm tra Hạn hoàn thành.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6: Điền các trường mở rộng (nếu Dịch vụ yêu cầu).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7: Đính kèm file (nếu có).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8: Bấm Lưu.</w:t>
      </w:r>
    </w:p>
    <w:p w:rsidR="008063D1" w:rsidRPr="00012C29" w:rsidRDefault="008063D1">
      <w:pPr>
        <w:rPr>
          <w:rFonts w:ascii="Times New Roman" w:hAnsi="Times New Roman" w:cs="Times New Roman"/>
        </w:rPr>
      </w:pP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6217920" cy="27462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142e3db-1b12-41d6-a979-27fadf998fb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74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3D1" w:rsidRPr="00012C29" w:rsidRDefault="00091AB0">
      <w:pPr>
        <w:jc w:val="center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i/>
          <w:sz w:val="20"/>
        </w:rPr>
        <w:t>Hình 3. Màn hình Thêm mới / Chỉnh sửa ticket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br w:type="page"/>
      </w:r>
    </w:p>
    <w:p w:rsidR="008063D1" w:rsidRPr="00012C29" w:rsidRDefault="00091AB0">
      <w:pPr>
        <w:pStyle w:val="Heading1"/>
        <w:rPr>
          <w:rFonts w:ascii="Times New Roman" w:hAnsi="Times New Roman" w:cs="Times New Roman"/>
        </w:rPr>
      </w:pPr>
      <w:bookmarkStart w:id="29" w:name="_Toc221282137"/>
      <w:r w:rsidRPr="00012C29">
        <w:rPr>
          <w:rFonts w:ascii="Times New Roman" w:hAnsi="Times New Roman" w:cs="Times New Roman"/>
        </w:rPr>
        <w:lastRenderedPageBreak/>
        <w:t>6. Màn hình Chi tiết Ticket</w:t>
      </w:r>
      <w:bookmarkEnd w:id="29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Màn hình Chi tiết Ticket hiển thị toàn bộ thông tin của ticket và các khu vực liên quan: Hành trình khách hàng, Quy trình liên kết eOffice, Thảo luận, Nhật ký hoạt động.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30" w:name="_Toc221282138"/>
      <w:r w:rsidRPr="00012C29">
        <w:rPr>
          <w:rFonts w:ascii="Times New Roman" w:hAnsi="Times New Roman" w:cs="Times New Roman"/>
        </w:rPr>
        <w:t>6.1. Thanh công cụ</w:t>
      </w:r>
      <w:bookmarkEnd w:id="30"/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Quay trở lại: quay về danh sách.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Xuất PDF: chỉ xuất thông tin cơ bản của ticket; không bao gồm Hành trình, Thảo luận, Nhật ký, Quy trình liên kết.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Chỉnh sửa: chỉ Người xử lý/Người giám sát/Người tạo được chỉnh sửa; ticket trạng thái Đóng bị khóa sửa.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Chuyển trạng thái: cho phép chuyển mọi hướng, không ràng buộc theo luồng.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31" w:name="_Toc221282139"/>
      <w:r w:rsidRPr="00012C29">
        <w:rPr>
          <w:rFonts w:ascii="Times New Roman" w:hAnsi="Times New Roman" w:cs="Times New Roman"/>
        </w:rPr>
        <w:t>6.2. Thông tin tổng quan</w:t>
      </w:r>
      <w:bookmarkEnd w:id="31"/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Thông tin chung: trạng thái, độ ưu tiên, người yêu cầu, người xử lý, ngày tạo, người tạo, hạn hoàn thành, % hoàn thành, mô tả.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Thông tin theo Dịch vụ: khách hàng, số điện thoại, email, số hợp đồng, dự án, mã sản phẩm… (tùy cấu hình).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32" w:name="_Toc221282140"/>
      <w:r w:rsidRPr="00012C29">
        <w:rPr>
          <w:rFonts w:ascii="Times New Roman" w:hAnsi="Times New Roman" w:cs="Times New Roman"/>
        </w:rPr>
        <w:t>6.3. Hành trình khách hàng</w:t>
      </w:r>
      <w:bookmarkEnd w:id="32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Hành trình khách hàng lưu timeline các hoạt động liên quan tới ticket (ghi chú, SMS, email, cuộc gọi...). Không ràng buộc dữ liệu; dùng để ghi nhận lịch sử liên lạc và trao đổi với khách hàng.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33" w:name="_Toc221282141"/>
      <w:r w:rsidRPr="00012C29">
        <w:rPr>
          <w:rFonts w:ascii="Times New Roman" w:hAnsi="Times New Roman" w:cs="Times New Roman"/>
        </w:rPr>
        <w:t>6.4. Quy trình liên kết (eOffice)</w:t>
      </w:r>
      <w:bookmarkEnd w:id="33"/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Dùng để liên kết ticket với 1 hoặc nhiều quy trình xử lý/phê duyệt trên hệ thống eOffice bằng URL.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Thông tin hiển thị: Tên quy trình, Trạng thái, Ngày tạo, Ngày cập nhật.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Có thể tạo, sửa và xóa liên kết.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34" w:name="_Toc221282142"/>
      <w:r w:rsidRPr="00012C29">
        <w:rPr>
          <w:rFonts w:ascii="Times New Roman" w:hAnsi="Times New Roman" w:cs="Times New Roman"/>
        </w:rPr>
        <w:t>6.5. Thảo luận</w:t>
      </w:r>
      <w:bookmarkEnd w:id="34"/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Nơi thảo luận nội bộ cho các nhân sự liên quan (người xử lý, giám sát, người liên quan – cấu hình theo Dịch vụ).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Có hỗ trợ đính kèm file.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35" w:name="_Toc221282143"/>
      <w:r w:rsidRPr="00012C29">
        <w:rPr>
          <w:rFonts w:ascii="Times New Roman" w:hAnsi="Times New Roman" w:cs="Times New Roman"/>
        </w:rPr>
        <w:t>6.6. Nhật ký hoạt động</w:t>
      </w:r>
      <w:bookmarkEnd w:id="35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Nhật ký hoạt động lưu toàn bộ lịch sử của ticket: ai tạo, thời gian tạo, giá trị các trường; ai thay đổi, thời gian thay đổi, giá trị trước và sau khi thay đổi.</w:t>
      </w:r>
    </w:p>
    <w:p w:rsidR="008063D1" w:rsidRPr="00012C29" w:rsidRDefault="008063D1">
      <w:pPr>
        <w:rPr>
          <w:rFonts w:ascii="Times New Roman" w:hAnsi="Times New Roman" w:cs="Times New Roman"/>
        </w:rPr>
      </w:pP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6217920" cy="31181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9a288d2-0fb8-4093-a783-87aaf1dc8f4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118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3D1" w:rsidRPr="00012C29" w:rsidRDefault="00091AB0">
      <w:pPr>
        <w:jc w:val="center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i/>
          <w:sz w:val="20"/>
        </w:rPr>
        <w:t>Hình 4. Màn hình Chi tiết Ticket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br w:type="page"/>
      </w:r>
    </w:p>
    <w:p w:rsidR="008063D1" w:rsidRPr="00012C29" w:rsidRDefault="00091AB0">
      <w:pPr>
        <w:pStyle w:val="Heading1"/>
        <w:rPr>
          <w:rFonts w:ascii="Times New Roman" w:hAnsi="Times New Roman" w:cs="Times New Roman"/>
        </w:rPr>
      </w:pPr>
      <w:bookmarkStart w:id="36" w:name="_Toc221282144"/>
      <w:r w:rsidRPr="00012C29">
        <w:rPr>
          <w:rFonts w:ascii="Times New Roman" w:hAnsi="Times New Roman" w:cs="Times New Roman"/>
        </w:rPr>
        <w:lastRenderedPageBreak/>
        <w:t>7. Quy trình vận hành đề xuất</w:t>
      </w:r>
      <w:bookmarkEnd w:id="36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Dù hệ thống cho phép chuyển trạng thái theo mọi hướng, khuyến nghị vận hành theo luồng chuẩn để thống kê và kiểm soát: Tạo mới → Đang xử lý → Hoàn thành (chờ nghiệm thu) → Đóng.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1: Tạo ticket theo đúng Dịch vụ; nhập đầy đủ Tiêu đề, Mô tả, Độ ưu tiên; kiểm tra Hạn hoàn thành.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2: Chuyển ticket sang Đang xử lý khi bắt đầu thực hiện; cập nhật % hoàn thành định kỳ.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3: Ghi nhận các hoạt động liên lạc/ghi chú vào Hành trình khách hàng.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4: Nếu có quy trình eOffice liên quan, tạo liên kết bằng URL để theo dõi trạng thái phê duyệt.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5: Trao đổi nội bộ ở Thảo luận và đính kèm file khi cần.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Bước 6: Khi xử lý xong chuyển Hoàn thành để chờ nghiệm thu; sau nghiệm thu chuyển Đóng (ticket bị khóa sửa).</w:t>
      </w:r>
    </w:p>
    <w:p w:rsidR="008063D1" w:rsidRPr="00012C29" w:rsidRDefault="00091AB0">
      <w:pPr>
        <w:pStyle w:val="Heading1"/>
        <w:rPr>
          <w:rFonts w:ascii="Times New Roman" w:hAnsi="Times New Roman" w:cs="Times New Roman"/>
        </w:rPr>
      </w:pPr>
      <w:bookmarkStart w:id="37" w:name="_Toc221282145"/>
      <w:r w:rsidRPr="00012C29">
        <w:rPr>
          <w:rFonts w:ascii="Times New Roman" w:hAnsi="Times New Roman" w:cs="Times New Roman"/>
        </w:rPr>
        <w:t>8. Câu hỏi thường gặp (FAQ)</w:t>
      </w:r>
      <w:bookmarkEnd w:id="37"/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38" w:name="_Toc221282146"/>
      <w:r w:rsidRPr="00012C29">
        <w:rPr>
          <w:rFonts w:ascii="Times New Roman" w:hAnsi="Times New Roman" w:cs="Times New Roman"/>
        </w:rPr>
        <w:t>8.1. Vì sao ticket bị đánh dấu Quá hạn?</w:t>
      </w:r>
      <w:bookmarkEnd w:id="38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Ticket bị Quá hạn khi Hạn hoàn thành đã đến/qua. Hạn hoàn thành có thể được tính tự động theo cấu hình Dịch vụ (ví dụ +03 ngày làm việc).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39" w:name="_Toc221282147"/>
      <w:r w:rsidRPr="00012C29">
        <w:rPr>
          <w:rFonts w:ascii="Times New Roman" w:hAnsi="Times New Roman" w:cs="Times New Roman"/>
        </w:rPr>
        <w:t>8.2. Tôi có thể đổi người xử lý không?</w:t>
      </w:r>
      <w:bookmarkEnd w:id="39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Có. Người xử lý mặc định theo cấu hình Dịch vụ nhưng có thể chọn người khác khi tạo/sửa (theo phân quyền).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40" w:name="_Toc221282148"/>
      <w:r w:rsidRPr="00012C29">
        <w:rPr>
          <w:rFonts w:ascii="Times New Roman" w:hAnsi="Times New Roman" w:cs="Times New Roman"/>
        </w:rPr>
        <w:t>8.3. Vì sao không chỉnh sửa được ticket?</w:t>
      </w:r>
      <w:bookmarkEnd w:id="40"/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Ticket ở trạng thái Đóng bị khóa chỉnh sửa.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Chỉ Người xử lý/Người giám sát/Người tạo được phép chỉnh sửa.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41" w:name="_Toc221282149"/>
      <w:r w:rsidRPr="00012C29">
        <w:rPr>
          <w:rFonts w:ascii="Times New Roman" w:hAnsi="Times New Roman" w:cs="Times New Roman"/>
        </w:rPr>
        <w:t>8.4. Xuất PDF có bao gồm thảo luận và hành trình không?</w:t>
      </w:r>
      <w:bookmarkEnd w:id="41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Không. Xuất PDF chỉ gồm thông tin cơ bản của ticket, không bao gồm Hành trình khách hàng, Thảo luận, Nhật ký hoạt động và Quy trình liên kết.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bookmarkStart w:id="42" w:name="_Toc221282150"/>
      <w:r w:rsidRPr="00012C29">
        <w:rPr>
          <w:rFonts w:ascii="Times New Roman" w:hAnsi="Times New Roman" w:cs="Times New Roman"/>
        </w:rPr>
        <w:t>8.5. Ticket có thể liên kết nhiều quy trình eOffice không?</w:t>
      </w:r>
      <w:bookmarkEnd w:id="42"/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Có. Ticket có thể liên kết nhiều URL quy trình eOffice và cho phép sửa/xóa liên kết.</w:t>
      </w:r>
    </w:p>
    <w:sectPr w:rsidR="008063D1" w:rsidRPr="00012C29" w:rsidSect="00034616">
      <w:headerReference w:type="default" r:id="rId13"/>
      <w:footerReference w:type="default" r:id="rId14"/>
      <w:pgSz w:w="12240" w:h="15840"/>
      <w:pgMar w:top="1417" w:right="1247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F6351" w:rsidRDefault="007F6351" w:rsidP="007223D2">
      <w:pPr>
        <w:spacing w:after="0" w:line="240" w:lineRule="auto"/>
      </w:pPr>
      <w:r>
        <w:separator/>
      </w:r>
    </w:p>
  </w:endnote>
  <w:endnote w:type="continuationSeparator" w:id="0">
    <w:p w:rsidR="007F6351" w:rsidRDefault="007F6351" w:rsidP="007223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itr">
    <w:altName w:val="Microsoft Sans Serif"/>
    <w:panose1 w:val="00000500000000000000"/>
    <w:charset w:val="DE"/>
    <w:family w:val="auto"/>
    <w:pitch w:val="variable"/>
    <w:sig w:usb0="21000007" w:usb1="00000001" w:usb2="00000000" w:usb3="00000000" w:csb0="0001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495817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5615DD" w:rsidRDefault="005615D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64C7F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5615DD" w:rsidRDefault="005615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F6351" w:rsidRDefault="007F6351" w:rsidP="007223D2">
      <w:pPr>
        <w:spacing w:after="0" w:line="240" w:lineRule="auto"/>
      </w:pPr>
      <w:r>
        <w:separator/>
      </w:r>
    </w:p>
  </w:footnote>
  <w:footnote w:type="continuationSeparator" w:id="0">
    <w:p w:rsidR="007F6351" w:rsidRDefault="007F6351" w:rsidP="007223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136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2081"/>
      <w:gridCol w:w="7571"/>
    </w:tblGrid>
    <w:tr w:rsidR="007223D2" w:rsidRPr="007223D2" w:rsidTr="006D7C2E">
      <w:trPr>
        <w:cantSplit/>
        <w:trHeight w:val="1110"/>
      </w:trPr>
      <w:tc>
        <w:tcPr>
          <w:tcW w:w="1078" w:type="pct"/>
          <w:vAlign w:val="center"/>
        </w:tcPr>
        <w:p w:rsidR="007223D2" w:rsidRPr="007223D2" w:rsidRDefault="007223D2" w:rsidP="007223D2">
          <w:pPr>
            <w:tabs>
              <w:tab w:val="center" w:pos="4680"/>
              <w:tab w:val="right" w:pos="9360"/>
            </w:tabs>
            <w:spacing w:before="120" w:after="120"/>
            <w:jc w:val="center"/>
            <w:rPr>
              <w:rFonts w:ascii="Times New Roman" w:hAnsi="Times New Roman" w:cs="Times New Roman"/>
              <w:color w:val="0066B3"/>
              <w:sz w:val="26"/>
              <w:szCs w:val="26"/>
            </w:rPr>
          </w:pPr>
          <w:r w:rsidRPr="007223D2">
            <w:rPr>
              <w:rFonts w:ascii="Mitr" w:hAnsi="Mitr" w:cs="Mitr"/>
              <w:noProof/>
              <w:color w:val="0066B3"/>
              <w:sz w:val="26"/>
              <w:szCs w:val="26"/>
            </w:rPr>
            <w:drawing>
              <wp:inline distT="0" distB="0" distL="0" distR="0" wp14:anchorId="236BDF89" wp14:editId="7C6B4E0D">
                <wp:extent cx="1173480" cy="353695"/>
                <wp:effectExtent l="0" t="0" r="7620" b="8255"/>
                <wp:docPr id="44" name="Picture 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73480" cy="353695"/>
                        </a:xfrm>
                        <a:prstGeom prst="rect">
                          <a:avLst/>
                        </a:prstGeom>
                        <a:blipFill dpi="0" rotWithShape="0">
                          <a:blip r:embed="rId2"/>
                          <a:srcRect/>
                          <a:tile tx="0" ty="0" sx="100000" sy="100000" flip="none" algn="tl"/>
                        </a:blipFill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922" w:type="pct"/>
          <w:vAlign w:val="center"/>
        </w:tcPr>
        <w:p w:rsidR="007223D2" w:rsidRPr="007223D2" w:rsidRDefault="007223D2" w:rsidP="007223D2">
          <w:pPr>
            <w:spacing w:before="120" w:after="120"/>
            <w:jc w:val="center"/>
            <w:rPr>
              <w:rFonts w:ascii="Times New Roman" w:hAnsi="Times New Roman" w:cs="Times New Roman"/>
              <w:b/>
              <w:sz w:val="26"/>
              <w:szCs w:val="26"/>
            </w:rPr>
          </w:pPr>
          <w:r w:rsidRPr="007223D2">
            <w:rPr>
              <w:rFonts w:ascii="Times New Roman" w:hAnsi="Times New Roman" w:cs="Times New Roman"/>
              <w:b/>
              <w:sz w:val="26"/>
              <w:szCs w:val="26"/>
            </w:rPr>
            <w:t>HƯỚNG DẪN SỬ DỤNG</w:t>
          </w:r>
        </w:p>
        <w:p w:rsidR="007223D2" w:rsidRPr="007223D2" w:rsidRDefault="007223D2" w:rsidP="007223D2">
          <w:pPr>
            <w:spacing w:before="120" w:after="120"/>
            <w:jc w:val="center"/>
            <w:rPr>
              <w:rFonts w:ascii="Times New Roman" w:hAnsi="Times New Roman" w:cs="Times New Roman"/>
              <w:b/>
              <w:sz w:val="28"/>
              <w:szCs w:val="28"/>
            </w:rPr>
          </w:pPr>
          <w:r w:rsidRPr="007223D2">
            <w:rPr>
              <w:rFonts w:ascii="Times New Roman" w:hAnsi="Times New Roman" w:cs="Times New Roman"/>
              <w:b/>
              <w:sz w:val="26"/>
              <w:szCs w:val="26"/>
            </w:rPr>
            <w:t xml:space="preserve">PHẦN MỀM </w:t>
          </w:r>
          <w:r>
            <w:rPr>
              <w:rFonts w:ascii="Times New Roman" w:hAnsi="Times New Roman" w:cs="Times New Roman"/>
              <w:b/>
              <w:sz w:val="26"/>
              <w:szCs w:val="26"/>
            </w:rPr>
            <w:t>QUẢN LÝ</w:t>
          </w:r>
          <w:r w:rsidRPr="007223D2">
            <w:rPr>
              <w:rFonts w:ascii="Times New Roman" w:hAnsi="Times New Roman" w:cs="Times New Roman"/>
              <w:b/>
              <w:sz w:val="26"/>
              <w:szCs w:val="26"/>
            </w:rPr>
            <w:t xml:space="preserve"> BẤT ĐỘNG SẢN – BECALAND</w:t>
          </w:r>
        </w:p>
      </w:tc>
    </w:tr>
  </w:tbl>
  <w:p w:rsidR="007223D2" w:rsidRDefault="007223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2C29"/>
    <w:rsid w:val="00034616"/>
    <w:rsid w:val="0006063C"/>
    <w:rsid w:val="00091AB0"/>
    <w:rsid w:val="0015074B"/>
    <w:rsid w:val="001938E6"/>
    <w:rsid w:val="0029639D"/>
    <w:rsid w:val="002E7553"/>
    <w:rsid w:val="00326F90"/>
    <w:rsid w:val="00364C7F"/>
    <w:rsid w:val="003B22EA"/>
    <w:rsid w:val="0053306C"/>
    <w:rsid w:val="00535961"/>
    <w:rsid w:val="005615DD"/>
    <w:rsid w:val="007223D2"/>
    <w:rsid w:val="007F6351"/>
    <w:rsid w:val="008063D1"/>
    <w:rsid w:val="00AA1D8D"/>
    <w:rsid w:val="00B47730"/>
    <w:rsid w:val="00CB0664"/>
    <w:rsid w:val="00D40AAD"/>
    <w:rsid w:val="00FC693F"/>
    <w:rsid w:val="00FE0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CE7678"/>
  <w14:defaultImageDpi w14:val="300"/>
  <w15:docId w15:val="{03B2F0A8-5A9F-4549-9A28-EADE0AA52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53306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3306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3306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53306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ecaland.becamex.com.vn/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B64B873-A90A-4276-AF71-5184E9BC56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13</Pages>
  <Words>1977</Words>
  <Characters>11272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NGÔ HOÀNG LÂN</cp:lastModifiedBy>
  <cp:revision>10</cp:revision>
  <dcterms:created xsi:type="dcterms:W3CDTF">2026-02-06T07:48:00Z</dcterms:created>
  <dcterms:modified xsi:type="dcterms:W3CDTF">2026-02-06T08:01:00Z</dcterms:modified>
  <cp:category/>
</cp:coreProperties>
</file>