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4700B5">
        <w:rPr>
          <w:rFonts w:ascii="Times New Roman" w:hAnsi="Times New Roman" w:cs="Times New Roman"/>
          <w:i/>
          <w:iCs/>
          <w:color w:val="000000" w:themeColor="text1"/>
          <w:sz w:val="26"/>
          <w:szCs w:val="26"/>
        </w:rPr>
        <w:t>1</w:t>
      </w:r>
      <w:r w:rsidR="007C1C77">
        <w:rPr>
          <w:rFonts w:ascii="Times New Roman" w:hAnsi="Times New Roman" w:cs="Times New Roman"/>
          <w:i/>
          <w:iCs/>
          <w:color w:val="000000" w:themeColor="text1"/>
          <w:sz w:val="26"/>
          <w:szCs w:val="26"/>
        </w:rPr>
        <w:t>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7C1C77">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E80961">
        <w:rPr>
          <w:rFonts w:ascii="Times New Roman" w:eastAsia="Times New Roman" w:hAnsi="Times New Roman" w:cs="Times New Roman"/>
          <w:b/>
          <w:color w:val="000000" w:themeColor="text1"/>
          <w:sz w:val="26"/>
          <w:szCs w:val="26"/>
          <w:lang w:eastAsia="zh-CN"/>
        </w:rPr>
        <w:t>CÔNG TY TNHH TM - DV THIÊN VINH</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667D1B" w:rsidRPr="00667D1B">
        <w:rPr>
          <w:rFonts w:ascii="Times New Roman" w:hAnsi="Times New Roman" w:cs="Times New Roman"/>
          <w:b/>
          <w:bCs/>
          <w:color w:val="333E48"/>
          <w:spacing w:val="-2"/>
          <w:sz w:val="26"/>
          <w:szCs w:val="26"/>
          <w:shd w:val="clear" w:color="auto" w:fill="FFFFFF"/>
        </w:rPr>
        <w:t>3703127125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7D64C8">
        <w:rPr>
          <w:rFonts w:ascii="Times New Roman" w:hAnsi="Times New Roman"/>
          <w:sz w:val="25"/>
        </w:rPr>
        <w:t>LỘC LỤC MÚI</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774F6F" w:rsidRPr="00774F6F">
        <w:rPr>
          <w:rFonts w:ascii="Times New Roman" w:hAnsi="Times New Roman" w:cs="Times New Roman"/>
          <w:sz w:val="26"/>
          <w:szCs w:val="26"/>
        </w:rPr>
        <w:t>Chủ tịch công ty kiêm giám đốc</w:t>
      </w:r>
      <w:r w:rsidR="009E68A7">
        <w:rPr>
          <w:rFonts w:ascii="Times New Roman" w:hAnsi="Times New Roman" w:cs="Times New Roman"/>
          <w:sz w:val="26"/>
          <w:szCs w:val="26"/>
        </w:rPr>
        <w:t xml:space="preserve"> </w:t>
      </w:r>
      <w:r w:rsidR="00E80961">
        <w:rPr>
          <w:rFonts w:ascii="Times New Roman" w:eastAsia="Times New Roman" w:hAnsi="Times New Roman" w:cs="Times New Roman"/>
          <w:b/>
          <w:color w:val="000000" w:themeColor="text1"/>
          <w:sz w:val="26"/>
          <w:szCs w:val="26"/>
          <w:lang w:eastAsia="zh-CN"/>
        </w:rPr>
        <w:t>CÔNG TY TNHH TM - DV THIÊN VINH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67C52" w:rsidRPr="00967C52">
        <w:rPr>
          <w:rFonts w:ascii="Times New Roman" w:eastAsia="Times New Roman" w:hAnsi="Times New Roman" w:cs="Times New Roman"/>
          <w:iCs/>
          <w:color w:val="000000" w:themeColor="text1"/>
          <w:sz w:val="26"/>
          <w:szCs w:val="26"/>
          <w:lang w:eastAsia="zh-CN"/>
        </w:rPr>
        <w:t>Số 360p, Khu Phố Bình Nhâm, Phường Lái Thiêu, Thành Phố Hồ Chí Minh</w:t>
      </w:r>
    </w:p>
    <w:p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0394936396    Email: </w:t>
      </w:r>
      <w:r w:rsidRPr="00CD3E18">
        <w:rPr>
          <w:rFonts w:ascii="Times New Roman" w:hAnsi="Times New Roman"/>
          <w:sz w:val="25"/>
        </w:rPr>
        <w:t>congtythienvinh@gmail.com</w:t>
      </w:r>
      <w:bookmarkStart w:id="0" w:name="_GoBack"/>
      <w:bookmarkEnd w:id="0"/>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4700B5">
        <w:rPr>
          <w:rFonts w:ascii="Times New Roman" w:hAnsi="Times New Roman" w:cs="Times New Roman"/>
          <w:color w:val="000000" w:themeColor="text1"/>
          <w:sz w:val="26"/>
          <w:szCs w:val="26"/>
        </w:rPr>
        <w:t>1</w:t>
      </w:r>
      <w:r w:rsidR="007C1C77">
        <w:rPr>
          <w:rFonts w:ascii="Times New Roman" w:hAnsi="Times New Roman" w:cs="Times New Roman"/>
          <w:color w:val="000000" w:themeColor="text1"/>
          <w:sz w:val="26"/>
          <w:szCs w:val="26"/>
        </w:rPr>
        <w:t>9</w:t>
      </w:r>
      <w:r w:rsidR="00691494" w:rsidRPr="00EB1983">
        <w:rPr>
          <w:rFonts w:ascii="Times New Roman" w:hAnsi="Times New Roman" w:cs="Times New Roman"/>
          <w:color w:val="000000" w:themeColor="text1"/>
          <w:sz w:val="26"/>
          <w:szCs w:val="26"/>
        </w:rPr>
        <w:t>/</w:t>
      </w:r>
      <w:r w:rsidR="007C1C77">
        <w:rPr>
          <w:rFonts w:ascii="Times New Roman" w:hAnsi="Times New Roman" w:cs="Times New Roman"/>
          <w:color w:val="000000" w:themeColor="text1"/>
          <w:sz w:val="26"/>
          <w:szCs w:val="26"/>
        </w:rPr>
        <w:t>6</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D41CA6" w:rsidP="00B25706">
      <w:pPr>
        <w:jc w:val="center"/>
        <w:rPr>
          <w:rFonts w:ascii="Times New Roman" w:hAnsi="Times New Roman" w:cs="Times New Roman"/>
          <w:color w:val="000000" w:themeColor="text1"/>
          <w:sz w:val="26"/>
          <w:szCs w:val="26"/>
        </w:rPr>
      </w:pPr>
      <w:r w:rsidRPr="00D41CA6">
        <w:rPr>
          <w:rFonts w:ascii="Times New Roman" w:eastAsia="Times New Roman" w:hAnsi="Times New Roman" w:cs="Times New Roman"/>
          <w:b/>
          <w:color w:val="000000" w:themeColor="text1"/>
          <w:sz w:val="26"/>
          <w:szCs w:val="26"/>
          <w:lang w:eastAsia="zh-CN"/>
        </w:rPr>
        <w:t>LỘC LỤC MÚI</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6B1B" w:rsidRDefault="00916B1B">
      <w:pPr>
        <w:spacing w:line="240" w:lineRule="auto"/>
      </w:pPr>
      <w:r>
        <w:separator/>
      </w:r>
    </w:p>
  </w:endnote>
  <w:endnote w:type="continuationSeparator" w:id="0">
    <w:p w:rsidR="00916B1B" w:rsidRDefault="00916B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6B1B" w:rsidRDefault="00916B1B">
      <w:pPr>
        <w:spacing w:after="0"/>
      </w:pPr>
      <w:r>
        <w:separator/>
      </w:r>
    </w:p>
  </w:footnote>
  <w:footnote w:type="continuationSeparator" w:id="0">
    <w:p w:rsidR="00916B1B" w:rsidRDefault="00916B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3AA1"/>
    <w:rsid w:val="00106CD4"/>
    <w:rsid w:val="00171868"/>
    <w:rsid w:val="001731C6"/>
    <w:rsid w:val="0018359F"/>
    <w:rsid w:val="00190719"/>
    <w:rsid w:val="00197DAF"/>
    <w:rsid w:val="001C38B3"/>
    <w:rsid w:val="002021AC"/>
    <w:rsid w:val="002340AF"/>
    <w:rsid w:val="002406F5"/>
    <w:rsid w:val="0025699A"/>
    <w:rsid w:val="00274BCB"/>
    <w:rsid w:val="00276D3B"/>
    <w:rsid w:val="00282226"/>
    <w:rsid w:val="00292799"/>
    <w:rsid w:val="00296D7F"/>
    <w:rsid w:val="002A5F5F"/>
    <w:rsid w:val="002A62F3"/>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0B5"/>
    <w:rsid w:val="00470BA3"/>
    <w:rsid w:val="004B127C"/>
    <w:rsid w:val="00502025"/>
    <w:rsid w:val="0050337F"/>
    <w:rsid w:val="0050501E"/>
    <w:rsid w:val="00506AF5"/>
    <w:rsid w:val="0051280E"/>
    <w:rsid w:val="005217B6"/>
    <w:rsid w:val="005272E6"/>
    <w:rsid w:val="005942FB"/>
    <w:rsid w:val="005A359B"/>
    <w:rsid w:val="005B48ED"/>
    <w:rsid w:val="00637A6A"/>
    <w:rsid w:val="00640DA6"/>
    <w:rsid w:val="006446FF"/>
    <w:rsid w:val="00665FF5"/>
    <w:rsid w:val="00667D1B"/>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64C8"/>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292B"/>
    <w:rsid w:val="008F63D4"/>
    <w:rsid w:val="00905187"/>
    <w:rsid w:val="00916B1B"/>
    <w:rsid w:val="00922104"/>
    <w:rsid w:val="00927168"/>
    <w:rsid w:val="0093733B"/>
    <w:rsid w:val="00954A09"/>
    <w:rsid w:val="00967C52"/>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AE321C"/>
    <w:rsid w:val="00B06E06"/>
    <w:rsid w:val="00B216D3"/>
    <w:rsid w:val="00B22118"/>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25234"/>
    <w:rsid w:val="00D32070"/>
    <w:rsid w:val="00D32156"/>
    <w:rsid w:val="00D41CA6"/>
    <w:rsid w:val="00D454DC"/>
    <w:rsid w:val="00D533FA"/>
    <w:rsid w:val="00D5545F"/>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12CDB"/>
    <w:rsid w:val="00F1456E"/>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24814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94</cp:revision>
  <cp:lastPrinted>2022-03-08T03:27:00Z</cp:lastPrinted>
  <dcterms:created xsi:type="dcterms:W3CDTF">2024-12-29T13:48:00Z</dcterms:created>
  <dcterms:modified xsi:type="dcterms:W3CDTF">2026-06-19T01:16:00Z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