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CA138B"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GỖ BẰNG TRÌNH</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880ACC">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880ACC">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880ACC">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AB46D7">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CA138B">
        <w:rPr>
          <w:rFonts w:ascii="Times New Roman" w:eastAsia="Calibri" w:hAnsi="Times New Roman" w:cs="Times New Roman"/>
          <w:sz w:val="28"/>
          <w:szCs w:val="28"/>
        </w:rPr>
        <w:t>CÔNG TY TNHH THƯƠNG MẠI GỖ BẰNG TRÌNH</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A138B" w:rsidRPr="00CA138B">
        <w:rPr>
          <w:rFonts w:ascii="Times New Roman" w:eastAsia="Calibri" w:hAnsi="Times New Roman" w:cs="Times New Roman"/>
          <w:sz w:val="28"/>
          <w:szCs w:val="28"/>
        </w:rPr>
        <w:t>3703273817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EC2CAD" w:rsidRDefault="004F06E4" w:rsidP="00EC2CAD">
      <w:pPr>
        <w:tabs>
          <w:tab w:val="left" w:leader="dot" w:pos="9360"/>
        </w:tabs>
        <w:spacing w:before="120" w:after="0" w:line="240" w:lineRule="auto"/>
        <w:jc w:val="center"/>
        <w:rPr>
          <w:rFonts w:ascii="Times New Roman" w:eastAsia="Calibri" w:hAnsi="Times New Roman" w:cs="Times New Roman"/>
          <w:sz w:val="28"/>
          <w:szCs w:val="28"/>
        </w:rPr>
      </w:pPr>
      <w:r>
        <w:rPr>
          <w:rFonts w:ascii="Times New Roman" w:eastAsia="Times New Roman" w:hAnsi="Times New Roman" w:cs="Times New Roman"/>
          <w:bCs/>
          <w:spacing w:val="-4"/>
          <w:sz w:val="28"/>
          <w:szCs w:val="28"/>
          <w:lang w:val="fr-FR"/>
        </w:rPr>
        <w:br w:type="page"/>
      </w:r>
      <w:r w:rsidR="00EC2CAD">
        <w:rPr>
          <w:rFonts w:ascii="Times New Roman" w:eastAsia="Times New Roman" w:hAnsi="Times New Roman" w:cs="Times New Roman"/>
          <w:sz w:val="28"/>
          <w:szCs w:val="28"/>
        </w:rPr>
        <w:lastRenderedPageBreak/>
        <w:t>ĐĂNG KÝ THAY ĐỔI ĐỊA CHỈ TRỤ SỞ CHÍNH</w:t>
      </w:r>
      <w:r w:rsidR="00EC2CAD">
        <w:rPr>
          <w:rFonts w:ascii="Times New Roman" w:eastAsia="Calibri" w:hAnsi="Times New Roman" w:cs="Times New Roman"/>
          <w:sz w:val="28"/>
          <w:szCs w:val="28"/>
        </w:rPr>
        <w:t xml:space="preserve"> </w:t>
      </w:r>
    </w:p>
    <w:p w:rsidR="00EC2CAD" w:rsidRDefault="00EC2CAD" w:rsidP="00EC2CAD">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Pr>
          <w:rFonts w:ascii="Times New Roman" w:eastAsia="Calibri" w:hAnsi="Times New Roman" w:cs="Times New Roman"/>
          <w:bCs/>
          <w:sz w:val="28"/>
          <w:szCs w:val="28"/>
        </w:rPr>
        <w:t>Địa chỉ trụ sở chính sau khi thay đổi:</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pacing w:val="-8"/>
          <w:sz w:val="28"/>
          <w:szCs w:val="28"/>
        </w:rPr>
        <w:t>Số nhà/phòng, ngách/hẻm, ngõ/kiệt, đường/phố/đại lộ, tổ/xóm/ấp/thôn</w:t>
      </w:r>
      <w:r>
        <w:rPr>
          <w:rFonts w:ascii="Times New Roman" w:eastAsia="Calibri" w:hAnsi="Times New Roman" w:cs="Times New Roman"/>
          <w:sz w:val="28"/>
          <w:szCs w:val="28"/>
        </w:rPr>
        <w:t xml:space="preserve">: </w:t>
      </w:r>
      <w:r w:rsidR="00507CE5" w:rsidRPr="005253A5">
        <w:rPr>
          <w:rFonts w:ascii="Times New Roman" w:eastAsia="Times New Roman" w:hAnsi="Times New Roman" w:cs="Times New Roman"/>
          <w:sz w:val="28"/>
          <w:szCs w:val="28"/>
        </w:rPr>
        <w:t>Thửa số 202, 751, 752</w:t>
      </w:r>
      <w:r w:rsidR="00507CE5">
        <w:rPr>
          <w:rFonts w:ascii="Times New Roman" w:eastAsia="Times New Roman" w:hAnsi="Times New Roman" w:cs="Times New Roman"/>
          <w:sz w:val="28"/>
          <w:szCs w:val="28"/>
        </w:rPr>
        <w:t xml:space="preserve"> </w:t>
      </w:r>
      <w:r w:rsidR="00507CE5" w:rsidRPr="005253A5">
        <w:rPr>
          <w:rFonts w:ascii="Times New Roman" w:eastAsia="Times New Roman" w:hAnsi="Times New Roman" w:cs="Times New Roman"/>
          <w:sz w:val="28"/>
          <w:szCs w:val="28"/>
        </w:rPr>
        <w:t xml:space="preserve"> tờ bản đồ số 13, </w:t>
      </w:r>
      <w:r w:rsidR="00507CE5">
        <w:rPr>
          <w:rFonts w:ascii="Times New Roman" w:eastAsia="Times New Roman" w:hAnsi="Times New Roman" w:cs="Times New Roman"/>
          <w:sz w:val="28"/>
          <w:szCs w:val="28"/>
        </w:rPr>
        <w:t>k</w:t>
      </w:r>
      <w:r w:rsidR="00507CE5" w:rsidRPr="005253A5">
        <w:rPr>
          <w:rFonts w:ascii="Times New Roman" w:eastAsia="Times New Roman" w:hAnsi="Times New Roman" w:cs="Times New Roman"/>
          <w:sz w:val="28"/>
          <w:szCs w:val="28"/>
        </w:rPr>
        <w:t xml:space="preserve">hu phố Tân </w:t>
      </w:r>
      <w:r w:rsidR="00507CE5">
        <w:rPr>
          <w:rFonts w:ascii="Times New Roman" w:eastAsia="Times New Roman" w:hAnsi="Times New Roman" w:cs="Times New Roman"/>
          <w:sz w:val="28"/>
          <w:szCs w:val="28"/>
        </w:rPr>
        <w:t>H</w:t>
      </w:r>
      <w:r w:rsidR="00507CE5" w:rsidRPr="005253A5">
        <w:rPr>
          <w:rFonts w:ascii="Times New Roman" w:eastAsia="Times New Roman" w:hAnsi="Times New Roman" w:cs="Times New Roman"/>
          <w:sz w:val="28"/>
          <w:szCs w:val="28"/>
        </w:rPr>
        <w:t>óa</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Xã/Phường/Đặc khu: </w:t>
      </w:r>
      <w:r w:rsidR="004E0854">
        <w:rPr>
          <w:rFonts w:ascii="Times New Roman" w:eastAsia="Times New Roman" w:hAnsi="Times New Roman" w:cs="Times New Roman"/>
          <w:sz w:val="28"/>
          <w:szCs w:val="28"/>
        </w:rPr>
        <w:t>Phường Tân Khánh</w:t>
      </w:r>
    </w:p>
    <w:p w:rsidR="00EC2CAD" w:rsidRDefault="00EC2CAD" w:rsidP="00EC2CAD">
      <w:pPr>
        <w:spacing w:after="120"/>
        <w:ind w:firstLine="709"/>
        <w:rPr>
          <w:rFonts w:ascii="Times New Roman" w:eastAsia="Calibri" w:hAnsi="Times New Roman" w:cs="Times New Roman"/>
          <w:sz w:val="28"/>
          <w:szCs w:val="28"/>
        </w:rPr>
      </w:pPr>
      <w:r>
        <w:rPr>
          <w:rFonts w:ascii="Times New Roman" w:eastAsia="Calibri" w:hAnsi="Times New Roman" w:cs="Times New Roman"/>
          <w:sz w:val="28"/>
          <w:szCs w:val="28"/>
        </w:rPr>
        <w:t xml:space="preserve">Tỉnh/Thành phố trực thuộc trung ương: </w:t>
      </w:r>
      <w:r w:rsidRPr="00894F37">
        <w:rPr>
          <w:rFonts w:ascii="Times New Roman" w:eastAsia="Calibri" w:hAnsi="Times New Roman" w:cs="Times New Roman"/>
          <w:sz w:val="28"/>
          <w:szCs w:val="28"/>
        </w:rPr>
        <w:t>Thành phố Hồ Chí Minh</w:t>
      </w:r>
    </w:p>
    <w:p w:rsidR="00EC2CAD" w:rsidRDefault="00EC2CAD" w:rsidP="00EC2CAD">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Pr>
          <w:rFonts w:ascii="Times New Roman" w:eastAsia="Calibri" w:hAnsi="Times New Roman" w:cs="Times New Roman"/>
          <w:sz w:val="28"/>
          <w:szCs w:val="28"/>
        </w:rPr>
        <w:t xml:space="preserve">Điện thoại: </w:t>
      </w:r>
      <w:r w:rsidR="00524238" w:rsidRPr="00524238">
        <w:rPr>
          <w:rFonts w:ascii="Times New Roman" w:eastAsia="Calibri" w:hAnsi="Times New Roman" w:cs="Times New Roman"/>
          <w:sz w:val="28"/>
          <w:szCs w:val="28"/>
        </w:rPr>
        <w:t>0937494313</w:t>
      </w:r>
      <w:r w:rsidR="0089748D">
        <w:rPr>
          <w:rFonts w:ascii="Times New Roman" w:eastAsia="Calibri" w:hAnsi="Times New Roman" w:cs="Times New Roman"/>
          <w:sz w:val="28"/>
          <w:szCs w:val="28"/>
        </w:rPr>
        <w:t xml:space="preserve"> </w:t>
      </w:r>
      <w:r>
        <w:rPr>
          <w:rFonts w:ascii="Times New Roman" w:eastAsia="Calibri" w:hAnsi="Times New Roman" w:cs="Times New Roman"/>
          <w:sz w:val="28"/>
          <w:szCs w:val="28"/>
        </w:rPr>
        <w:t>Số fax</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p>
    <w:p w:rsidR="00EC2CAD" w:rsidRDefault="00EC2CAD" w:rsidP="00EC2CAD">
      <w:pPr>
        <w:tabs>
          <w:tab w:val="left" w:leader="dot" w:pos="5760"/>
          <w:tab w:val="left" w:leader="dot" w:pos="9072"/>
        </w:tabs>
        <w:spacing w:after="120" w:line="240" w:lineRule="auto"/>
        <w:ind w:firstLine="720"/>
        <w:jc w:val="both"/>
        <w:rPr>
          <w:rFonts w:ascii="Times New Roman" w:eastAsia="Calibri" w:hAnsi="Times New Roman" w:cs="Times New Roman"/>
          <w:sz w:val="28"/>
          <w:szCs w:val="28"/>
        </w:rPr>
      </w:pPr>
      <w:r>
        <w:rPr>
          <w:noProof/>
        </w:rPr>
        <mc:AlternateContent>
          <mc:Choice Requires="wps">
            <w:drawing>
              <wp:anchor distT="0" distB="0" distL="114300" distR="114300" simplePos="0" relativeHeight="251696128" behindDoc="0" locked="0" layoutInCell="1" allowOverlap="1" wp14:anchorId="0937568A" wp14:editId="2AFF9379">
                <wp:simplePos x="0" y="0"/>
                <wp:positionH relativeFrom="column">
                  <wp:posOffset>43815</wp:posOffset>
                </wp:positionH>
                <wp:positionV relativeFrom="paragraph">
                  <wp:posOffset>227330</wp:posOffset>
                </wp:positionV>
                <wp:extent cx="268605" cy="241300"/>
                <wp:effectExtent l="0" t="0" r="17145" b="25400"/>
                <wp:wrapNone/>
                <wp:docPr id="824" name="Rectangle 8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EC2CAD" w:rsidRDefault="00EC2CAD" w:rsidP="00EC2CA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37568A" id="Rectangle 824" o:spid="_x0000_s1029" style="position:absolute;left:0;text-align:left;margin-left:3.45pt;margin-top:17.9pt;width:21.15pt;height:1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">
                <v:textbox>
                  <w:txbxContent>
                    <w:p w:rsidR="00EC2CAD" w:rsidRDefault="00EC2CAD" w:rsidP="00EC2CAD">
                      <w:pPr>
                        <w:jc w:val="center"/>
                      </w:pPr>
                      <w:r>
                        <w:t>x</w:t>
                      </w:r>
                    </w:p>
                  </w:txbxContent>
                </v:textbox>
              </v:rect>
            </w:pict>
          </mc:Fallback>
        </mc:AlternateContent>
      </w:r>
      <w:r>
        <w:rPr>
          <w:rFonts w:ascii="Times New Roman" w:eastAsia="Calibri" w:hAnsi="Times New Roman" w:cs="Times New Roman"/>
          <w:sz w:val="28"/>
          <w:szCs w:val="28"/>
        </w:rPr>
        <w:t>Thư điện tử</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w:t>
      </w:r>
      <w:r w:rsidR="00E417A6" w:rsidRPr="00E417A6">
        <w:t xml:space="preserve"> </w:t>
      </w:r>
      <w:r w:rsidR="00E417A6" w:rsidRPr="00E417A6">
        <w:rPr>
          <w:rFonts w:ascii="Times New Roman" w:eastAsia="Calibri" w:hAnsi="Times New Roman" w:cs="Times New Roman"/>
          <w:sz w:val="28"/>
          <w:szCs w:val="28"/>
        </w:rPr>
        <w:t>gobangtrinh@gmail.com</w:t>
      </w:r>
      <w:r w:rsidR="00524238" w:rsidRPr="00524238">
        <w:t xml:space="preserve"> </w:t>
      </w:r>
      <w:r>
        <w:rPr>
          <w:rFonts w:ascii="Times New Roman" w:eastAsia="Calibri" w:hAnsi="Times New Roman" w:cs="Times New Roman"/>
          <w:sz w:val="28"/>
          <w:szCs w:val="28"/>
        </w:rPr>
        <w:t>Website</w:t>
      </w:r>
      <w:r>
        <w:rPr>
          <w:rFonts w:ascii="Times New Roman" w:eastAsia="Times New Roman" w:hAnsi="Times New Roman" w:cs="Times New Roman"/>
          <w:i/>
          <w:sz w:val="28"/>
          <w:szCs w:val="28"/>
          <w:lang w:eastAsia="zh-CN"/>
        </w:rPr>
        <w:t xml:space="preserve"> </w:t>
      </w:r>
      <w:r>
        <w:rPr>
          <w:rFonts w:ascii="Times New Roman" w:eastAsia="Times New Roman" w:hAnsi="Times New Roman" w:cs="Times New Roman"/>
          <w:sz w:val="28"/>
          <w:szCs w:val="28"/>
          <w:lang w:eastAsia="zh-CN"/>
        </w:rPr>
        <w:t>(</w:t>
      </w:r>
      <w:r>
        <w:rPr>
          <w:rFonts w:ascii="Times New Roman" w:eastAsia="Times New Roman" w:hAnsi="Times New Roman" w:cs="Times New Roman"/>
          <w:i/>
          <w:sz w:val="28"/>
          <w:szCs w:val="28"/>
          <w:lang w:eastAsia="zh-CN"/>
        </w:rPr>
        <w:t>nếu có</w:t>
      </w:r>
      <w:r>
        <w:rPr>
          <w:rFonts w:ascii="Times New Roman" w:eastAsia="Times New Roman" w:hAnsi="Times New Roman" w:cs="Times New Roman"/>
          <w:sz w:val="28"/>
          <w:szCs w:val="28"/>
          <w:lang w:eastAsia="zh-CN"/>
        </w:rPr>
        <w:t>)</w:t>
      </w:r>
      <w:r>
        <w:rPr>
          <w:rFonts w:ascii="Times New Roman" w:eastAsia="Calibri" w:hAnsi="Times New Roman" w:cs="Times New Roman"/>
          <w:sz w:val="28"/>
          <w:szCs w:val="28"/>
        </w:rPr>
        <w:t xml:space="preserve">: </w:t>
      </w:r>
      <w:r>
        <w:rPr>
          <w:rFonts w:ascii="Times New Roman" w:eastAsia="Calibri" w:hAnsi="Times New Roman" w:cs="Times New Roman"/>
          <w:sz w:val="28"/>
          <w:szCs w:val="28"/>
        </w:rPr>
        <w:tab/>
      </w:r>
      <w:bookmarkEnd w:id="5"/>
    </w:p>
    <w:p w:rsidR="00EC2CAD" w:rsidRDefault="00EC2CAD" w:rsidP="00EC2CAD">
      <w:pPr>
        <w:spacing w:before="120" w:after="120" w:line="240" w:lineRule="auto"/>
        <w:ind w:firstLine="709"/>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Đồng thời thay đổi địa chỉ nhận thông báo thuế (</w:t>
      </w:r>
      <w:r>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Pr>
          <w:rFonts w:ascii="Times New Roman" w:eastAsia="Times New Roman" w:hAnsi="Times New Roman" w:cs="Times New Roman"/>
          <w:sz w:val="28"/>
          <w:szCs w:val="28"/>
        </w:rPr>
        <w:t>)</w:t>
      </w:r>
      <w:r>
        <w:rPr>
          <w:rFonts w:ascii="Times New Roman" w:eastAsia="Times New Roman" w:hAnsi="Times New Roman" w:cs="Times New Roman"/>
          <w:i/>
          <w:sz w:val="28"/>
          <w:szCs w:val="28"/>
        </w:rPr>
        <w:t>.</w:t>
      </w:r>
    </w:p>
    <w:p w:rsidR="00EC2CAD" w:rsidRDefault="00EC2CAD" w:rsidP="00EC2CAD">
      <w:pPr>
        <w:spacing w:before="120" w:after="0" w:line="240" w:lineRule="auto"/>
        <w:ind w:firstLine="567"/>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 Doanh nghiệp nằm trong (</w:t>
      </w:r>
      <w:r>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nghiệp</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7152" behindDoc="0" locked="0" layoutInCell="1" allowOverlap="1" wp14:anchorId="29C94A4C" wp14:editId="2A340813">
                      <wp:simplePos x="0" y="0"/>
                      <wp:positionH relativeFrom="column">
                        <wp:posOffset>145415</wp:posOffset>
                      </wp:positionH>
                      <wp:positionV relativeFrom="paragraph">
                        <wp:posOffset>32385</wp:posOffset>
                      </wp:positionV>
                      <wp:extent cx="290830" cy="226060"/>
                      <wp:effectExtent l="0" t="0" r="13970" b="21590"/>
                      <wp:wrapNone/>
                      <wp:docPr id="649744420" name="Text Box 6497444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C94A4C" id="Text Box 649744420" o:spid="_x0000_s1030" type="#_x0000_t202" style="position:absolute;left:0;text-align:left;margin-left:11.45pt;margin-top:2.55pt;width:22.9pt;height:17.8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chế xuất</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8176" behindDoc="0" locked="0" layoutInCell="1" allowOverlap="1" wp14:anchorId="292678CD" wp14:editId="43F51748">
                      <wp:simplePos x="0" y="0"/>
                      <wp:positionH relativeFrom="column">
                        <wp:posOffset>145415</wp:posOffset>
                      </wp:positionH>
                      <wp:positionV relativeFrom="paragraph">
                        <wp:posOffset>31115</wp:posOffset>
                      </wp:positionV>
                      <wp:extent cx="290830" cy="226060"/>
                      <wp:effectExtent l="0" t="0" r="13970" b="21590"/>
                      <wp:wrapNone/>
                      <wp:docPr id="989234175" name="Text Box 989234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92678CD" id="Text Box 989234175" o:spid="_x0000_s1031" type="#_x0000_t202" style="position:absolute;left:0;text-align:left;margin-left:11.45pt;margin-top:2.45pt;width:22.9pt;height:17.8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kinh tế</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699200" behindDoc="0" locked="0" layoutInCell="1" allowOverlap="1" wp14:anchorId="2C8AF196" wp14:editId="6962C575">
                      <wp:simplePos x="0" y="0"/>
                      <wp:positionH relativeFrom="column">
                        <wp:posOffset>145415</wp:posOffset>
                      </wp:positionH>
                      <wp:positionV relativeFrom="paragraph">
                        <wp:posOffset>29845</wp:posOffset>
                      </wp:positionV>
                      <wp:extent cx="290830" cy="226060"/>
                      <wp:effectExtent l="0" t="0" r="13970" b="21590"/>
                      <wp:wrapNone/>
                      <wp:docPr id="338504890" name="Text Box 3385048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C8AF196" id="Text Box 338504890" o:spid="_x0000_s1032" type="#_x0000_t202" style="position:absolute;left:0;text-align:left;margin-left:11.45pt;margin-top:2.35pt;width:22.9pt;height:17.8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">
                      <v:textbox>
                        <w:txbxContent>
                          <w:p w:rsidR="00EC2CAD" w:rsidRDefault="00EC2CAD" w:rsidP="00EC2CAD"/>
                        </w:txbxContent>
                      </v:textbox>
                    </v:shape>
                  </w:pict>
                </mc:Fallback>
              </mc:AlternateContent>
            </w:r>
          </w:p>
        </w:tc>
      </w:tr>
      <w:tr w:rsidR="00EC2CAD" w:rsidTr="00AB3A06">
        <w:trPr>
          <w:jc w:val="center"/>
        </w:trPr>
        <w:tc>
          <w:tcPr>
            <w:tcW w:w="3359" w:type="dxa"/>
            <w:hideMark/>
          </w:tcPr>
          <w:p w:rsidR="00EC2CAD" w:rsidRDefault="00EC2CAD" w:rsidP="00AB3A06">
            <w:pPr>
              <w:spacing w:before="120" w:after="120" w:line="240" w:lineRule="auto"/>
              <w:jc w:val="both"/>
              <w:rPr>
                <w:rFonts w:ascii="Times New Roman" w:eastAsia="Times New Roman" w:hAnsi="Times New Roman" w:cs="Times New Roman"/>
                <w:spacing w:val="-4"/>
                <w:sz w:val="28"/>
                <w:szCs w:val="28"/>
                <w:lang w:val="fr-FR"/>
              </w:rPr>
            </w:pPr>
            <w:r>
              <w:rPr>
                <w:rFonts w:ascii="Times New Roman" w:eastAsia="Times New Roman" w:hAnsi="Times New Roman" w:cs="Times New Roman"/>
                <w:spacing w:val="-4"/>
                <w:sz w:val="28"/>
                <w:szCs w:val="28"/>
                <w:lang w:val="fr-FR"/>
              </w:rPr>
              <w:t>Khu công nghệ cao</w:t>
            </w:r>
          </w:p>
        </w:tc>
        <w:tc>
          <w:tcPr>
            <w:tcW w:w="1939" w:type="dxa"/>
            <w:hideMark/>
          </w:tcPr>
          <w:p w:rsidR="00EC2CAD" w:rsidRDefault="00EC2CAD" w:rsidP="00AB3A06">
            <w:pPr>
              <w:spacing w:after="0" w:line="240" w:lineRule="auto"/>
              <w:jc w:val="both"/>
              <w:rPr>
                <w:rFonts w:ascii="Times New Roman" w:eastAsia="Times New Roman" w:hAnsi="Times New Roman" w:cs="Times New Roman"/>
                <w:spacing w:val="-4"/>
                <w:sz w:val="28"/>
                <w:szCs w:val="28"/>
                <w:lang w:val="fr-FR"/>
              </w:rPr>
            </w:pPr>
            <w:r>
              <w:rPr>
                <w:noProof/>
              </w:rPr>
              <mc:AlternateContent>
                <mc:Choice Requires="wps">
                  <w:drawing>
                    <wp:anchor distT="45720" distB="45720" distL="114300" distR="114300" simplePos="0" relativeHeight="251700224" behindDoc="0" locked="0" layoutInCell="1" allowOverlap="1" wp14:anchorId="0D3DFBAA" wp14:editId="1DEC5A4A">
                      <wp:simplePos x="0" y="0"/>
                      <wp:positionH relativeFrom="column">
                        <wp:posOffset>145415</wp:posOffset>
                      </wp:positionH>
                      <wp:positionV relativeFrom="paragraph">
                        <wp:posOffset>28575</wp:posOffset>
                      </wp:positionV>
                      <wp:extent cx="290830" cy="226060"/>
                      <wp:effectExtent l="0" t="0" r="13970" b="21590"/>
                      <wp:wrapNone/>
                      <wp:docPr id="895042439" name="Text Box 8950424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EC2CAD" w:rsidRDefault="00EC2CAD" w:rsidP="00EC2CAD"/>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3DFBAA" id="Text Box 895042439" o:spid="_x0000_s1033" type="#_x0000_t202" style="position:absolute;left:0;text-align:left;margin-left:11.45pt;margin-top:2.2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NfxO/MwIAAGYEAAAOAAAAAAAAAAAAAAAAAC4C&#10;AABkcnMvZTJvRG9jLnhtbFBLAQItABQABgAIAAAAIQDVb97T3AAAAAYBAAAPAAAAAAAAAAAAAAAA&#10;AI0EAABkcnMvZG93bnJldi54bWxQSwUGAAAAAAQABADzAAAAlgUAAAAA&#10;">
                      <v:textbox>
                        <w:txbxContent>
                          <w:p w:rsidR="00EC2CAD" w:rsidRDefault="00EC2CAD" w:rsidP="00EC2CAD"/>
                        </w:txbxContent>
                      </v:textbox>
                    </v:shape>
                  </w:pict>
                </mc:Fallback>
              </mc:AlternateContent>
            </w:r>
          </w:p>
        </w:tc>
      </w:tr>
    </w:tbl>
    <w:p w:rsidR="00EC2CAD" w:rsidRDefault="00EC2CAD" w:rsidP="00EC2CA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EC2CAD" w:rsidRDefault="00EC2CAD" w:rsidP="00EC2CAD">
      <w:pPr>
        <w:spacing w:before="120" w:after="120" w:line="240" w:lineRule="auto"/>
        <w:ind w:firstLine="720"/>
        <w:contextualSpacing/>
        <w:jc w:val="both"/>
        <w:rPr>
          <w:rFonts w:ascii="Times New Roman" w:eastAsia="Calibri" w:hAnsi="Times New Roman" w:cs="Times New Roman"/>
          <w:lang w:val="fr-FR"/>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Default="00EC2CAD" w:rsidP="00EC2CAD">
      <w:pPr>
        <w:spacing w:before="120" w:after="240" w:line="276" w:lineRule="auto"/>
        <w:ind w:firstLine="709"/>
        <w:jc w:val="both"/>
        <w:rPr>
          <w:rFonts w:ascii="Times New Roman" w:eastAsia="Times New Roman" w:hAnsi="Times New Roman" w:cs="Times New Roman"/>
          <w:sz w:val="28"/>
          <w:szCs w:val="28"/>
        </w:rPr>
      </w:pPr>
    </w:p>
    <w:p w:rsidR="00EC2CAD" w:rsidRPr="007E5659" w:rsidRDefault="00EC2CAD" w:rsidP="00EC2CAD">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rsidR="00EC2CAD" w:rsidRDefault="00EC2CAD" w:rsidP="00EC2CAD">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
        <w:tblpPr w:leftFromText="181" w:rightFromText="181" w:vertAnchor="text" w:tblpY="1"/>
        <w:tblOverlap w:val="never"/>
        <w:tblW w:w="0" w:type="auto"/>
        <w:tblLook w:val="04A0" w:firstRow="1" w:lastRow="0" w:firstColumn="1" w:lastColumn="0" w:noHBand="0" w:noVBand="1"/>
      </w:tblPr>
      <w:tblGrid>
        <w:gridCol w:w="517"/>
        <w:gridCol w:w="6967"/>
        <w:gridCol w:w="752"/>
        <w:gridCol w:w="826"/>
      </w:tblGrid>
      <w:tr w:rsidR="00723862" w:rsidRPr="00723862" w:rsidTr="00723862">
        <w:trPr>
          <w:tblHeader/>
        </w:trPr>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b/>
                <w:sz w:val="21"/>
              </w:rPr>
              <w:t>STT</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b/>
                <w:sz w:val="21"/>
              </w:rPr>
            </w:pPr>
            <w:r w:rsidRPr="00723862">
              <w:rPr>
                <w:rFonts w:ascii="Times New Roman" w:eastAsia="Times New Roman" w:hAnsi="Times New Roman" w:cs="Times New Roman"/>
                <w:b/>
                <w:sz w:val="21"/>
              </w:rPr>
              <w:t xml:space="preserve">Tên ngành, nghề kinh doanh </w:t>
            </w:r>
          </w:p>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b/>
                <w:sz w:val="21"/>
              </w:rPr>
              <w:t>được bổ sung</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b/>
                <w:sz w:val="21"/>
              </w:rPr>
              <w:t>Mã ngành</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b/>
                <w:sz w:val="21"/>
              </w:rPr>
              <w:t>Ngành chính</w:t>
            </w:r>
          </w:p>
        </w:tc>
      </w:tr>
      <w:tr w:rsidR="00723862" w:rsidRPr="00723862" w:rsidTr="00723862">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1</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Bán buôn vật liệu, thiết bị lắp đặt khác trong xây dựng</w:t>
            </w:r>
          </w:p>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Chi tiết: Bán buôn gỗ; - Bán buôn sơn, véc ni; - Bán buôn gạch ốp lát; - Bán buôn đá hoa cương; - Bán buôn van công nghiệp; - Bán buôn vật liệu xây dựng, thiết bị lắp đặt khác trong xây dựng; -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4673</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X</w:t>
            </w:r>
          </w:p>
        </w:tc>
      </w:tr>
      <w:tr w:rsidR="00723862" w:rsidRPr="00723862" w:rsidTr="00723862">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2</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Bán buôn kim loại và quặng kim loại</w:t>
            </w:r>
          </w:p>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Chi tiết: Bán buôn sắt, thép, mica, inox và linh kiện sắt thép</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4672</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p>
        </w:tc>
      </w:tr>
      <w:tr w:rsidR="00723862" w:rsidRPr="00723862" w:rsidTr="00723862">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3</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Bán buôn chuyên doanh khác chưa được phân vào đâu</w:t>
            </w:r>
          </w:p>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Chi tiết: Bán buôn ván ép các ép các loại; - Mua bán hàng phục vụ sản xuất, hàng tiêu dùng và trang trí nội thất, bảng hiệu đèn led; - Bán buôn hóa chất các loại, chất tẩy rửa, phụ gia công nghiệp làm sạch các dự án, công trình; - Bán buôn các nguyên liệu phục vụ cho sản xuất hóa chất; - Bán buôn thiết bị phòng cháy chữa cháy, bình phòng cháy chữa cháy</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4679</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p>
        </w:tc>
      </w:tr>
      <w:tr w:rsidR="00723862" w:rsidRPr="00723862" w:rsidTr="00723862">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4</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Bán lẻ tổng hợp khác</w:t>
            </w:r>
          </w:p>
          <w:p w:rsidR="00723862" w:rsidRPr="00723862" w:rsidRDefault="00723862" w:rsidP="00723862">
            <w:pPr>
              <w:rPr>
                <w:rFonts w:ascii="Times New Roman" w:eastAsia="Times New Roman" w:hAnsi="Times New Roman" w:cs="Times New Roman"/>
                <w:sz w:val="21"/>
              </w:rPr>
            </w:pPr>
            <w:r w:rsidRPr="00723862">
              <w:rPr>
                <w:rFonts w:ascii="Times New Roman" w:eastAsia="Times New Roman" w:hAnsi="Times New Roman" w:cs="Times New Roman"/>
                <w:sz w:val="21"/>
              </w:rPr>
              <w:t>Chi tiết: Thực hiện quyền phân phối bán lẻ biến đổi tĩnh điện (máy biến tần inverter)</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r w:rsidRPr="00723862">
              <w:rPr>
                <w:rFonts w:ascii="Times New Roman" w:eastAsia="Times New Roman" w:hAnsi="Times New Roman" w:cs="Times New Roman"/>
                <w:sz w:val="21"/>
              </w:rPr>
              <w:t>4719</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1"/>
              </w:rPr>
            </w:pPr>
          </w:p>
        </w:tc>
      </w:tr>
    </w:tbl>
    <w:p w:rsidR="00612B8E" w:rsidRPr="007E5659" w:rsidRDefault="00612B8E" w:rsidP="00EC2CAD">
      <w:pPr>
        <w:spacing w:before="24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574"/>
        <w:gridCol w:w="7053"/>
        <w:gridCol w:w="842"/>
        <w:gridCol w:w="593"/>
      </w:tblGrid>
      <w:tr w:rsidR="00723862" w:rsidRPr="00723862" w:rsidTr="00723862">
        <w:trPr>
          <w:tblHeader/>
          <w:jc w:val="center"/>
        </w:trPr>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b/>
                <w:sz w:val="24"/>
                <w:szCs w:val="24"/>
              </w:rPr>
              <w:t>STT</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b/>
                <w:sz w:val="24"/>
                <w:szCs w:val="24"/>
              </w:rPr>
            </w:pPr>
            <w:r w:rsidRPr="00723862">
              <w:rPr>
                <w:rFonts w:ascii="Times New Roman" w:eastAsia="Times New Roman" w:hAnsi="Times New Roman" w:cs="Times New Roman"/>
                <w:b/>
                <w:sz w:val="24"/>
                <w:szCs w:val="24"/>
              </w:rPr>
              <w:t xml:space="preserve">Tên ngành, nghề kinh doanh </w:t>
            </w:r>
          </w:p>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b/>
                <w:sz w:val="24"/>
                <w:szCs w:val="24"/>
              </w:rPr>
              <w:t>được bỏ khỏi danh sách đã đăng ký</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b/>
                <w:sz w:val="24"/>
                <w:szCs w:val="24"/>
              </w:rPr>
              <w:t>Mã ngành</w:t>
            </w:r>
          </w:p>
        </w:tc>
        <w:tc>
          <w:tcPr>
            <w:tcW w:w="0" w:type="auto"/>
            <w:shd w:val="clear" w:color="auto" w:fill="D9EAF7"/>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b/>
                <w:sz w:val="24"/>
                <w:szCs w:val="24"/>
              </w:rPr>
              <w:t>Ghi chú</w:t>
            </w:r>
          </w:p>
        </w:tc>
      </w:tr>
      <w:tr w:rsidR="00723862" w:rsidRPr="00723862" w:rsidTr="00723862">
        <w:trPr>
          <w:jc w:val="center"/>
        </w:trPr>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1</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Bán buôn vật liệu, thiết bị lắp đặt khác trong xây dựng</w:t>
            </w:r>
          </w:p>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Chi tiết: Bán buôn gỗ; - Bán buôn sơn, véc ni; - Bán buôn gạch ốp lát; - Bán buôn đá hoa cương; - Bán buôn van công nghiệp; - Bán buôn vật liệu xây dựng, thiết bị lắp đặt khác trong xây dựng; - Bán buôn ống nước, cốt thép không rỉ, đèn trang trí, la phông, tôn lạnh, cửa nhôm, cửa thép, cửa kính, bột trét tường, sơn, keo, đinh, ốc, tấm cách nhiệt, ngũ kim, đá marble, dây điện, cuộn PVC, máy móc thiết bị, nội thất nhà vệ sinh, nhôm kinh, ván sàn gỗ</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4663</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p>
        </w:tc>
      </w:tr>
      <w:tr w:rsidR="00723862" w:rsidRPr="00723862" w:rsidTr="00723862">
        <w:trPr>
          <w:jc w:val="center"/>
        </w:trPr>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2</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Bán buôn chuyên doanh khác chưa được phân vào đâu</w:t>
            </w:r>
          </w:p>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Chi tiết: Bán buôn ván ép các ép các loại; - Mua bán hàng phục vụ sản xuất, hàng tiêu dùng và trang trí nội thất, bảng hiệu đèn led; - Bán buôn hóa chất các loại, chất tẩy rửa, phụ gia công nghiệp làm sạch các dự án, công trình; - Bán buôn các nguyên liệu phục vụ cho sản xuất hóa chất; - Bán buôn thiết bị phòng cháy chữa cháy, bình phòng cháy chữa cháy</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4669</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p>
        </w:tc>
      </w:tr>
      <w:tr w:rsidR="00723862" w:rsidRPr="00723862" w:rsidTr="00723862">
        <w:trPr>
          <w:jc w:val="center"/>
        </w:trPr>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lastRenderedPageBreak/>
              <w:t>3</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Bán lẻ hình thức khác chưa được phân vào đâu</w:t>
            </w:r>
          </w:p>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Chi tiết: Thực hiện quyền phân phối bán lẻ biến đổi tĩnh điện (máy biến tần inverter)</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4799</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p>
        </w:tc>
      </w:tr>
      <w:tr w:rsidR="00723862" w:rsidRPr="00723862" w:rsidTr="00723862">
        <w:trPr>
          <w:jc w:val="center"/>
        </w:trPr>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4</w:t>
            </w:r>
          </w:p>
        </w:tc>
        <w:tc>
          <w:tcPr>
            <w:tcW w:w="0" w:type="auto"/>
            <w:tcMar>
              <w:top w:w="60" w:type="dxa"/>
              <w:left w:w="60" w:type="dxa"/>
              <w:bottom w:w="60" w:type="dxa"/>
              <w:right w:w="60" w:type="dxa"/>
            </w:tcMar>
          </w:tcPr>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Bán buôn kim loại và quặng kim loại</w:t>
            </w:r>
          </w:p>
          <w:p w:rsidR="00723862" w:rsidRPr="00723862" w:rsidRDefault="00723862" w:rsidP="00723862">
            <w:pP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Chi tiết: Bán buôn sắt, thép, mica, inox và linh kiện sắt thép</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r w:rsidRPr="00723862">
              <w:rPr>
                <w:rFonts w:ascii="Times New Roman" w:eastAsia="Times New Roman" w:hAnsi="Times New Roman" w:cs="Times New Roman"/>
                <w:sz w:val="24"/>
                <w:szCs w:val="24"/>
              </w:rPr>
              <w:t>4662</w:t>
            </w:r>
          </w:p>
        </w:tc>
        <w:tc>
          <w:tcPr>
            <w:tcW w:w="0" w:type="auto"/>
            <w:tcMar>
              <w:top w:w="60" w:type="dxa"/>
              <w:left w:w="60" w:type="dxa"/>
              <w:bottom w:w="60" w:type="dxa"/>
              <w:right w:w="60" w:type="dxa"/>
            </w:tcMar>
          </w:tcPr>
          <w:p w:rsidR="00723862" w:rsidRPr="00723862" w:rsidRDefault="00723862" w:rsidP="00723862">
            <w:pPr>
              <w:jc w:val="center"/>
              <w:rPr>
                <w:rFonts w:ascii="Times New Roman" w:eastAsia="Times New Roman" w:hAnsi="Times New Roman" w:cs="Times New Roman"/>
                <w:sz w:val="24"/>
                <w:szCs w:val="24"/>
              </w:rPr>
            </w:pPr>
          </w:p>
        </w:tc>
      </w:tr>
    </w:tbl>
    <w:p w:rsidR="00920A98" w:rsidRPr="007E5659" w:rsidRDefault="00920A98" w:rsidP="00EC2CAD">
      <w:pPr>
        <w:spacing w:before="120" w:after="120" w:line="340" w:lineRule="exact"/>
        <w:ind w:firstLine="720"/>
        <w:jc w:val="both"/>
        <w:rPr>
          <w:rFonts w:ascii="Times New Roman" w:eastAsia="Calibri" w:hAnsi="Times New Roman" w:cs="Times New Roman"/>
          <w:sz w:val="28"/>
          <w:szCs w:val="28"/>
        </w:rPr>
      </w:pPr>
    </w:p>
    <w:p w:rsidR="00EC2CAD" w:rsidRDefault="00EC2CAD" w:rsidP="00EC2CAD">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Pr>
          <w:rFonts w:ascii="Times New Roman" w:eastAsia="Calibri" w:hAnsi="Times New Roman" w:cs="Times New Roman"/>
          <w:sz w:val="28"/>
          <w:szCs w:val="28"/>
        </w:rPr>
        <w:t xml:space="preserve"> </w:t>
      </w:r>
    </w:p>
    <w:tbl>
      <w:tblPr>
        <w:tblStyle w:val="TableGrid2"/>
        <w:tblW w:w="0" w:type="auto"/>
        <w:jc w:val="center"/>
        <w:tblLook w:val="04A0" w:firstRow="1" w:lastRow="0" w:firstColumn="1" w:lastColumn="0" w:noHBand="0" w:noVBand="1"/>
      </w:tblPr>
      <w:tblGrid>
        <w:gridCol w:w="574"/>
        <w:gridCol w:w="6818"/>
        <w:gridCol w:w="955"/>
        <w:gridCol w:w="715"/>
      </w:tblGrid>
      <w:tr w:rsidR="006D30C8" w:rsidRPr="006D30C8" w:rsidTr="006D30C8">
        <w:trPr>
          <w:tblHeader/>
          <w:jc w:val="center"/>
        </w:trPr>
        <w:tc>
          <w:tcPr>
            <w:tcW w:w="0" w:type="auto"/>
            <w:shd w:val="clear" w:color="auto" w:fill="D9EAF7"/>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b/>
                <w:sz w:val="24"/>
                <w:szCs w:val="24"/>
              </w:rPr>
              <w:t>STT</w:t>
            </w:r>
          </w:p>
        </w:tc>
        <w:tc>
          <w:tcPr>
            <w:tcW w:w="0" w:type="auto"/>
            <w:shd w:val="clear" w:color="auto" w:fill="D9EAF7"/>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b/>
                <w:sz w:val="24"/>
                <w:szCs w:val="24"/>
              </w:rPr>
              <w:t>Tên ngành, nghề kinh doanh được sửa đổi chi tiết</w:t>
            </w:r>
          </w:p>
        </w:tc>
        <w:tc>
          <w:tcPr>
            <w:tcW w:w="0" w:type="auto"/>
            <w:shd w:val="clear" w:color="auto" w:fill="D9EAF7"/>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b/>
                <w:sz w:val="24"/>
                <w:szCs w:val="24"/>
              </w:rPr>
              <w:t>Mã ngành</w:t>
            </w:r>
          </w:p>
        </w:tc>
        <w:tc>
          <w:tcPr>
            <w:tcW w:w="0" w:type="auto"/>
            <w:shd w:val="clear" w:color="auto" w:fill="D9EAF7"/>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b/>
                <w:sz w:val="24"/>
                <w:szCs w:val="24"/>
              </w:rPr>
              <w:t>Ghi chú</w:t>
            </w:r>
          </w:p>
        </w:tc>
      </w:tr>
      <w:tr w:rsidR="006D30C8" w:rsidRPr="006D30C8" w:rsidTr="006D30C8">
        <w:trPr>
          <w:jc w:val="center"/>
        </w:trPr>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1</w:t>
            </w:r>
          </w:p>
        </w:tc>
        <w:tc>
          <w:tcPr>
            <w:tcW w:w="0" w:type="auto"/>
            <w:tcMar>
              <w:top w:w="60" w:type="dxa"/>
              <w:left w:w="60" w:type="dxa"/>
              <w:bottom w:w="60" w:type="dxa"/>
              <w:right w:w="60" w:type="dxa"/>
            </w:tcMar>
          </w:tcPr>
          <w:p w:rsidR="006D30C8" w:rsidRPr="006D30C8" w:rsidRDefault="006D30C8" w:rsidP="006D30C8">
            <w:pP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Bán lẻ đồ ngũ kim, sơn, kính, vật liệu và thiết bị lắp đặt khác trong xây dựng</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4752</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p>
        </w:tc>
      </w:tr>
      <w:tr w:rsidR="006D30C8" w:rsidRPr="006D30C8" w:rsidTr="006D30C8">
        <w:trPr>
          <w:jc w:val="center"/>
        </w:trPr>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2</w:t>
            </w:r>
          </w:p>
        </w:tc>
        <w:tc>
          <w:tcPr>
            <w:tcW w:w="0" w:type="auto"/>
            <w:tcMar>
              <w:top w:w="60" w:type="dxa"/>
              <w:left w:w="60" w:type="dxa"/>
              <w:bottom w:w="60" w:type="dxa"/>
              <w:right w:w="60" w:type="dxa"/>
            </w:tcMar>
          </w:tcPr>
          <w:p w:rsidR="006D30C8" w:rsidRPr="006D30C8" w:rsidRDefault="006D30C8" w:rsidP="006D30C8">
            <w:pP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Bán lẻ thảm, đệm, chăn, màn, rèm, vật liệu phủ tường và sàn</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4753</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p>
        </w:tc>
      </w:tr>
      <w:tr w:rsidR="006D30C8" w:rsidRPr="006D30C8" w:rsidTr="006D30C8">
        <w:trPr>
          <w:jc w:val="center"/>
        </w:trPr>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3</w:t>
            </w:r>
          </w:p>
        </w:tc>
        <w:tc>
          <w:tcPr>
            <w:tcW w:w="0" w:type="auto"/>
            <w:tcMar>
              <w:top w:w="60" w:type="dxa"/>
              <w:left w:w="60" w:type="dxa"/>
              <w:bottom w:w="60" w:type="dxa"/>
              <w:right w:w="60" w:type="dxa"/>
            </w:tcMar>
          </w:tcPr>
          <w:p w:rsidR="006D30C8" w:rsidRPr="006D30C8" w:rsidRDefault="006D30C8" w:rsidP="006D30C8">
            <w:pP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Bán lẻ đồ điện gia dụng, giường, tủ, bàn, ghế và đồ nội thất tương tự, đèn và bộ đèn điện, đồ dùng gia đình khác chưa được phân vào đâu</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4759</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p>
        </w:tc>
      </w:tr>
      <w:tr w:rsidR="006D30C8" w:rsidRPr="006D30C8" w:rsidTr="006D30C8">
        <w:trPr>
          <w:jc w:val="center"/>
        </w:trPr>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4</w:t>
            </w:r>
          </w:p>
        </w:tc>
        <w:tc>
          <w:tcPr>
            <w:tcW w:w="0" w:type="auto"/>
            <w:tcMar>
              <w:top w:w="60" w:type="dxa"/>
              <w:left w:w="60" w:type="dxa"/>
              <w:bottom w:w="60" w:type="dxa"/>
              <w:right w:w="60" w:type="dxa"/>
            </w:tcMar>
          </w:tcPr>
          <w:p w:rsidR="006D30C8" w:rsidRPr="006D30C8" w:rsidRDefault="006D30C8" w:rsidP="006D30C8">
            <w:pP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Bán lẻ hàng hóa khác mới (trừ ô tô, mô tô, xe máy và các bộ phận phụ trợ)</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r w:rsidRPr="006D30C8">
              <w:rPr>
                <w:rFonts w:ascii="Times New Roman" w:eastAsia="Times New Roman" w:hAnsi="Times New Roman" w:cs="Times New Roman"/>
                <w:sz w:val="24"/>
                <w:szCs w:val="24"/>
              </w:rPr>
              <w:t>4773</w:t>
            </w:r>
          </w:p>
        </w:tc>
        <w:tc>
          <w:tcPr>
            <w:tcW w:w="0" w:type="auto"/>
            <w:tcMar>
              <w:top w:w="60" w:type="dxa"/>
              <w:left w:w="60" w:type="dxa"/>
              <w:bottom w:w="60" w:type="dxa"/>
              <w:right w:w="60" w:type="dxa"/>
            </w:tcMar>
          </w:tcPr>
          <w:p w:rsidR="006D30C8" w:rsidRPr="006D30C8" w:rsidRDefault="006D30C8" w:rsidP="006D30C8">
            <w:pPr>
              <w:jc w:val="center"/>
              <w:rPr>
                <w:rFonts w:ascii="Times New Roman" w:eastAsia="Times New Roman" w:hAnsi="Times New Roman" w:cs="Times New Roman"/>
                <w:sz w:val="24"/>
                <w:szCs w:val="24"/>
              </w:rPr>
            </w:pPr>
          </w:p>
        </w:tc>
      </w:tr>
    </w:tbl>
    <w:p w:rsidR="008933FA" w:rsidRPr="007E5659" w:rsidRDefault="008933FA" w:rsidP="00EC2CAD">
      <w:pPr>
        <w:spacing w:before="120" w:after="120" w:line="340" w:lineRule="exact"/>
        <w:ind w:firstLine="720"/>
        <w:jc w:val="both"/>
        <w:rPr>
          <w:rFonts w:ascii="Times New Roman" w:eastAsia="Calibri" w:hAnsi="Times New Roman" w:cs="Times New Roman"/>
          <w:sz w:val="28"/>
          <w:szCs w:val="28"/>
        </w:rPr>
      </w:pPr>
    </w:p>
    <w:p w:rsidR="00EC2CAD" w:rsidRPr="007E5659" w:rsidRDefault="00EC2CAD" w:rsidP="00EC2CAD">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EC2CAD" w:rsidRPr="007E5659"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EC2CAD" w:rsidRPr="007E5659" w:rsidDel="00AB575C" w:rsidRDefault="00EC2CAD" w:rsidP="00EC2CAD">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E9320B" w:rsidRDefault="00E9320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F011FB" w:rsidRDefault="00F011FB">
      <w:pPr>
        <w:rPr>
          <w:rFonts w:ascii="Times New Roman" w:eastAsia="Times New Roman" w:hAnsi="Times New Roman" w:cs="Times New Roman"/>
          <w:bCs/>
          <w:spacing w:val="-4"/>
          <w:sz w:val="28"/>
          <w:szCs w:val="28"/>
          <w:lang w:val="fr-FR"/>
        </w:rPr>
      </w:pPr>
    </w:p>
    <w:p w:rsidR="00BE4786" w:rsidRDefault="007E5659" w:rsidP="00BE4786">
      <w:pPr>
        <w:spacing w:before="60" w:after="60" w:line="240" w:lineRule="auto"/>
        <w:ind w:firstLine="709"/>
        <w:jc w:val="both"/>
        <w:rPr>
          <w:rFonts w:ascii="Times New Roman" w:eastAsia="Times New Roman" w:hAnsi="Times New Roman" w:cs="Times New Roman"/>
          <w:b/>
          <w:bCs/>
          <w:noProof/>
          <w:sz w:val="28"/>
          <w:szCs w:val="28"/>
          <w:lang w:val="vi-VN" w:eastAsia="x-none"/>
        </w:rPr>
      </w:pPr>
      <w:bookmarkStart w:id="8" w:name="_GoBack"/>
      <w:bookmarkEnd w:id="8"/>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6C5E18" w:rsidRDefault="006C5E18" w:rsidP="006C5E18">
      <w:pPr>
        <w:spacing w:after="0" w:line="240" w:lineRule="auto"/>
      </w:pPr>
      <w:r>
        <w:tab/>
      </w:r>
      <w:r>
        <w:tab/>
      </w:r>
      <w:r>
        <w:tab/>
      </w:r>
      <w:r>
        <w:tab/>
      </w:r>
      <w:r>
        <w:tab/>
      </w:r>
      <w:r>
        <w:tab/>
      </w:r>
      <w:r>
        <w:tab/>
      </w:r>
    </w:p>
    <w:p w:rsidR="00105959" w:rsidRDefault="005B196A" w:rsidP="006C5E18">
      <w:pPr>
        <w:spacing w:after="0" w:line="240" w:lineRule="auto"/>
        <w:ind w:left="5040"/>
      </w:pPr>
      <w:r>
        <w:t xml:space="preserve"> </w:t>
      </w:r>
      <w:r w:rsidR="00C27EC0" w:rsidRPr="00C27EC0">
        <w:rPr>
          <w:rFonts w:ascii="Times New Roman" w:eastAsia="Times New Roman" w:hAnsi="Times New Roman"/>
          <w:b/>
          <w:bCs/>
          <w:color w:val="000000" w:themeColor="text1"/>
          <w:sz w:val="26"/>
          <w:szCs w:val="26"/>
        </w:rPr>
        <w:t>VÕ THỊ YẾN NHI</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4190" w:rsidRDefault="00324190" w:rsidP="007E5659">
      <w:pPr>
        <w:spacing w:after="0" w:line="240" w:lineRule="auto"/>
      </w:pPr>
      <w:r>
        <w:separator/>
      </w:r>
    </w:p>
  </w:endnote>
  <w:endnote w:type="continuationSeparator" w:id="0">
    <w:p w:rsidR="00324190" w:rsidRDefault="0032419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4190" w:rsidRDefault="00324190" w:rsidP="007E5659">
      <w:pPr>
        <w:spacing w:after="0" w:line="240" w:lineRule="auto"/>
      </w:pPr>
      <w:r>
        <w:separator/>
      </w:r>
    </w:p>
  </w:footnote>
  <w:footnote w:type="continuationSeparator" w:id="0">
    <w:p w:rsidR="00324190" w:rsidRDefault="00324190"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EC2CAD" w:rsidRPr="00457E55" w:rsidRDefault="00EC2CAD" w:rsidP="00EC2CAD">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rsidR="00EC2CAD" w:rsidRPr="00457E55" w:rsidRDefault="00EC2CAD" w:rsidP="00EC2CAD">
      <w:pPr>
        <w:pStyle w:val="FootnoteText"/>
        <w:jc w:val="both"/>
        <w:rPr>
          <w:spacing w:val="-10"/>
        </w:rPr>
      </w:pPr>
      <w:r w:rsidRPr="00457E55">
        <w:rPr>
          <w:spacing w:val="-10"/>
        </w:rPr>
        <w:t xml:space="preserve">- Các ngành, nghề cấm đầu tư kinh doanh quy định tại Điều 6 Luật Đầu tư; </w:t>
      </w:r>
    </w:p>
    <w:p w:rsidR="00EC2CAD" w:rsidRPr="00457E55" w:rsidRDefault="00EC2CAD" w:rsidP="00EC2CA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35F328B"/>
    <w:multiLevelType w:val="hybridMultilevel"/>
    <w:tmpl w:val="8512A3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5BE4"/>
    <w:rsid w:val="000112FC"/>
    <w:rsid w:val="000208E4"/>
    <w:rsid w:val="000576D0"/>
    <w:rsid w:val="00060DB6"/>
    <w:rsid w:val="000747B1"/>
    <w:rsid w:val="00090BB2"/>
    <w:rsid w:val="00094774"/>
    <w:rsid w:val="000A0A55"/>
    <w:rsid w:val="000E51AC"/>
    <w:rsid w:val="00122A72"/>
    <w:rsid w:val="00136C6A"/>
    <w:rsid w:val="00146BE9"/>
    <w:rsid w:val="00152B90"/>
    <w:rsid w:val="00153FB1"/>
    <w:rsid w:val="00173A87"/>
    <w:rsid w:val="00184452"/>
    <w:rsid w:val="001C73A7"/>
    <w:rsid w:val="001D5F61"/>
    <w:rsid w:val="001E5143"/>
    <w:rsid w:val="001F5938"/>
    <w:rsid w:val="0020464A"/>
    <w:rsid w:val="0026636C"/>
    <w:rsid w:val="00272A50"/>
    <w:rsid w:val="002853A1"/>
    <w:rsid w:val="002D2BF5"/>
    <w:rsid w:val="002D65C2"/>
    <w:rsid w:val="00324190"/>
    <w:rsid w:val="003278E0"/>
    <w:rsid w:val="0037563D"/>
    <w:rsid w:val="003A78B4"/>
    <w:rsid w:val="003C0705"/>
    <w:rsid w:val="003D33A6"/>
    <w:rsid w:val="003F4A69"/>
    <w:rsid w:val="00411309"/>
    <w:rsid w:val="00422206"/>
    <w:rsid w:val="00427ABA"/>
    <w:rsid w:val="00436B01"/>
    <w:rsid w:val="004928DE"/>
    <w:rsid w:val="00492CBA"/>
    <w:rsid w:val="004D1C4A"/>
    <w:rsid w:val="004E0854"/>
    <w:rsid w:val="004F06E4"/>
    <w:rsid w:val="00507CE5"/>
    <w:rsid w:val="00520220"/>
    <w:rsid w:val="00524238"/>
    <w:rsid w:val="005442F8"/>
    <w:rsid w:val="00560BDA"/>
    <w:rsid w:val="005660AA"/>
    <w:rsid w:val="005725E4"/>
    <w:rsid w:val="005A090F"/>
    <w:rsid w:val="005B196A"/>
    <w:rsid w:val="005F0A57"/>
    <w:rsid w:val="005F2093"/>
    <w:rsid w:val="00612B8E"/>
    <w:rsid w:val="00623E3C"/>
    <w:rsid w:val="00627959"/>
    <w:rsid w:val="00642D81"/>
    <w:rsid w:val="00647A13"/>
    <w:rsid w:val="00654B99"/>
    <w:rsid w:val="00655D89"/>
    <w:rsid w:val="006828C2"/>
    <w:rsid w:val="006B3D19"/>
    <w:rsid w:val="006C2210"/>
    <w:rsid w:val="006C42C0"/>
    <w:rsid w:val="006C5E18"/>
    <w:rsid w:val="006D30C8"/>
    <w:rsid w:val="006F1D3C"/>
    <w:rsid w:val="00704D83"/>
    <w:rsid w:val="007067C3"/>
    <w:rsid w:val="00707ECA"/>
    <w:rsid w:val="007105E6"/>
    <w:rsid w:val="00723862"/>
    <w:rsid w:val="007447A1"/>
    <w:rsid w:val="00747CF5"/>
    <w:rsid w:val="00751B8C"/>
    <w:rsid w:val="007E55A5"/>
    <w:rsid w:val="007E5659"/>
    <w:rsid w:val="00814A12"/>
    <w:rsid w:val="00880ACC"/>
    <w:rsid w:val="008933FA"/>
    <w:rsid w:val="008937A1"/>
    <w:rsid w:val="0089748D"/>
    <w:rsid w:val="008A5C62"/>
    <w:rsid w:val="008C3B87"/>
    <w:rsid w:val="008F3E37"/>
    <w:rsid w:val="008F494E"/>
    <w:rsid w:val="008F6790"/>
    <w:rsid w:val="00907750"/>
    <w:rsid w:val="00911CF0"/>
    <w:rsid w:val="00920A98"/>
    <w:rsid w:val="00940B9E"/>
    <w:rsid w:val="009F681E"/>
    <w:rsid w:val="00A07526"/>
    <w:rsid w:val="00A129DB"/>
    <w:rsid w:val="00A30EE3"/>
    <w:rsid w:val="00A65AFA"/>
    <w:rsid w:val="00A66CD1"/>
    <w:rsid w:val="00A81BDD"/>
    <w:rsid w:val="00AB282A"/>
    <w:rsid w:val="00AB46D7"/>
    <w:rsid w:val="00AE21EE"/>
    <w:rsid w:val="00AF590C"/>
    <w:rsid w:val="00B12758"/>
    <w:rsid w:val="00B41ABE"/>
    <w:rsid w:val="00B4754E"/>
    <w:rsid w:val="00B537AE"/>
    <w:rsid w:val="00B70BAE"/>
    <w:rsid w:val="00B774BF"/>
    <w:rsid w:val="00B77CEC"/>
    <w:rsid w:val="00B8577C"/>
    <w:rsid w:val="00BB1938"/>
    <w:rsid w:val="00BD56C4"/>
    <w:rsid w:val="00BD7F60"/>
    <w:rsid w:val="00BE0D32"/>
    <w:rsid w:val="00BE4786"/>
    <w:rsid w:val="00BF2170"/>
    <w:rsid w:val="00C101EC"/>
    <w:rsid w:val="00C1218F"/>
    <w:rsid w:val="00C27EC0"/>
    <w:rsid w:val="00C65DD2"/>
    <w:rsid w:val="00CA138B"/>
    <w:rsid w:val="00CA7816"/>
    <w:rsid w:val="00CB0EA5"/>
    <w:rsid w:val="00CD2AE1"/>
    <w:rsid w:val="00CD483D"/>
    <w:rsid w:val="00CE2EBD"/>
    <w:rsid w:val="00CF1165"/>
    <w:rsid w:val="00D00ABF"/>
    <w:rsid w:val="00D63E91"/>
    <w:rsid w:val="00D6779D"/>
    <w:rsid w:val="00D8469B"/>
    <w:rsid w:val="00D84FE9"/>
    <w:rsid w:val="00D90CEC"/>
    <w:rsid w:val="00D96CD9"/>
    <w:rsid w:val="00DA25C6"/>
    <w:rsid w:val="00DA3B88"/>
    <w:rsid w:val="00DD47D0"/>
    <w:rsid w:val="00E11D7A"/>
    <w:rsid w:val="00E14FED"/>
    <w:rsid w:val="00E417A6"/>
    <w:rsid w:val="00E44727"/>
    <w:rsid w:val="00E571CD"/>
    <w:rsid w:val="00E9320B"/>
    <w:rsid w:val="00EB05B0"/>
    <w:rsid w:val="00EB74D6"/>
    <w:rsid w:val="00EC2CAD"/>
    <w:rsid w:val="00F011FB"/>
    <w:rsid w:val="00F31D62"/>
    <w:rsid w:val="00F33656"/>
    <w:rsid w:val="00F518FE"/>
    <w:rsid w:val="00F73BF7"/>
    <w:rsid w:val="00F73EE9"/>
    <w:rsid w:val="00F9754B"/>
    <w:rsid w:val="00FB3A8E"/>
    <w:rsid w:val="00FB4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23810"/>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styleId="TableGrid">
    <w:name w:val="Table Grid"/>
    <w:basedOn w:val="TableNormal"/>
    <w:uiPriority w:val="59"/>
    <w:rsid w:val="0072386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72386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D30C8"/>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94</TotalTime>
  <Pages>6</Pages>
  <Words>1342</Words>
  <Characters>7656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129</cp:revision>
  <dcterms:created xsi:type="dcterms:W3CDTF">2025-07-14T03:10:00Z</dcterms:created>
  <dcterms:modified xsi:type="dcterms:W3CDTF">2026-06-04T07:11:00Z</dcterms:modified>
</cp:coreProperties>
</file>