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722" w:rsidRDefault="00D464BA">
      <w:pPr>
        <w:pStyle w:val="Heading2"/>
        <w:spacing w:before="60"/>
        <w:ind w:right="560"/>
      </w:pPr>
      <w:r>
        <w:t>Mẫu</w:t>
      </w:r>
      <w:r>
        <w:rPr>
          <w:spacing w:val="-2"/>
        </w:rPr>
        <w:t xml:space="preserve"> A.I.12</w:t>
      </w:r>
    </w:p>
    <w:p w:rsidR="00BE2722" w:rsidRDefault="00D464BA">
      <w:pPr>
        <w:spacing w:before="138"/>
        <w:ind w:right="91"/>
        <w:jc w:val="center"/>
        <w:rPr>
          <w:b/>
          <w:sz w:val="24"/>
        </w:rPr>
      </w:pPr>
      <w:r>
        <w:rPr>
          <w:b/>
          <w:sz w:val="24"/>
        </w:rPr>
        <w:t>Báo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cáo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tình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hình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đầu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đến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thời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điều</w:t>
      </w:r>
      <w:r>
        <w:rPr>
          <w:b/>
          <w:spacing w:val="-2"/>
          <w:sz w:val="24"/>
        </w:rPr>
        <w:t xml:space="preserve"> chỉnh</w:t>
      </w:r>
    </w:p>
    <w:p w:rsidR="00BE2722" w:rsidRDefault="00D464BA">
      <w:pPr>
        <w:spacing w:before="139"/>
        <w:ind w:left="5" w:right="91"/>
        <w:jc w:val="center"/>
        <w:rPr>
          <w:i/>
          <w:sz w:val="24"/>
        </w:rPr>
      </w:pPr>
      <w:r>
        <w:rPr>
          <w:i/>
          <w:sz w:val="24"/>
        </w:rPr>
        <w:t>(Khoản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 Điều 44, Khoản 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Điều 47 Nghị định số 31/2021/NĐ-</w:t>
      </w:r>
      <w:r>
        <w:rPr>
          <w:i/>
          <w:spacing w:val="-5"/>
          <w:sz w:val="24"/>
        </w:rPr>
        <w:t>CP)</w:t>
      </w:r>
    </w:p>
    <w:p w:rsidR="00BE2722" w:rsidRDefault="00D464BA">
      <w:pPr>
        <w:pStyle w:val="BodyText"/>
        <w:spacing w:before="10"/>
        <w:rPr>
          <w:i/>
          <w:sz w:val="9"/>
        </w:rPr>
      </w:pPr>
      <w:r>
        <w:rPr>
          <w:i/>
          <w:noProof/>
          <w:sz w:val="9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87420</wp:posOffset>
                </wp:positionV>
                <wp:extent cx="5629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9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9275">
                              <a:moveTo>
                                <a:pt x="0" y="0"/>
                              </a:moveTo>
                              <a:lnTo>
                                <a:pt x="5629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E06B1" id="Graphic 1" o:spid="_x0000_s1026" style="position:absolute;margin-left:1in;margin-top:6.9pt;width:44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9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" path="m,l5629275,e" filled="f">
                <v:path arrowok="t"/>
                <w10:wrap type="topAndBottom" anchorx="page"/>
              </v:shape>
            </w:pict>
          </mc:Fallback>
        </mc:AlternateContent>
      </w:r>
    </w:p>
    <w:p w:rsidR="00BE2722" w:rsidRDefault="00BE2722">
      <w:pPr>
        <w:pStyle w:val="BodyText"/>
        <w:spacing w:before="131"/>
        <w:rPr>
          <w:i/>
        </w:rPr>
      </w:pPr>
    </w:p>
    <w:p w:rsidR="00BE2722" w:rsidRDefault="00D464BA">
      <w:pPr>
        <w:pStyle w:val="Heading2"/>
        <w:ind w:right="566"/>
      </w:pPr>
      <w:r>
        <w:t>CỘNG</w:t>
      </w:r>
      <w:r>
        <w:rPr>
          <w:spacing w:val="-4"/>
        </w:rPr>
        <w:t xml:space="preserve"> </w:t>
      </w:r>
      <w:r>
        <w:t>HOÀ</w:t>
      </w:r>
      <w:r>
        <w:rPr>
          <w:spacing w:val="-2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NGHĨA</w:t>
      </w:r>
      <w:r>
        <w:rPr>
          <w:spacing w:val="-2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rPr>
          <w:spacing w:val="-5"/>
        </w:rPr>
        <w:t>NAM</w:t>
      </w:r>
    </w:p>
    <w:p w:rsidR="00BE2722" w:rsidRDefault="00D464BA">
      <w:pPr>
        <w:spacing w:before="137"/>
        <w:ind w:left="473" w:right="558"/>
        <w:jc w:val="center"/>
        <w:rPr>
          <w:b/>
          <w:sz w:val="24"/>
        </w:rPr>
      </w:pPr>
      <w:r>
        <w:rPr>
          <w:b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3110229</wp:posOffset>
                </wp:positionH>
                <wp:positionV relativeFrom="paragraph">
                  <wp:posOffset>291812</wp:posOffset>
                </wp:positionV>
                <wp:extent cx="17341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4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4185">
                              <a:moveTo>
                                <a:pt x="0" y="0"/>
                              </a:moveTo>
                              <a:lnTo>
                                <a:pt x="17341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B3AA5" id="Graphic 2" o:spid="_x0000_s1026" style="position:absolute;margin-left:244.9pt;margin-top:23pt;width:136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4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" path="m,l1734184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Độc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Hạnh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 w:rsidR="00BE2722" w:rsidRDefault="00BE2722">
      <w:pPr>
        <w:pStyle w:val="BodyText"/>
        <w:rPr>
          <w:b/>
        </w:rPr>
      </w:pPr>
    </w:p>
    <w:p w:rsidR="00BE2722" w:rsidRDefault="00BE2722">
      <w:pPr>
        <w:pStyle w:val="BodyText"/>
        <w:rPr>
          <w:b/>
        </w:rPr>
      </w:pPr>
    </w:p>
    <w:p w:rsidR="00BE2722" w:rsidRDefault="00BE2722">
      <w:pPr>
        <w:pStyle w:val="BodyText"/>
        <w:spacing w:before="88"/>
        <w:rPr>
          <w:b/>
        </w:rPr>
      </w:pPr>
    </w:p>
    <w:p w:rsidR="00BE2722" w:rsidRDefault="00D464BA">
      <w:pPr>
        <w:pStyle w:val="Heading1"/>
      </w:pPr>
      <w:r>
        <w:t>BÁO</w:t>
      </w:r>
      <w:r>
        <w:rPr>
          <w:spacing w:val="-7"/>
        </w:rPr>
        <w:t xml:space="preserve"> </w:t>
      </w:r>
      <w:r>
        <w:t>CÁO</w:t>
      </w:r>
      <w:r>
        <w:rPr>
          <w:spacing w:val="-6"/>
        </w:rPr>
        <w:t xml:space="preserve"> </w:t>
      </w:r>
      <w:r>
        <w:t>TÌNH</w:t>
      </w:r>
      <w:r>
        <w:rPr>
          <w:spacing w:val="-7"/>
        </w:rPr>
        <w:t xml:space="preserve"> </w:t>
      </w:r>
      <w:r>
        <w:t>HÌNH</w:t>
      </w:r>
      <w:r>
        <w:rPr>
          <w:spacing w:val="-6"/>
        </w:rPr>
        <w:t xml:space="preserve"> </w:t>
      </w:r>
      <w:r>
        <w:t>THỰC</w:t>
      </w:r>
      <w:r>
        <w:rPr>
          <w:spacing w:val="-7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t>ÁN</w:t>
      </w:r>
      <w:r>
        <w:rPr>
          <w:spacing w:val="-6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rPr>
          <w:spacing w:val="-5"/>
        </w:rPr>
        <w:t>TƯ</w:t>
      </w:r>
    </w:p>
    <w:p w:rsidR="00BE2722" w:rsidRDefault="00D464BA">
      <w:pPr>
        <w:spacing w:before="147"/>
        <w:ind w:left="10" w:right="91"/>
        <w:jc w:val="center"/>
        <w:rPr>
          <w:i/>
          <w:sz w:val="24"/>
        </w:rPr>
      </w:pPr>
      <w:r>
        <w:rPr>
          <w:i/>
          <w:spacing w:val="-6"/>
          <w:sz w:val="24"/>
        </w:rPr>
        <w:t>(kèm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theo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văn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bản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đề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nghị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điều</w:t>
      </w:r>
      <w:r>
        <w:rPr>
          <w:i/>
          <w:spacing w:val="-5"/>
          <w:sz w:val="24"/>
        </w:rPr>
        <w:t xml:space="preserve"> </w:t>
      </w:r>
      <w:r>
        <w:rPr>
          <w:i/>
          <w:spacing w:val="-6"/>
          <w:sz w:val="24"/>
        </w:rPr>
        <w:t>chỉnh</w:t>
      </w:r>
      <w:r>
        <w:rPr>
          <w:i/>
          <w:spacing w:val="-5"/>
          <w:sz w:val="24"/>
        </w:rPr>
        <w:t xml:space="preserve"> </w:t>
      </w:r>
      <w:r>
        <w:rPr>
          <w:i/>
          <w:spacing w:val="-6"/>
          <w:sz w:val="24"/>
        </w:rPr>
        <w:t>Giấy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chứng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nhận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đăng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ký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đầu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tư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ngày</w:t>
      </w:r>
      <w:r>
        <w:rPr>
          <w:i/>
          <w:spacing w:val="-11"/>
          <w:sz w:val="24"/>
        </w:rPr>
        <w:t xml:space="preserve"> </w:t>
      </w:r>
      <w:r>
        <w:rPr>
          <w:i/>
          <w:spacing w:val="-6"/>
          <w:sz w:val="24"/>
        </w:rPr>
        <w:t>…</w:t>
      </w:r>
      <w:r>
        <w:rPr>
          <w:i/>
          <w:spacing w:val="-5"/>
          <w:sz w:val="24"/>
        </w:rPr>
        <w:t xml:space="preserve"> </w:t>
      </w:r>
      <w:r>
        <w:rPr>
          <w:i/>
          <w:spacing w:val="-6"/>
          <w:sz w:val="24"/>
        </w:rPr>
        <w:t>tháng</w:t>
      </w:r>
      <w:r>
        <w:rPr>
          <w:i/>
          <w:spacing w:val="-7"/>
          <w:sz w:val="24"/>
        </w:rPr>
        <w:t xml:space="preserve"> </w:t>
      </w:r>
      <w:r>
        <w:rPr>
          <w:i/>
          <w:spacing w:val="-6"/>
          <w:sz w:val="24"/>
        </w:rPr>
        <w:t>…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năm</w:t>
      </w:r>
      <w:r>
        <w:rPr>
          <w:i/>
          <w:spacing w:val="-8"/>
          <w:sz w:val="24"/>
        </w:rPr>
        <w:t xml:space="preserve"> </w:t>
      </w:r>
      <w:r>
        <w:rPr>
          <w:i/>
          <w:spacing w:val="-6"/>
          <w:sz w:val="24"/>
        </w:rPr>
        <w:t>2025)</w:t>
      </w: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D464BA">
      <w:pPr>
        <w:pStyle w:val="BodyText"/>
        <w:ind w:left="568" w:right="95"/>
        <w:jc w:val="center"/>
      </w:pPr>
      <w:r>
        <w:t>Kính</w:t>
      </w:r>
      <w:r>
        <w:rPr>
          <w:spacing w:val="-1"/>
        </w:rPr>
        <w:t xml:space="preserve"> </w:t>
      </w:r>
      <w:r>
        <w:t>gửi:</w:t>
      </w:r>
      <w:r>
        <w:rPr>
          <w:spacing w:val="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Quản lý các</w:t>
      </w:r>
      <w:r>
        <w:rPr>
          <w:spacing w:val="-2"/>
        </w:rPr>
        <w:t xml:space="preserve"> </w:t>
      </w:r>
      <w:r>
        <w:t>Khu công</w:t>
      </w:r>
      <w:r>
        <w:rPr>
          <w:spacing w:val="-1"/>
        </w:rPr>
        <w:t xml:space="preserve"> </w:t>
      </w:r>
      <w:r>
        <w:t xml:space="preserve">nghiệp Bình </w:t>
      </w:r>
      <w:r>
        <w:rPr>
          <w:spacing w:val="-2"/>
        </w:rPr>
        <w:t>Dương</w:t>
      </w:r>
    </w:p>
    <w:p w:rsidR="00BE2722" w:rsidRDefault="00BE2722">
      <w:pPr>
        <w:pStyle w:val="BodyText"/>
      </w:pPr>
    </w:p>
    <w:p w:rsidR="00BE2722" w:rsidRDefault="00BE2722">
      <w:pPr>
        <w:pStyle w:val="BodyText"/>
      </w:pPr>
    </w:p>
    <w:p w:rsidR="00BE2722" w:rsidRDefault="00D464BA">
      <w:pPr>
        <w:pStyle w:val="BodyText"/>
        <w:spacing w:line="360" w:lineRule="auto"/>
        <w:ind w:left="23" w:right="112"/>
        <w:jc w:val="both"/>
      </w:pP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kinh tế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 dự</w:t>
      </w:r>
      <w:r>
        <w:rPr>
          <w:spacing w:val="-1"/>
        </w:rPr>
        <w:t xml:space="preserve"> </w:t>
      </w:r>
      <w:r>
        <w:t>án CÔNG</w:t>
      </w:r>
      <w:r>
        <w:rPr>
          <w:spacing w:val="-1"/>
        </w:rPr>
        <w:t xml:space="preserve"> </w:t>
      </w:r>
      <w:r>
        <w:t>TY</w:t>
      </w:r>
      <w:r>
        <w:rPr>
          <w:spacing w:val="-1"/>
        </w:rPr>
        <w:t xml:space="preserve"> </w:t>
      </w:r>
      <w:r>
        <w:t>TNHH</w:t>
      </w:r>
      <w:r>
        <w:rPr>
          <w:spacing w:val="-1"/>
        </w:rPr>
        <w:t xml:space="preserve"> </w:t>
      </w:r>
      <w:r>
        <w:t>SUNAGRO</w:t>
      </w:r>
      <w:r>
        <w:rPr>
          <w:spacing w:val="-1"/>
        </w:rPr>
        <w:t xml:space="preserve"> </w:t>
      </w:r>
      <w:r>
        <w:t>FOOD (VIET NAM) báo cáo về tình hình hoạt động của dự</w:t>
      </w:r>
      <w:r>
        <w:rPr>
          <w:spacing w:val="-1"/>
        </w:rPr>
        <w:t xml:space="preserve"> </w:t>
      </w:r>
      <w:r>
        <w:t>án CÔNG TY</w:t>
      </w:r>
      <w:r>
        <w:rPr>
          <w:spacing w:val="-1"/>
        </w:rPr>
        <w:t xml:space="preserve"> </w:t>
      </w:r>
      <w:r>
        <w:t>TNHH SUNAGRO</w:t>
      </w:r>
      <w:r>
        <w:rPr>
          <w:spacing w:val="-1"/>
        </w:rPr>
        <w:t xml:space="preserve"> </w:t>
      </w:r>
      <w:r>
        <w:t>FOOD (VIET</w:t>
      </w:r>
      <w:r>
        <w:rPr>
          <w:spacing w:val="-1"/>
        </w:rPr>
        <w:t xml:space="preserve"> </w:t>
      </w:r>
      <w:r>
        <w:t>NAM), mã số dự</w:t>
      </w:r>
      <w:r>
        <w:rPr>
          <w:spacing w:val="-1"/>
        </w:rPr>
        <w:t xml:space="preserve"> </w:t>
      </w:r>
      <w:r>
        <w:t>án 2120472157, ngày</w:t>
      </w:r>
      <w:r>
        <w:rPr>
          <w:spacing w:val="1"/>
        </w:rPr>
        <w:t xml:space="preserve"> </w:t>
      </w:r>
      <w:r>
        <w:t>cấp:</w:t>
      </w:r>
      <w:r>
        <w:rPr>
          <w:spacing w:val="1"/>
        </w:rPr>
        <w:t xml:space="preserve"> </w:t>
      </w:r>
      <w:r>
        <w:t>29/06/2022</w:t>
      </w:r>
      <w:r>
        <w:rPr>
          <w:spacing w:val="1"/>
        </w:rPr>
        <w:t xml:space="preserve"> </w:t>
      </w:r>
      <w:r>
        <w:t>bởi</w:t>
      </w:r>
      <w:r>
        <w:rPr>
          <w:spacing w:val="1"/>
        </w:rPr>
        <w:t xml:space="preserve"> </w:t>
      </w:r>
      <w:r>
        <w:t>Ban</w:t>
      </w:r>
      <w:r>
        <w:rPr>
          <w:spacing w:val="1"/>
        </w:rPr>
        <w:t xml:space="preserve"> </w:t>
      </w:r>
      <w:r>
        <w:t>Quản</w:t>
      </w:r>
      <w:r>
        <w:rPr>
          <w:spacing w:val="3"/>
        </w:rPr>
        <w:t xml:space="preserve"> </w:t>
      </w:r>
      <w:r>
        <w:t>lý các</w:t>
      </w:r>
      <w:r>
        <w:rPr>
          <w:spacing w:val="2"/>
        </w:rPr>
        <w:t xml:space="preserve"> </w:t>
      </w:r>
      <w:r>
        <w:t>Khu</w:t>
      </w:r>
      <w:r>
        <w:rPr>
          <w:spacing w:val="1"/>
        </w:rPr>
        <w:t xml:space="preserve"> </w:t>
      </w:r>
      <w:r>
        <w:t>công</w:t>
      </w:r>
      <w:r>
        <w:rPr>
          <w:spacing w:val="3"/>
        </w:rPr>
        <w:t xml:space="preserve"> </w:t>
      </w:r>
      <w:r>
        <w:t>nghiệp</w:t>
      </w:r>
      <w:r>
        <w:rPr>
          <w:spacing w:val="1"/>
        </w:rPr>
        <w:t xml:space="preserve"> </w:t>
      </w:r>
      <w:r>
        <w:t>Bình</w:t>
      </w:r>
      <w:r>
        <w:rPr>
          <w:spacing w:val="1"/>
        </w:rPr>
        <w:t xml:space="preserve"> </w:t>
      </w:r>
      <w:r>
        <w:t>Dương</w:t>
      </w:r>
      <w:r>
        <w:rPr>
          <w:spacing w:val="3"/>
        </w:rPr>
        <w:t xml:space="preserve"> </w:t>
      </w:r>
      <w:r>
        <w:t>đến</w:t>
      </w:r>
      <w:r>
        <w:rPr>
          <w:spacing w:val="1"/>
        </w:rPr>
        <w:t xml:space="preserve"> </w:t>
      </w:r>
      <w:r>
        <w:rPr>
          <w:spacing w:val="-4"/>
        </w:rPr>
        <w:t>ngày</w:t>
      </w:r>
    </w:p>
    <w:p w:rsidR="00BE2722" w:rsidRDefault="00D464BA">
      <w:pPr>
        <w:pStyle w:val="BodyText"/>
        <w:spacing w:line="275" w:lineRule="exact"/>
        <w:ind w:left="23"/>
        <w:jc w:val="both"/>
      </w:pPr>
      <w:r>
        <w:t>....</w:t>
      </w:r>
      <w:r>
        <w:rPr>
          <w:spacing w:val="-1"/>
        </w:rPr>
        <w:t xml:space="preserve"> </w:t>
      </w:r>
      <w:r>
        <w:t>tháng.</w:t>
      </w:r>
      <w:r>
        <w:rPr>
          <w:spacing w:val="60"/>
        </w:rPr>
        <w:t xml:space="preserve">  </w:t>
      </w:r>
      <w:r>
        <w:t>năm 2025 với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nội dung cụ thể</w:t>
      </w:r>
      <w:r>
        <w:rPr>
          <w:spacing w:val="-1"/>
        </w:rPr>
        <w:t xml:space="preserve"> </w:t>
      </w:r>
      <w:r>
        <w:t xml:space="preserve">dưới </w:t>
      </w:r>
      <w:r>
        <w:rPr>
          <w:spacing w:val="-4"/>
        </w:rPr>
        <w:t>đây:</w:t>
      </w:r>
    </w:p>
    <w:p w:rsidR="00BE2722" w:rsidRDefault="00D464BA">
      <w:pPr>
        <w:pStyle w:val="ListParagraph"/>
        <w:numPr>
          <w:ilvl w:val="0"/>
          <w:numId w:val="3"/>
        </w:numPr>
        <w:tabs>
          <w:tab w:val="left" w:pos="840"/>
        </w:tabs>
        <w:spacing w:before="140" w:line="360" w:lineRule="auto"/>
        <w:ind w:right="111" w:firstLine="566"/>
        <w:rPr>
          <w:i/>
          <w:sz w:val="24"/>
        </w:rPr>
      </w:pPr>
      <w:r>
        <w:rPr>
          <w:b/>
          <w:sz w:val="24"/>
        </w:rPr>
        <w:t>Tiến độ thực hiện dự án</w:t>
      </w:r>
      <w:r>
        <w:rPr>
          <w:sz w:val="24"/>
        </w:rPr>
        <w:t xml:space="preserve">: </w:t>
      </w:r>
      <w:r>
        <w:rPr>
          <w:i/>
          <w:sz w:val="24"/>
        </w:rPr>
        <w:t>(ghi theo mốc thời điểm tháng (hoặc quý)/năm. Ví dụ: tháng 01 (hoặc quý I)/2021):</w:t>
      </w:r>
    </w:p>
    <w:p w:rsidR="00BE2722" w:rsidRDefault="00D464BA">
      <w:pPr>
        <w:pStyle w:val="ListParagraph"/>
        <w:numPr>
          <w:ilvl w:val="1"/>
          <w:numId w:val="3"/>
        </w:numPr>
        <w:tabs>
          <w:tab w:val="left" w:pos="834"/>
        </w:tabs>
        <w:ind w:left="834" w:hanging="245"/>
        <w:rPr>
          <w:sz w:val="24"/>
        </w:rPr>
      </w:pPr>
      <w:r>
        <w:rPr>
          <w:sz w:val="24"/>
        </w:rPr>
        <w:t>Tiến</w:t>
      </w:r>
      <w:r>
        <w:rPr>
          <w:spacing w:val="-3"/>
          <w:sz w:val="24"/>
        </w:rPr>
        <w:t xml:space="preserve"> </w:t>
      </w:r>
      <w:r>
        <w:rPr>
          <w:sz w:val="24"/>
        </w:rPr>
        <w:t>độ góp vốn và</w:t>
      </w:r>
      <w:r>
        <w:rPr>
          <w:spacing w:val="-2"/>
          <w:sz w:val="24"/>
        </w:rPr>
        <w:t xml:space="preserve"> </w:t>
      </w:r>
      <w:r>
        <w:rPr>
          <w:sz w:val="24"/>
        </w:rPr>
        <w:t>huy động các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nguồn </w:t>
      </w:r>
      <w:r>
        <w:rPr>
          <w:spacing w:val="-4"/>
          <w:sz w:val="24"/>
        </w:rPr>
        <w:t>vốn:</w:t>
      </w:r>
    </w:p>
    <w:p w:rsidR="00BE2722" w:rsidRDefault="00D464BA">
      <w:pPr>
        <w:spacing w:before="137" w:line="360" w:lineRule="auto"/>
        <w:ind w:left="23" w:right="107" w:firstLine="566"/>
        <w:rPr>
          <w:sz w:val="24"/>
        </w:rPr>
      </w:pPr>
      <w:r>
        <w:rPr>
          <w:sz w:val="24"/>
        </w:rPr>
        <w:t xml:space="preserve">Tổng vốn đầu tư đã thực hiện </w:t>
      </w:r>
      <w:r>
        <w:rPr>
          <w:i/>
          <w:sz w:val="24"/>
        </w:rPr>
        <w:t xml:space="preserve">(ghi số vốn đã thực hiện và tỷ lệ so với tổng vốn đầu tư đăng </w:t>
      </w:r>
      <w:r>
        <w:rPr>
          <w:i/>
          <w:spacing w:val="-2"/>
          <w:sz w:val="24"/>
        </w:rPr>
        <w:t>ký)</w:t>
      </w:r>
      <w:r>
        <w:rPr>
          <w:spacing w:val="-2"/>
          <w:sz w:val="24"/>
        </w:rPr>
        <w:t>: 6.853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500.000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(Sáu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tỷ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tám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trăm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năm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mươi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ba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triệu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năm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trăm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ngàn)</w:t>
      </w:r>
      <w:r>
        <w:rPr>
          <w:i/>
          <w:spacing w:val="-8"/>
          <w:sz w:val="24"/>
        </w:rPr>
        <w:t xml:space="preserve"> </w:t>
      </w:r>
      <w:r>
        <w:rPr>
          <w:spacing w:val="-2"/>
          <w:sz w:val="24"/>
        </w:rPr>
        <w:t>đồng,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tương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đương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300.000</w:t>
      </w:r>
    </w:p>
    <w:p w:rsidR="00BE2722" w:rsidRDefault="00D464BA">
      <w:pPr>
        <w:ind w:left="23"/>
        <w:rPr>
          <w:sz w:val="24"/>
        </w:rPr>
      </w:pPr>
      <w:r>
        <w:rPr>
          <w:i/>
          <w:sz w:val="24"/>
        </w:rPr>
        <w:t>(Ba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trăm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nghìn)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đô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Mỹ,</w:t>
      </w:r>
      <w:r>
        <w:rPr>
          <w:spacing w:val="-15"/>
          <w:sz w:val="24"/>
        </w:rPr>
        <w:t xml:space="preserve"> </w:t>
      </w:r>
      <w:r>
        <w:rPr>
          <w:sz w:val="24"/>
        </w:rPr>
        <w:t>trong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đó:</w:t>
      </w:r>
    </w:p>
    <w:p w:rsidR="00BE2722" w:rsidRDefault="00D464BA">
      <w:pPr>
        <w:spacing w:before="139" w:line="360" w:lineRule="auto"/>
        <w:ind w:left="23" w:right="107" w:firstLine="566"/>
        <w:rPr>
          <w:sz w:val="24"/>
        </w:rPr>
      </w:pPr>
      <w:r>
        <w:rPr>
          <w:sz w:val="24"/>
        </w:rPr>
        <w:t xml:space="preserve">- Vốn góp </w:t>
      </w:r>
      <w:r>
        <w:rPr>
          <w:i/>
          <w:sz w:val="24"/>
        </w:rPr>
        <w:t>(ghi rõ số vốn góp đã góp của từng nhà đầu tư và thời điểm hoàn tất việc góp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vốn)</w:t>
      </w:r>
      <w:r>
        <w:rPr>
          <w:sz w:val="24"/>
        </w:rPr>
        <w:t>:</w:t>
      </w:r>
      <w:r>
        <w:rPr>
          <w:spacing w:val="31"/>
          <w:sz w:val="24"/>
        </w:rPr>
        <w:t xml:space="preserve"> </w:t>
      </w:r>
      <w:r>
        <w:rPr>
          <w:sz w:val="24"/>
        </w:rPr>
        <w:t>6.853.500.000</w:t>
      </w:r>
      <w:r>
        <w:rPr>
          <w:spacing w:val="27"/>
          <w:sz w:val="24"/>
        </w:rPr>
        <w:t xml:space="preserve"> </w:t>
      </w:r>
      <w:r>
        <w:rPr>
          <w:i/>
          <w:sz w:val="24"/>
        </w:rPr>
        <w:t>(Sáu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tỷ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tám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trăm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mươi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ba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triệu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trăm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ngàn)</w:t>
      </w:r>
      <w:r>
        <w:rPr>
          <w:i/>
          <w:spacing w:val="27"/>
          <w:sz w:val="24"/>
        </w:rPr>
        <w:t xml:space="preserve"> </w:t>
      </w:r>
      <w:r>
        <w:rPr>
          <w:sz w:val="24"/>
        </w:rPr>
        <w:t>đồng,</w:t>
      </w:r>
      <w:r>
        <w:rPr>
          <w:spacing w:val="27"/>
          <w:sz w:val="24"/>
        </w:rPr>
        <w:t xml:space="preserve"> </w:t>
      </w:r>
      <w:r>
        <w:rPr>
          <w:sz w:val="24"/>
        </w:rPr>
        <w:t>tương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đương</w:t>
      </w:r>
    </w:p>
    <w:p w:rsidR="00BE2722" w:rsidRDefault="00D464BA">
      <w:pPr>
        <w:ind w:left="23"/>
        <w:rPr>
          <w:sz w:val="24"/>
        </w:rPr>
      </w:pPr>
      <w:r>
        <w:rPr>
          <w:spacing w:val="-4"/>
          <w:sz w:val="24"/>
        </w:rPr>
        <w:t>300.000</w:t>
      </w:r>
      <w:r>
        <w:rPr>
          <w:spacing w:val="-5"/>
          <w:sz w:val="24"/>
        </w:rPr>
        <w:t xml:space="preserve"> </w:t>
      </w:r>
      <w:r>
        <w:rPr>
          <w:i/>
          <w:spacing w:val="-4"/>
          <w:sz w:val="24"/>
        </w:rPr>
        <w:t>(Ba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trăm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nghìn)</w:t>
      </w:r>
      <w:r>
        <w:rPr>
          <w:i/>
          <w:spacing w:val="-5"/>
          <w:sz w:val="24"/>
        </w:rPr>
        <w:t xml:space="preserve"> </w:t>
      </w:r>
      <w:r>
        <w:rPr>
          <w:spacing w:val="-4"/>
          <w:sz w:val="24"/>
        </w:rPr>
        <w:t>đô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Mỹ.</w:t>
      </w:r>
    </w:p>
    <w:p w:rsidR="00BE2722" w:rsidRDefault="00D464BA">
      <w:pPr>
        <w:spacing w:before="137"/>
        <w:ind w:left="589"/>
        <w:rPr>
          <w:sz w:val="24"/>
        </w:rPr>
      </w:pP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Vốn huy động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(ghi số giá trị đã huy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động và nguồn vốn) </w:t>
      </w:r>
      <w:r>
        <w:rPr>
          <w:sz w:val="24"/>
        </w:rPr>
        <w:t xml:space="preserve">trong đó: </w:t>
      </w:r>
      <w:r>
        <w:rPr>
          <w:spacing w:val="-2"/>
          <w:sz w:val="24"/>
        </w:rPr>
        <w:t>Không.</w:t>
      </w:r>
    </w:p>
    <w:p w:rsidR="00BE2722" w:rsidRDefault="00D464BA">
      <w:pPr>
        <w:pStyle w:val="BodyText"/>
        <w:spacing w:before="137"/>
        <w:ind w:left="731"/>
      </w:pPr>
      <w:r>
        <w:t>+Vốn</w:t>
      </w:r>
      <w:r>
        <w:rPr>
          <w:spacing w:val="-1"/>
        </w:rPr>
        <w:t xml:space="preserve"> </w:t>
      </w:r>
      <w:r>
        <w:t>vay từ các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 tín dụng:</w:t>
      </w:r>
      <w:r>
        <w:rPr>
          <w:spacing w:val="1"/>
        </w:rPr>
        <w:t xml:space="preserve"> </w:t>
      </w:r>
      <w:r>
        <w:rPr>
          <w:spacing w:val="-2"/>
        </w:rPr>
        <w:t>Không.</w:t>
      </w:r>
    </w:p>
    <w:p w:rsidR="00BE2722" w:rsidRDefault="00D464BA">
      <w:pPr>
        <w:pStyle w:val="BodyText"/>
        <w:spacing w:before="140"/>
        <w:ind w:left="731"/>
      </w:pPr>
      <w:r>
        <w:t>+Vốn</w:t>
      </w:r>
      <w:r>
        <w:rPr>
          <w:spacing w:val="-3"/>
        </w:rPr>
        <w:t xml:space="preserve"> </w:t>
      </w:r>
      <w:r>
        <w:t>huy động từ cổ</w:t>
      </w:r>
      <w:r>
        <w:rPr>
          <w:spacing w:val="-1"/>
        </w:rPr>
        <w:t xml:space="preserve"> </w:t>
      </w:r>
      <w:r>
        <w:t>đông, thành viên, từ các</w:t>
      </w:r>
      <w:r>
        <w:rPr>
          <w:spacing w:val="-2"/>
        </w:rPr>
        <w:t xml:space="preserve"> </w:t>
      </w:r>
      <w:r>
        <w:t xml:space="preserve">chủ thể khác : </w:t>
      </w:r>
      <w:r>
        <w:rPr>
          <w:spacing w:val="-2"/>
        </w:rPr>
        <w:t>Không.</w:t>
      </w:r>
    </w:p>
    <w:p w:rsidR="00BE2722" w:rsidRDefault="00D464BA">
      <w:pPr>
        <w:pStyle w:val="BodyText"/>
        <w:spacing w:before="137"/>
        <w:ind w:left="731"/>
      </w:pPr>
      <w:r>
        <w:t>+</w:t>
      </w:r>
      <w:r>
        <w:rPr>
          <w:spacing w:val="-1"/>
        </w:rPr>
        <w:t xml:space="preserve"> </w:t>
      </w:r>
      <w:r>
        <w:t>Vốn huy động từ nguồn khác</w:t>
      </w:r>
      <w:r>
        <w:rPr>
          <w:spacing w:val="-1"/>
        </w:rPr>
        <w:t xml:space="preserve"> </w:t>
      </w:r>
      <w:r>
        <w:t>(ghi rõ nguồn):</w:t>
      </w:r>
      <w:r>
        <w:rPr>
          <w:spacing w:val="2"/>
        </w:rPr>
        <w:t xml:space="preserve"> </w:t>
      </w:r>
      <w:r>
        <w:rPr>
          <w:spacing w:val="-2"/>
        </w:rPr>
        <w:t>Không.</w:t>
      </w:r>
    </w:p>
    <w:p w:rsidR="00BE2722" w:rsidRDefault="00D464BA">
      <w:pPr>
        <w:pStyle w:val="BodyText"/>
        <w:spacing w:before="139"/>
        <w:ind w:left="731"/>
      </w:pPr>
      <w:r>
        <w:t>-</w:t>
      </w:r>
      <w:r>
        <w:rPr>
          <w:spacing w:val="-3"/>
        </w:rPr>
        <w:t xml:space="preserve"> </w:t>
      </w:r>
      <w:r>
        <w:t>Lợi nhuận để</w:t>
      </w:r>
      <w:r>
        <w:rPr>
          <w:spacing w:val="-2"/>
        </w:rPr>
        <w:t xml:space="preserve"> </w:t>
      </w:r>
      <w:r>
        <w:t>lại</w:t>
      </w:r>
      <w:r>
        <w:rPr>
          <w:spacing w:val="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nhà</w:t>
      </w:r>
      <w:r>
        <w:rPr>
          <w:spacing w:val="-1"/>
        </w:rPr>
        <w:t xml:space="preserve"> </w:t>
      </w:r>
      <w:r>
        <w:t>đầu tư để tái đầu tư</w:t>
      </w:r>
      <w:r>
        <w:rPr>
          <w:spacing w:val="1"/>
        </w:rPr>
        <w:t xml:space="preserve"> </w:t>
      </w:r>
      <w:r>
        <w:rPr>
          <w:i/>
        </w:rPr>
        <w:t>(nếu có)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Không.</w:t>
      </w:r>
    </w:p>
    <w:p w:rsidR="00BE2722" w:rsidRDefault="00D464BA">
      <w:pPr>
        <w:pStyle w:val="ListParagraph"/>
        <w:numPr>
          <w:ilvl w:val="1"/>
          <w:numId w:val="3"/>
        </w:numPr>
        <w:tabs>
          <w:tab w:val="left" w:pos="851"/>
        </w:tabs>
        <w:spacing w:before="137"/>
        <w:ind w:left="851" w:hanging="262"/>
        <w:rPr>
          <w:sz w:val="24"/>
        </w:rPr>
      </w:pPr>
      <w:r>
        <w:rPr>
          <w:sz w:val="24"/>
        </w:rPr>
        <w:t>Tiến</w:t>
      </w:r>
      <w:r>
        <w:rPr>
          <w:spacing w:val="2"/>
          <w:sz w:val="24"/>
        </w:rPr>
        <w:t xml:space="preserve"> </w:t>
      </w:r>
      <w:r>
        <w:rPr>
          <w:sz w:val="24"/>
        </w:rPr>
        <w:t>độ</w:t>
      </w:r>
      <w:r>
        <w:rPr>
          <w:spacing w:val="4"/>
          <w:sz w:val="24"/>
        </w:rPr>
        <w:t xml:space="preserve"> </w:t>
      </w:r>
      <w:r>
        <w:rPr>
          <w:sz w:val="24"/>
        </w:rPr>
        <w:t>thực</w:t>
      </w:r>
      <w:r>
        <w:rPr>
          <w:spacing w:val="5"/>
          <w:sz w:val="24"/>
        </w:rPr>
        <w:t xml:space="preserve"> </w:t>
      </w:r>
      <w:r>
        <w:rPr>
          <w:sz w:val="24"/>
        </w:rPr>
        <w:t>các</w:t>
      </w:r>
      <w:r>
        <w:rPr>
          <w:spacing w:val="3"/>
          <w:sz w:val="24"/>
        </w:rPr>
        <w:t xml:space="preserve"> </w:t>
      </w:r>
      <w:r>
        <w:rPr>
          <w:sz w:val="24"/>
        </w:rPr>
        <w:t>mục</w:t>
      </w:r>
      <w:r>
        <w:rPr>
          <w:spacing w:val="6"/>
          <w:sz w:val="24"/>
        </w:rPr>
        <w:t xml:space="preserve"> </w:t>
      </w:r>
      <w:r>
        <w:rPr>
          <w:sz w:val="24"/>
        </w:rPr>
        <w:t>tiêu</w:t>
      </w:r>
      <w:r>
        <w:rPr>
          <w:spacing w:val="4"/>
          <w:sz w:val="24"/>
        </w:rPr>
        <w:t xml:space="preserve"> </w:t>
      </w:r>
      <w:r>
        <w:rPr>
          <w:sz w:val="24"/>
        </w:rPr>
        <w:t>hoạt</w:t>
      </w:r>
      <w:r>
        <w:rPr>
          <w:spacing w:val="6"/>
          <w:sz w:val="24"/>
        </w:rPr>
        <w:t xml:space="preserve"> </w:t>
      </w:r>
      <w:r>
        <w:rPr>
          <w:sz w:val="24"/>
        </w:rPr>
        <w:t>động</w:t>
      </w:r>
      <w:r>
        <w:rPr>
          <w:spacing w:val="4"/>
          <w:sz w:val="24"/>
        </w:rPr>
        <w:t xml:space="preserve"> </w:t>
      </w:r>
      <w:r>
        <w:rPr>
          <w:sz w:val="24"/>
        </w:rPr>
        <w:t>chủ</w:t>
      </w:r>
      <w:r>
        <w:rPr>
          <w:spacing w:val="4"/>
          <w:sz w:val="24"/>
        </w:rPr>
        <w:t xml:space="preserve"> </w:t>
      </w:r>
      <w:r>
        <w:rPr>
          <w:sz w:val="24"/>
        </w:rPr>
        <w:t>yếu</w:t>
      </w:r>
      <w:r>
        <w:rPr>
          <w:spacing w:val="4"/>
          <w:sz w:val="24"/>
        </w:rPr>
        <w:t xml:space="preserve"> </w:t>
      </w:r>
      <w:r>
        <w:rPr>
          <w:sz w:val="24"/>
        </w:rPr>
        <w:t>của</w:t>
      </w:r>
      <w:r>
        <w:rPr>
          <w:spacing w:val="3"/>
          <w:sz w:val="24"/>
        </w:rPr>
        <w:t xml:space="preserve"> </w:t>
      </w:r>
      <w:r>
        <w:rPr>
          <w:sz w:val="24"/>
        </w:rPr>
        <w:t>dự</w:t>
      </w:r>
      <w:r>
        <w:rPr>
          <w:spacing w:val="4"/>
          <w:sz w:val="24"/>
        </w:rPr>
        <w:t xml:space="preserve"> </w:t>
      </w:r>
      <w:r>
        <w:rPr>
          <w:sz w:val="24"/>
        </w:rPr>
        <w:t>án</w:t>
      </w:r>
      <w:r>
        <w:rPr>
          <w:spacing w:val="4"/>
          <w:sz w:val="24"/>
        </w:rPr>
        <w:t xml:space="preserve"> </w:t>
      </w:r>
      <w:r>
        <w:rPr>
          <w:sz w:val="24"/>
        </w:rPr>
        <w:t>đầu</w:t>
      </w:r>
      <w:r>
        <w:rPr>
          <w:spacing w:val="5"/>
          <w:sz w:val="24"/>
        </w:rPr>
        <w:t xml:space="preserve"> </w:t>
      </w:r>
      <w:r>
        <w:rPr>
          <w:sz w:val="24"/>
        </w:rPr>
        <w:t>tư:</w:t>
      </w:r>
      <w:r>
        <w:rPr>
          <w:spacing w:val="5"/>
          <w:sz w:val="24"/>
        </w:rPr>
        <w:t xml:space="preserve"> </w:t>
      </w:r>
      <w:r>
        <w:rPr>
          <w:sz w:val="24"/>
        </w:rPr>
        <w:t>Dự</w:t>
      </w:r>
      <w:r>
        <w:rPr>
          <w:spacing w:val="6"/>
          <w:sz w:val="24"/>
        </w:rPr>
        <w:t xml:space="preserve"> </w:t>
      </w:r>
      <w:r>
        <w:rPr>
          <w:sz w:val="24"/>
        </w:rPr>
        <w:t>án</w:t>
      </w:r>
      <w:r>
        <w:rPr>
          <w:spacing w:val="4"/>
          <w:sz w:val="24"/>
        </w:rPr>
        <w:t xml:space="preserve"> </w:t>
      </w:r>
      <w:r>
        <w:rPr>
          <w:sz w:val="24"/>
        </w:rPr>
        <w:t>đã</w:t>
      </w:r>
      <w:r>
        <w:rPr>
          <w:spacing w:val="3"/>
          <w:sz w:val="24"/>
        </w:rPr>
        <w:t xml:space="preserve"> </w:t>
      </w:r>
      <w:r>
        <w:rPr>
          <w:sz w:val="24"/>
        </w:rPr>
        <w:t>triển</w:t>
      </w:r>
      <w:r>
        <w:rPr>
          <w:spacing w:val="4"/>
          <w:sz w:val="24"/>
        </w:rPr>
        <w:t xml:space="preserve"> </w:t>
      </w:r>
      <w:r>
        <w:rPr>
          <w:sz w:val="24"/>
        </w:rPr>
        <w:t>khai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hoạt</w:t>
      </w:r>
    </w:p>
    <w:p w:rsidR="00BE2722" w:rsidRDefault="00D464BA">
      <w:pPr>
        <w:pStyle w:val="BodyText"/>
        <w:spacing w:before="139"/>
        <w:ind w:left="23"/>
      </w:pPr>
      <w:r>
        <w:rPr>
          <w:spacing w:val="-2"/>
        </w:rPr>
        <w:t>động.</w:t>
      </w:r>
    </w:p>
    <w:p w:rsidR="00BE2722" w:rsidRDefault="00BE2722">
      <w:pPr>
        <w:pStyle w:val="BodyText"/>
        <w:sectPr w:rsidR="00BE2722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:rsidR="00BE2722" w:rsidRDefault="00D464BA">
      <w:pPr>
        <w:pStyle w:val="ListParagraph"/>
        <w:numPr>
          <w:ilvl w:val="1"/>
          <w:numId w:val="3"/>
        </w:numPr>
        <w:tabs>
          <w:tab w:val="left" w:pos="840"/>
        </w:tabs>
        <w:spacing w:before="60"/>
        <w:ind w:left="840" w:hanging="251"/>
        <w:rPr>
          <w:i/>
          <w:sz w:val="24"/>
        </w:rPr>
      </w:pPr>
      <w:r>
        <w:rPr>
          <w:sz w:val="24"/>
        </w:rPr>
        <w:lastRenderedPageBreak/>
        <w:t>Tiến</w:t>
      </w:r>
      <w:r>
        <w:rPr>
          <w:spacing w:val="5"/>
          <w:sz w:val="24"/>
        </w:rPr>
        <w:t xml:space="preserve"> </w:t>
      </w:r>
      <w:r>
        <w:rPr>
          <w:sz w:val="24"/>
        </w:rPr>
        <w:t>độ</w:t>
      </w:r>
      <w:r>
        <w:rPr>
          <w:spacing w:val="6"/>
          <w:sz w:val="24"/>
        </w:rPr>
        <w:t xml:space="preserve"> </w:t>
      </w:r>
      <w:r>
        <w:rPr>
          <w:sz w:val="24"/>
        </w:rPr>
        <w:t>xây</w:t>
      </w:r>
      <w:r>
        <w:rPr>
          <w:spacing w:val="5"/>
          <w:sz w:val="24"/>
        </w:rPr>
        <w:t xml:space="preserve"> </w:t>
      </w:r>
      <w:r>
        <w:rPr>
          <w:sz w:val="24"/>
        </w:rPr>
        <w:t>dựng</w:t>
      </w:r>
      <w:r>
        <w:rPr>
          <w:spacing w:val="6"/>
          <w:sz w:val="24"/>
        </w:rPr>
        <w:t xml:space="preserve"> </w:t>
      </w:r>
      <w:r>
        <w:rPr>
          <w:sz w:val="24"/>
        </w:rPr>
        <w:t>cơ</w:t>
      </w:r>
      <w:r>
        <w:rPr>
          <w:spacing w:val="6"/>
          <w:sz w:val="24"/>
        </w:rPr>
        <w:t xml:space="preserve"> </w:t>
      </w:r>
      <w:r>
        <w:rPr>
          <w:sz w:val="24"/>
        </w:rPr>
        <w:t>bản</w:t>
      </w:r>
      <w:r>
        <w:rPr>
          <w:spacing w:val="6"/>
          <w:sz w:val="24"/>
        </w:rPr>
        <w:t xml:space="preserve"> </w:t>
      </w:r>
      <w:r>
        <w:rPr>
          <w:sz w:val="24"/>
        </w:rPr>
        <w:t>và</w:t>
      </w:r>
      <w:r>
        <w:rPr>
          <w:spacing w:val="5"/>
          <w:sz w:val="24"/>
        </w:rPr>
        <w:t xml:space="preserve"> </w:t>
      </w:r>
      <w:r>
        <w:rPr>
          <w:sz w:val="24"/>
        </w:rPr>
        <w:t>đưa</w:t>
      </w:r>
      <w:r>
        <w:rPr>
          <w:spacing w:val="5"/>
          <w:sz w:val="24"/>
        </w:rPr>
        <w:t xml:space="preserve"> </w:t>
      </w:r>
      <w:r>
        <w:rPr>
          <w:sz w:val="24"/>
        </w:rPr>
        <w:t>công</w:t>
      </w:r>
      <w:r>
        <w:rPr>
          <w:spacing w:val="5"/>
          <w:sz w:val="24"/>
        </w:rPr>
        <w:t xml:space="preserve"> </w:t>
      </w:r>
      <w:r>
        <w:rPr>
          <w:sz w:val="24"/>
        </w:rPr>
        <w:t>trình</w:t>
      </w:r>
      <w:r>
        <w:rPr>
          <w:spacing w:val="7"/>
          <w:sz w:val="24"/>
        </w:rPr>
        <w:t xml:space="preserve"> </w:t>
      </w:r>
      <w:r>
        <w:rPr>
          <w:sz w:val="24"/>
        </w:rPr>
        <w:t>vào</w:t>
      </w:r>
      <w:r>
        <w:rPr>
          <w:spacing w:val="5"/>
          <w:sz w:val="24"/>
        </w:rPr>
        <w:t xml:space="preserve"> </w:t>
      </w:r>
      <w:r>
        <w:rPr>
          <w:sz w:val="24"/>
        </w:rPr>
        <w:t>hoạt</w:t>
      </w:r>
      <w:r>
        <w:rPr>
          <w:spacing w:val="7"/>
          <w:sz w:val="24"/>
        </w:rPr>
        <w:t xml:space="preserve"> </w:t>
      </w:r>
      <w:r>
        <w:rPr>
          <w:sz w:val="24"/>
        </w:rPr>
        <w:t>động</w:t>
      </w:r>
      <w:r>
        <w:rPr>
          <w:spacing w:val="5"/>
          <w:sz w:val="24"/>
        </w:rPr>
        <w:t xml:space="preserve"> </w:t>
      </w:r>
      <w:r>
        <w:rPr>
          <w:sz w:val="24"/>
        </w:rPr>
        <w:t>hoặc</w:t>
      </w:r>
      <w:r>
        <w:rPr>
          <w:spacing w:val="6"/>
          <w:sz w:val="24"/>
        </w:rPr>
        <w:t xml:space="preserve"> </w:t>
      </w:r>
      <w:r>
        <w:rPr>
          <w:sz w:val="24"/>
        </w:rPr>
        <w:t>khai</w:t>
      </w:r>
      <w:r>
        <w:rPr>
          <w:spacing w:val="6"/>
          <w:sz w:val="24"/>
        </w:rPr>
        <w:t xml:space="preserve"> </w:t>
      </w:r>
      <w:r>
        <w:rPr>
          <w:sz w:val="24"/>
        </w:rPr>
        <w:t>thác</w:t>
      </w:r>
      <w:r>
        <w:rPr>
          <w:spacing w:val="5"/>
          <w:sz w:val="24"/>
        </w:rPr>
        <w:t xml:space="preserve"> </w:t>
      </w:r>
      <w:r>
        <w:rPr>
          <w:sz w:val="24"/>
        </w:rPr>
        <w:t>vận</w:t>
      </w:r>
      <w:r>
        <w:rPr>
          <w:spacing w:val="5"/>
          <w:sz w:val="24"/>
        </w:rPr>
        <w:t xml:space="preserve"> </w:t>
      </w:r>
      <w:r>
        <w:rPr>
          <w:sz w:val="24"/>
        </w:rPr>
        <w:t>hành</w:t>
      </w:r>
      <w:r>
        <w:rPr>
          <w:spacing w:val="12"/>
          <w:sz w:val="24"/>
        </w:rPr>
        <w:t xml:space="preserve"> </w:t>
      </w:r>
      <w:r>
        <w:rPr>
          <w:i/>
          <w:spacing w:val="-4"/>
          <w:sz w:val="24"/>
        </w:rPr>
        <w:t>(nếu</w:t>
      </w:r>
    </w:p>
    <w:p w:rsidR="00BE2722" w:rsidRDefault="00D464BA">
      <w:pPr>
        <w:spacing w:before="138"/>
        <w:ind w:left="23"/>
        <w:rPr>
          <w:i/>
          <w:sz w:val="24"/>
        </w:rPr>
      </w:pPr>
      <w:r>
        <w:rPr>
          <w:i/>
          <w:spacing w:val="-4"/>
          <w:sz w:val="24"/>
        </w:rPr>
        <w:t>có):</w:t>
      </w:r>
    </w:p>
    <w:p w:rsidR="00BE2722" w:rsidRDefault="00D464BA">
      <w:pPr>
        <w:pStyle w:val="BodyText"/>
        <w:spacing w:before="259"/>
        <w:ind w:left="589"/>
        <w:jc w:val="both"/>
      </w:pPr>
      <w:r>
        <w:t>Tiến</w:t>
      </w:r>
      <w:r>
        <w:rPr>
          <w:spacing w:val="-3"/>
        </w:rPr>
        <w:t xml:space="preserve"> </w:t>
      </w:r>
      <w:r>
        <w:t>độ xây</w:t>
      </w:r>
      <w:r>
        <w:rPr>
          <w:spacing w:val="-1"/>
        </w:rPr>
        <w:t xml:space="preserve"> </w:t>
      </w:r>
      <w:r>
        <w:t>dựng cơ bản:</w:t>
      </w:r>
      <w:r>
        <w:rPr>
          <w:spacing w:val="-1"/>
        </w:rPr>
        <w:t xml:space="preserve"> </w:t>
      </w:r>
      <w:r>
        <w:t>Đến tháng</w:t>
      </w:r>
      <w:r>
        <w:rPr>
          <w:spacing w:val="-1"/>
        </w:rPr>
        <w:t xml:space="preserve"> </w:t>
      </w:r>
      <w:r>
        <w:t xml:space="preserve">7 năm </w:t>
      </w:r>
      <w:r>
        <w:rPr>
          <w:spacing w:val="-2"/>
        </w:rPr>
        <w:t>2022.</w:t>
      </w:r>
    </w:p>
    <w:p w:rsidR="00BE2722" w:rsidRDefault="00D464BA">
      <w:pPr>
        <w:pStyle w:val="BodyText"/>
        <w:spacing w:before="175"/>
        <w:ind w:left="589"/>
        <w:jc w:val="both"/>
      </w:pPr>
      <w:r>
        <w:t>Tiến</w:t>
      </w:r>
      <w:r>
        <w:rPr>
          <w:spacing w:val="-1"/>
        </w:rPr>
        <w:t xml:space="preserve"> </w:t>
      </w:r>
      <w:r>
        <w:t>độ đưa</w:t>
      </w:r>
      <w:r>
        <w:rPr>
          <w:spacing w:val="-2"/>
        </w:rPr>
        <w:t xml:space="preserve"> </w:t>
      </w:r>
      <w:r>
        <w:t>công trình vào</w:t>
      </w:r>
      <w:r>
        <w:rPr>
          <w:spacing w:val="-1"/>
        </w:rPr>
        <w:t xml:space="preserve"> </w:t>
      </w:r>
      <w:r>
        <w:t xml:space="preserve">hoạt động: Tháng 8 năm </w:t>
      </w:r>
      <w:r>
        <w:rPr>
          <w:spacing w:val="-2"/>
        </w:rPr>
        <w:t>2022.</w:t>
      </w:r>
    </w:p>
    <w:p w:rsidR="00BE2722" w:rsidRDefault="00D464BA">
      <w:pPr>
        <w:pStyle w:val="ListParagraph"/>
        <w:numPr>
          <w:ilvl w:val="1"/>
          <w:numId w:val="3"/>
        </w:numPr>
        <w:tabs>
          <w:tab w:val="left" w:pos="848"/>
        </w:tabs>
        <w:spacing w:before="137"/>
        <w:ind w:left="848" w:hanging="259"/>
        <w:jc w:val="both"/>
        <w:rPr>
          <w:sz w:val="24"/>
        </w:rPr>
      </w:pPr>
      <w:r>
        <w:rPr>
          <w:sz w:val="24"/>
        </w:rPr>
        <w:t>Sơ</w:t>
      </w:r>
      <w:r>
        <w:rPr>
          <w:spacing w:val="-3"/>
          <w:sz w:val="24"/>
        </w:rPr>
        <w:t xml:space="preserve"> </w:t>
      </w:r>
      <w:r>
        <w:rPr>
          <w:sz w:val="24"/>
        </w:rPr>
        <w:t>bộ phương</w:t>
      </w:r>
      <w:r>
        <w:rPr>
          <w:spacing w:val="-1"/>
          <w:sz w:val="24"/>
        </w:rPr>
        <w:t xml:space="preserve"> </w:t>
      </w:r>
      <w:r>
        <w:rPr>
          <w:sz w:val="24"/>
        </w:rPr>
        <w:t>án phân</w:t>
      </w:r>
      <w:r>
        <w:rPr>
          <w:spacing w:val="2"/>
          <w:sz w:val="24"/>
        </w:rPr>
        <w:t xml:space="preserve"> </w:t>
      </w:r>
      <w:r>
        <w:rPr>
          <w:sz w:val="24"/>
        </w:rPr>
        <w:t>kỳ</w:t>
      </w:r>
      <w:r>
        <w:rPr>
          <w:spacing w:val="-1"/>
          <w:sz w:val="24"/>
        </w:rPr>
        <w:t xml:space="preserve"> </w:t>
      </w:r>
      <w:r>
        <w:rPr>
          <w:sz w:val="24"/>
        </w:rPr>
        <w:t>đầu tư hoặc</w:t>
      </w:r>
      <w:r>
        <w:rPr>
          <w:spacing w:val="-1"/>
          <w:sz w:val="24"/>
        </w:rPr>
        <w:t xml:space="preserve"> </w:t>
      </w:r>
      <w:r>
        <w:rPr>
          <w:sz w:val="24"/>
        </w:rPr>
        <w:t>phân chia</w:t>
      </w:r>
      <w:r>
        <w:rPr>
          <w:spacing w:val="-1"/>
          <w:sz w:val="24"/>
        </w:rPr>
        <w:t xml:space="preserve"> </w:t>
      </w: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án thành phần </w:t>
      </w:r>
      <w:r>
        <w:rPr>
          <w:i/>
          <w:sz w:val="24"/>
        </w:rPr>
        <w:t>(nếu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có):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Không.</w:t>
      </w:r>
    </w:p>
    <w:p w:rsidR="00BE2722" w:rsidRDefault="00D464BA">
      <w:pPr>
        <w:spacing w:before="139" w:line="360" w:lineRule="auto"/>
        <w:ind w:left="23" w:right="115" w:firstLine="566"/>
        <w:jc w:val="both"/>
        <w:rPr>
          <w:i/>
          <w:sz w:val="24"/>
        </w:rPr>
      </w:pPr>
      <w:r>
        <w:rPr>
          <w:i/>
          <w:sz w:val="24"/>
        </w:rPr>
        <w:t>(Trường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dự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án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đầu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chia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thành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nhiều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giai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đoạn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thì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phải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tiến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thực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hiện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từng giai đoạn).</w:t>
      </w:r>
    </w:p>
    <w:p w:rsidR="00BE2722" w:rsidRDefault="00D464BA">
      <w:pPr>
        <w:pStyle w:val="Heading2"/>
        <w:numPr>
          <w:ilvl w:val="0"/>
          <w:numId w:val="3"/>
        </w:numPr>
        <w:tabs>
          <w:tab w:val="left" w:pos="843"/>
        </w:tabs>
        <w:spacing w:line="360" w:lineRule="auto"/>
        <w:ind w:right="118" w:firstLine="566"/>
        <w:jc w:val="both"/>
        <w:rPr>
          <w:b w:val="0"/>
        </w:rPr>
      </w:pPr>
      <w:r>
        <w:t xml:space="preserve">Tiến độ thực hiện các nội dung khác được quy định tại Giấy chứng nhận đăng ký đầu tư hoặc Quyết định chấp thuận chủ trương đầu tư </w:t>
      </w:r>
      <w:r>
        <w:rPr>
          <w:b w:val="0"/>
          <w:i/>
        </w:rPr>
        <w:t>(nếu có)</w:t>
      </w:r>
      <w:r>
        <w:rPr>
          <w:b w:val="0"/>
        </w:rPr>
        <w:t>:</w:t>
      </w:r>
    </w:p>
    <w:p w:rsidR="00BE2722" w:rsidRDefault="00D464BA">
      <w:pPr>
        <w:pStyle w:val="ListParagraph"/>
        <w:numPr>
          <w:ilvl w:val="0"/>
          <w:numId w:val="2"/>
        </w:numPr>
        <w:tabs>
          <w:tab w:val="left" w:pos="727"/>
        </w:tabs>
        <w:spacing w:before="1" w:line="360" w:lineRule="auto"/>
        <w:ind w:right="112" w:firstLine="566"/>
        <w:jc w:val="both"/>
        <w:rPr>
          <w:sz w:val="24"/>
        </w:rPr>
      </w:pPr>
      <w:r>
        <w:rPr>
          <w:sz w:val="24"/>
        </w:rPr>
        <w:t>Việc</w:t>
      </w:r>
      <w:r>
        <w:rPr>
          <w:spacing w:val="-3"/>
          <w:sz w:val="24"/>
        </w:rPr>
        <w:t xml:space="preserve"> </w:t>
      </w:r>
      <w:r>
        <w:rPr>
          <w:sz w:val="24"/>
        </w:rPr>
        <w:t>đăng</w:t>
      </w:r>
      <w:r>
        <w:rPr>
          <w:spacing w:val="-2"/>
          <w:sz w:val="24"/>
        </w:rPr>
        <w:t xml:space="preserve"> </w:t>
      </w:r>
      <w:r>
        <w:rPr>
          <w:sz w:val="24"/>
        </w:rPr>
        <w:t>ký</w:t>
      </w:r>
      <w:r>
        <w:rPr>
          <w:spacing w:val="-2"/>
          <w:sz w:val="24"/>
        </w:rPr>
        <w:t xml:space="preserve"> </w:t>
      </w:r>
      <w:r>
        <w:rPr>
          <w:sz w:val="24"/>
        </w:rPr>
        <w:t>tài</w:t>
      </w:r>
      <w:r>
        <w:rPr>
          <w:spacing w:val="-2"/>
          <w:sz w:val="24"/>
        </w:rPr>
        <w:t xml:space="preserve"> </w:t>
      </w:r>
      <w:r>
        <w:rPr>
          <w:sz w:val="24"/>
        </w:rPr>
        <w:t>khoản báo</w:t>
      </w:r>
      <w:r>
        <w:rPr>
          <w:spacing w:val="-2"/>
          <w:sz w:val="24"/>
        </w:rPr>
        <w:t xml:space="preserve"> </w:t>
      </w:r>
      <w:r>
        <w:rPr>
          <w:sz w:val="24"/>
        </w:rPr>
        <w:t>cáo</w:t>
      </w:r>
      <w:r>
        <w:rPr>
          <w:spacing w:val="-2"/>
          <w:sz w:val="24"/>
        </w:rPr>
        <w:t xml:space="preserve"> </w:t>
      </w:r>
      <w:r>
        <w:rPr>
          <w:sz w:val="24"/>
        </w:rPr>
        <w:t>tình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hiện</w:t>
      </w:r>
      <w:r>
        <w:rPr>
          <w:spacing w:val="-2"/>
          <w:sz w:val="24"/>
        </w:rPr>
        <w:t xml:space="preserve"> </w:t>
      </w: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>án</w:t>
      </w:r>
      <w:r>
        <w:rPr>
          <w:spacing w:val="-2"/>
          <w:sz w:val="24"/>
        </w:rPr>
        <w:t xml:space="preserve"> </w:t>
      </w:r>
      <w:r>
        <w:rPr>
          <w:sz w:val="24"/>
        </w:rPr>
        <w:t>trên</w:t>
      </w:r>
      <w:r>
        <w:rPr>
          <w:spacing w:val="-2"/>
          <w:sz w:val="24"/>
        </w:rPr>
        <w:t xml:space="preserve"> </w:t>
      </w:r>
      <w:r>
        <w:rPr>
          <w:sz w:val="24"/>
        </w:rPr>
        <w:t>trang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Bộ</w:t>
      </w:r>
      <w:r>
        <w:rPr>
          <w:spacing w:val="-2"/>
          <w:sz w:val="24"/>
        </w:rPr>
        <w:t xml:space="preserve"> </w:t>
      </w:r>
      <w:r>
        <w:rPr>
          <w:sz w:val="24"/>
        </w:rPr>
        <w:t>Kế</w:t>
      </w:r>
      <w:r>
        <w:rPr>
          <w:spacing w:val="-4"/>
          <w:sz w:val="24"/>
        </w:rPr>
        <w:t xml:space="preserve"> </w:t>
      </w:r>
      <w:r>
        <w:rPr>
          <w:sz w:val="24"/>
        </w:rPr>
        <w:t>hoạch và Đầu tư: Dự án đã được Cơ quan quản lý cấp tài khoản để báo cáo tình hình thực hiện dự án theo năm.</w:t>
      </w:r>
    </w:p>
    <w:p w:rsidR="00BE2722" w:rsidRDefault="00D464BA">
      <w:pPr>
        <w:pStyle w:val="ListParagraph"/>
        <w:numPr>
          <w:ilvl w:val="0"/>
          <w:numId w:val="2"/>
        </w:numPr>
        <w:tabs>
          <w:tab w:val="left" w:pos="760"/>
        </w:tabs>
        <w:spacing w:line="360" w:lineRule="auto"/>
        <w:ind w:right="112" w:firstLine="566"/>
        <w:jc w:val="both"/>
        <w:rPr>
          <w:sz w:val="24"/>
        </w:rPr>
      </w:pPr>
      <w:r>
        <w:rPr>
          <w:sz w:val="24"/>
        </w:rPr>
        <w:t>Việc thực hiện các quy định về cấp Giấy chứng nhận đủ điều kiện hoạt động: Dự án không có mục tiêu phải thực hiện cấp Giấy chứng nhận đủ điều kiện hoạt động.</w:t>
      </w:r>
    </w:p>
    <w:p w:rsidR="00BE2722" w:rsidRDefault="00D464BA">
      <w:pPr>
        <w:pStyle w:val="Heading2"/>
        <w:numPr>
          <w:ilvl w:val="0"/>
          <w:numId w:val="3"/>
        </w:numPr>
        <w:tabs>
          <w:tab w:val="left" w:pos="829"/>
        </w:tabs>
        <w:spacing w:line="360" w:lineRule="auto"/>
        <w:ind w:right="110" w:firstLine="566"/>
        <w:jc w:val="both"/>
      </w:pPr>
      <w:r>
        <w:t>Sơ</w:t>
      </w:r>
      <w:r>
        <w:rPr>
          <w:spacing w:val="-3"/>
        </w:rPr>
        <w:t xml:space="preserve"> </w:t>
      </w:r>
      <w:r>
        <w:t>lược</w:t>
      </w:r>
      <w:r>
        <w:rPr>
          <w:spacing w:val="-4"/>
        </w:rPr>
        <w:t xml:space="preserve"> </w:t>
      </w:r>
      <w:r>
        <w:t>tình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t>án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gần</w:t>
      </w:r>
      <w:r>
        <w:rPr>
          <w:spacing w:val="-2"/>
        </w:rPr>
        <w:t xml:space="preserve"> </w:t>
      </w:r>
      <w:r>
        <w:t xml:space="preserve">nhất trên trang </w:t>
      </w:r>
      <w:r>
        <w:t xml:space="preserve">điện tử </w:t>
      </w:r>
      <w:hyperlink r:id="rId5">
        <w:r>
          <w:t>www.dautunuocngoai.gov.vn</w:t>
        </w:r>
      </w:hyperlink>
      <w:r>
        <w:t xml:space="preserve"> hoặc gần nhất báo cáo tại lần điều chỉnh</w:t>
      </w:r>
      <w:r>
        <w:rPr>
          <w:spacing w:val="40"/>
        </w:rPr>
        <w:t xml:space="preserve"> </w:t>
      </w:r>
      <w:r>
        <w:t>dự án đầu tư gần nhất:</w:t>
      </w:r>
    </w:p>
    <w:p w:rsidR="00BE2722" w:rsidRDefault="00D464BA">
      <w:pPr>
        <w:pStyle w:val="BodyText"/>
        <w:ind w:left="589"/>
        <w:jc w:val="both"/>
      </w:pPr>
      <w:r>
        <w:t>-</w:t>
      </w:r>
      <w:r>
        <w:rPr>
          <w:spacing w:val="-1"/>
        </w:rPr>
        <w:t xml:space="preserve"> </w:t>
      </w:r>
      <w:r>
        <w:t>Doanh thu:</w:t>
      </w:r>
      <w:r>
        <w:rPr>
          <w:spacing w:val="1"/>
        </w:rPr>
        <w:t xml:space="preserve"> </w:t>
      </w:r>
      <w:r>
        <w:t xml:space="preserve">207.012.757.012 </w:t>
      </w:r>
      <w:r>
        <w:rPr>
          <w:spacing w:val="-5"/>
        </w:rPr>
        <w:t>VND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37"/>
        <w:ind w:left="727" w:hanging="138"/>
        <w:jc w:val="both"/>
        <w:rPr>
          <w:sz w:val="24"/>
        </w:rPr>
      </w:pP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trị</w:t>
      </w:r>
      <w:r>
        <w:rPr>
          <w:spacing w:val="-1"/>
          <w:sz w:val="24"/>
        </w:rPr>
        <w:t xml:space="preserve"> </w:t>
      </w:r>
      <w:r>
        <w:rPr>
          <w:sz w:val="24"/>
        </w:rPr>
        <w:t>xuất,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nhập </w:t>
      </w:r>
      <w:r>
        <w:rPr>
          <w:spacing w:val="-4"/>
          <w:sz w:val="24"/>
        </w:rPr>
        <w:t>khẩu:</w:t>
      </w:r>
    </w:p>
    <w:p w:rsidR="00BE2722" w:rsidRDefault="00D464BA">
      <w:pPr>
        <w:pStyle w:val="BodyText"/>
        <w:spacing w:before="140" w:line="360" w:lineRule="auto"/>
        <w:ind w:left="769" w:right="4726"/>
        <w:jc w:val="both"/>
      </w:pPr>
      <w:r>
        <w:t>Giá trị xuất khẩu: 204.779.411.370 VND Giá</w:t>
      </w:r>
      <w:r>
        <w:rPr>
          <w:spacing w:val="-1"/>
        </w:rPr>
        <w:t xml:space="preserve"> </w:t>
      </w:r>
      <w:r>
        <w:t>trị nhập khẩu:</w:t>
      </w:r>
      <w:r>
        <w:rPr>
          <w:spacing w:val="1"/>
        </w:rPr>
        <w:t xml:space="preserve"> </w:t>
      </w:r>
      <w:r>
        <w:t xml:space="preserve">190.903.662.619 </w:t>
      </w:r>
      <w:r>
        <w:rPr>
          <w:spacing w:val="-5"/>
        </w:rPr>
        <w:t>VND</w:t>
      </w:r>
    </w:p>
    <w:p w:rsidR="00BE2722" w:rsidRDefault="00D464BA">
      <w:pPr>
        <w:pStyle w:val="BodyText"/>
        <w:ind w:left="589"/>
        <w:jc w:val="both"/>
      </w:pPr>
      <w:r>
        <w:t>-</w:t>
      </w:r>
      <w:r>
        <w:rPr>
          <w:spacing w:val="-3"/>
        </w:rPr>
        <w:t xml:space="preserve"> </w:t>
      </w:r>
      <w:r>
        <w:t>Lợi nhuận:</w:t>
      </w:r>
      <w:r>
        <w:rPr>
          <w:spacing w:val="-1"/>
        </w:rPr>
        <w:t xml:space="preserve"> </w:t>
      </w:r>
      <w:r>
        <w:t>-10.667.690.201</w:t>
      </w:r>
      <w:r>
        <w:rPr>
          <w:spacing w:val="1"/>
        </w:rPr>
        <w:t xml:space="preserve"> </w:t>
      </w:r>
      <w:r>
        <w:rPr>
          <w:spacing w:val="-5"/>
        </w:rPr>
        <w:t>VND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37"/>
        <w:ind w:left="727" w:hanging="138"/>
        <w:jc w:val="both"/>
        <w:rPr>
          <w:sz w:val="24"/>
        </w:rPr>
      </w:pPr>
      <w:r>
        <w:rPr>
          <w:sz w:val="24"/>
        </w:rPr>
        <w:t>Ưu đãi đầu tư được</w:t>
      </w:r>
      <w:r>
        <w:rPr>
          <w:spacing w:val="-1"/>
          <w:sz w:val="24"/>
        </w:rPr>
        <w:t xml:space="preserve"> </w:t>
      </w:r>
      <w:r>
        <w:rPr>
          <w:sz w:val="24"/>
        </w:rPr>
        <w:t>hưởng: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0 </w:t>
      </w:r>
      <w:r>
        <w:rPr>
          <w:spacing w:val="-5"/>
          <w:sz w:val="24"/>
        </w:rPr>
        <w:t>VND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39"/>
        <w:ind w:left="727" w:hanging="138"/>
        <w:rPr>
          <w:sz w:val="24"/>
        </w:rPr>
      </w:pPr>
      <w:r>
        <w:rPr>
          <w:sz w:val="24"/>
        </w:rPr>
        <w:t>Số lao động sử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dụng:</w:t>
      </w:r>
    </w:p>
    <w:p w:rsidR="00BE2722" w:rsidRDefault="00D464BA">
      <w:pPr>
        <w:pStyle w:val="BodyText"/>
        <w:spacing w:before="137" w:line="360" w:lineRule="auto"/>
        <w:ind w:left="23" w:right="107" w:firstLine="566"/>
      </w:pPr>
      <w:r>
        <w:t>Tổng số lao động (14),</w:t>
      </w:r>
      <w:r>
        <w:rPr>
          <w:spacing w:val="19"/>
        </w:rPr>
        <w:t xml:space="preserve"> </w:t>
      </w:r>
      <w:r>
        <w:t>người Việt Nam (12), người nước ngoài (02); mức thu nhập bình</w:t>
      </w:r>
      <w:r>
        <w:rPr>
          <w:spacing w:val="80"/>
        </w:rPr>
        <w:t xml:space="preserve"> </w:t>
      </w:r>
      <w:r>
        <w:t>quân của người lao động 12.000.000 VND.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ind w:left="727" w:hanging="138"/>
        <w:rPr>
          <w:sz w:val="24"/>
        </w:rPr>
      </w:pPr>
      <w:r>
        <w:rPr>
          <w:sz w:val="24"/>
        </w:rPr>
        <w:t>Tình hình thực</w:t>
      </w:r>
      <w:r>
        <w:rPr>
          <w:spacing w:val="-1"/>
          <w:sz w:val="24"/>
        </w:rPr>
        <w:t xml:space="preserve"> </w:t>
      </w:r>
      <w:r>
        <w:rPr>
          <w:sz w:val="24"/>
        </w:rPr>
        <w:t>hiện nghĩa vụ tài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chính: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39"/>
        <w:ind w:left="727" w:hanging="138"/>
        <w:rPr>
          <w:sz w:val="24"/>
        </w:rPr>
      </w:pP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khoản thuế, phí, tiền thuê đất đã nộp: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0 </w:t>
      </w:r>
      <w:r>
        <w:rPr>
          <w:spacing w:val="-5"/>
          <w:sz w:val="24"/>
        </w:rPr>
        <w:t>VND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37"/>
        <w:ind w:left="727" w:hanging="138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khoản thuế, phí, tiền thuê đất</w:t>
      </w:r>
      <w:r>
        <w:rPr>
          <w:spacing w:val="-1"/>
          <w:sz w:val="24"/>
        </w:rPr>
        <w:t xml:space="preserve"> </w:t>
      </w:r>
      <w:r>
        <w:rPr>
          <w:sz w:val="24"/>
        </w:rPr>
        <w:t>còn nợ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(nếu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có)</w:t>
      </w:r>
      <w:r>
        <w:rPr>
          <w:sz w:val="24"/>
        </w:rPr>
        <w:t xml:space="preserve">: 0 </w:t>
      </w:r>
      <w:r>
        <w:rPr>
          <w:spacing w:val="-5"/>
          <w:sz w:val="24"/>
        </w:rPr>
        <w:t>VND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27"/>
        </w:tabs>
        <w:spacing w:before="140" w:line="360" w:lineRule="auto"/>
        <w:ind w:right="113" w:firstLine="566"/>
        <w:rPr>
          <w:sz w:val="24"/>
        </w:rPr>
      </w:pP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nghĩa</w:t>
      </w:r>
      <w:r>
        <w:rPr>
          <w:spacing w:val="-3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tài chính với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liên</w:t>
      </w:r>
      <w:r>
        <w:rPr>
          <w:spacing w:val="-2"/>
          <w:sz w:val="24"/>
        </w:rPr>
        <w:t xml:space="preserve"> </w:t>
      </w:r>
      <w:r>
        <w:rPr>
          <w:sz w:val="24"/>
        </w:rPr>
        <w:t>quan</w:t>
      </w:r>
      <w:r>
        <w:rPr>
          <w:spacing w:val="-2"/>
          <w:sz w:val="24"/>
        </w:rPr>
        <w:t xml:space="preserve"> </w:t>
      </w:r>
      <w:r>
        <w:rPr>
          <w:sz w:val="24"/>
        </w:rPr>
        <w:t>khác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(nếu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có)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lương</w:t>
      </w:r>
      <w:r>
        <w:rPr>
          <w:spacing w:val="-2"/>
          <w:sz w:val="24"/>
        </w:rPr>
        <w:t xml:space="preserve"> </w:t>
      </w:r>
      <w:r>
        <w:rPr>
          <w:sz w:val="24"/>
        </w:rPr>
        <w:t>đối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2"/>
          <w:sz w:val="24"/>
        </w:rPr>
        <w:t xml:space="preserve"> </w:t>
      </w:r>
      <w:r>
        <w:rPr>
          <w:sz w:val="24"/>
        </w:rPr>
        <w:t>người</w:t>
      </w:r>
      <w:r>
        <w:rPr>
          <w:spacing w:val="-2"/>
          <w:sz w:val="24"/>
        </w:rPr>
        <w:t xml:space="preserve"> </w:t>
      </w:r>
      <w:r>
        <w:rPr>
          <w:sz w:val="24"/>
        </w:rPr>
        <w:t>lao</w:t>
      </w:r>
      <w:r>
        <w:rPr>
          <w:spacing w:val="-2"/>
          <w:sz w:val="24"/>
        </w:rPr>
        <w:t xml:space="preserve"> </w:t>
      </w:r>
      <w:r>
        <w:rPr>
          <w:sz w:val="24"/>
        </w:rPr>
        <w:t>động,</w:t>
      </w:r>
      <w:r>
        <w:rPr>
          <w:sz w:val="24"/>
        </w:rPr>
        <w:t xml:space="preserve"> các khoản phải trả cho bên thứ ba: Không.</w:t>
      </w:r>
    </w:p>
    <w:p w:rsidR="00BE2722" w:rsidRDefault="00D464BA">
      <w:pPr>
        <w:pStyle w:val="ListParagraph"/>
        <w:numPr>
          <w:ilvl w:val="0"/>
          <w:numId w:val="1"/>
        </w:numPr>
        <w:tabs>
          <w:tab w:val="left" w:pos="741"/>
        </w:tabs>
        <w:spacing w:line="360" w:lineRule="auto"/>
        <w:ind w:right="117" w:firstLine="566"/>
        <w:rPr>
          <w:sz w:val="24"/>
        </w:rPr>
      </w:pPr>
      <w:r>
        <w:rPr>
          <w:sz w:val="24"/>
        </w:rPr>
        <w:t>Tình hình chấp hành các quy định pháp luật về môi trường, xây dựng…và các quy định</w:t>
      </w:r>
      <w:r>
        <w:rPr>
          <w:spacing w:val="40"/>
          <w:sz w:val="24"/>
        </w:rPr>
        <w:t xml:space="preserve"> </w:t>
      </w:r>
      <w:r>
        <w:rPr>
          <w:sz w:val="24"/>
        </w:rPr>
        <w:t>pháp luật khác.</w:t>
      </w:r>
    </w:p>
    <w:p w:rsidR="00BE2722" w:rsidRDefault="00BE2722">
      <w:pPr>
        <w:pStyle w:val="ListParagraph"/>
        <w:spacing w:line="360" w:lineRule="auto"/>
        <w:rPr>
          <w:sz w:val="24"/>
        </w:rPr>
        <w:sectPr w:rsidR="00BE2722">
          <w:pgSz w:w="11910" w:h="16840"/>
          <w:pgMar w:top="1360" w:right="992" w:bottom="280" w:left="1417" w:header="720" w:footer="720" w:gutter="0"/>
          <w:cols w:space="720"/>
        </w:sectPr>
      </w:pPr>
    </w:p>
    <w:p w:rsidR="00BE2722" w:rsidRPr="00D464BA" w:rsidRDefault="00D464BA">
      <w:pPr>
        <w:pStyle w:val="BodyText"/>
        <w:spacing w:before="74"/>
        <w:ind w:left="3832"/>
        <w:rPr>
          <w:lang w:val="en-US"/>
        </w:rPr>
      </w:pPr>
      <w:r>
        <w:rPr>
          <w:lang w:val="en-US"/>
        </w:rPr>
        <w:lastRenderedPageBreak/>
        <w:t>TP Hồ Chí Minh</w:t>
      </w:r>
      <w:bookmarkStart w:id="0" w:name="_GoBack"/>
      <w:bookmarkEnd w:id="0"/>
      <w:r>
        <w:t>, ngày …..</w:t>
      </w:r>
      <w:r>
        <w:rPr>
          <w:spacing w:val="-1"/>
        </w:rPr>
        <w:t xml:space="preserve"> </w:t>
      </w:r>
      <w:r>
        <w:t xml:space="preserve">tháng ….. năm </w:t>
      </w:r>
      <w:r>
        <w:rPr>
          <w:spacing w:val="-4"/>
        </w:rPr>
        <w:t>202</w:t>
      </w:r>
      <w:r>
        <w:rPr>
          <w:spacing w:val="-4"/>
          <w:lang w:val="en-US"/>
        </w:rPr>
        <w:t>6</w:t>
      </w:r>
    </w:p>
    <w:p w:rsidR="00BE2722" w:rsidRDefault="00D464BA">
      <w:pPr>
        <w:pStyle w:val="Heading2"/>
        <w:spacing w:before="139"/>
        <w:ind w:left="1930" w:right="95"/>
      </w:pP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kinh tế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dự</w:t>
      </w:r>
      <w:r>
        <w:rPr>
          <w:spacing w:val="-1"/>
        </w:rPr>
        <w:t xml:space="preserve"> </w:t>
      </w:r>
      <w:r>
        <w:rPr>
          <w:spacing w:val="-5"/>
        </w:rPr>
        <w:t>án</w:t>
      </w:r>
    </w:p>
    <w:p w:rsidR="00BE2722" w:rsidRDefault="00D464BA">
      <w:pPr>
        <w:pStyle w:val="BodyText"/>
        <w:spacing w:before="137" w:line="360" w:lineRule="auto"/>
        <w:ind w:left="2829" w:right="993"/>
        <w:jc w:val="center"/>
        <w:rPr>
          <w:i/>
        </w:rPr>
      </w:pPr>
      <w:r>
        <w:t>Người</w:t>
      </w:r>
      <w:r>
        <w:rPr>
          <w:spacing w:val="-3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diện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kinh</w:t>
      </w:r>
      <w:r>
        <w:rPr>
          <w:spacing w:val="-3"/>
        </w:rPr>
        <w:t xml:space="preserve"> </w:t>
      </w:r>
      <w:r>
        <w:t>tế</w:t>
      </w:r>
      <w:r>
        <w:rPr>
          <w:spacing w:val="-2"/>
        </w:rPr>
        <w:t xml:space="preserve"> </w:t>
      </w:r>
      <w:r>
        <w:t>ký,</w:t>
      </w:r>
      <w:r>
        <w:rPr>
          <w:spacing w:val="-3"/>
        </w:rPr>
        <w:t xml:space="preserve"> </w:t>
      </w:r>
      <w:r>
        <w:t xml:space="preserve">ghi rõ họ tên, chức danh và đóng dấu </w:t>
      </w:r>
      <w:r>
        <w:rPr>
          <w:i/>
        </w:rPr>
        <w:t>(nếu có).</w:t>
      </w: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rPr>
          <w:i/>
        </w:rPr>
      </w:pPr>
    </w:p>
    <w:p w:rsidR="00BE2722" w:rsidRDefault="00BE2722">
      <w:pPr>
        <w:pStyle w:val="BodyText"/>
        <w:spacing w:before="140"/>
        <w:rPr>
          <w:i/>
        </w:rPr>
      </w:pPr>
    </w:p>
    <w:p w:rsidR="00BE2722" w:rsidRDefault="00D464BA">
      <w:pPr>
        <w:ind w:left="4699"/>
        <w:rPr>
          <w:b/>
          <w:sz w:val="24"/>
        </w:rPr>
      </w:pPr>
      <w:r>
        <w:rPr>
          <w:b/>
          <w:sz w:val="24"/>
        </w:rPr>
        <w:t>YANG,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ZHIPENG</w:t>
      </w:r>
    </w:p>
    <w:sectPr w:rsidR="00BE2722">
      <w:pgSz w:w="11910" w:h="16840"/>
      <w:pgMar w:top="17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31754"/>
    <w:multiLevelType w:val="hybridMultilevel"/>
    <w:tmpl w:val="2EDABFD0"/>
    <w:lvl w:ilvl="0" w:tplc="3C4A71FA">
      <w:start w:val="1"/>
      <w:numFmt w:val="decimal"/>
      <w:lvlText w:val="%1."/>
      <w:lvlJc w:val="left"/>
      <w:pPr>
        <w:ind w:left="23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A223CD8">
      <w:start w:val="1"/>
      <w:numFmt w:val="lowerLetter"/>
      <w:lvlText w:val="%2)"/>
      <w:lvlJc w:val="left"/>
      <w:pPr>
        <w:ind w:left="83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98383862">
      <w:numFmt w:val="bullet"/>
      <w:lvlText w:val="•"/>
      <w:lvlJc w:val="left"/>
      <w:pPr>
        <w:ind w:left="1801" w:hanging="246"/>
      </w:pPr>
      <w:rPr>
        <w:rFonts w:hint="default"/>
        <w:lang w:val="vi" w:eastAsia="en-US" w:bidi="ar-SA"/>
      </w:rPr>
    </w:lvl>
    <w:lvl w:ilvl="3" w:tplc="5EB2358C">
      <w:numFmt w:val="bullet"/>
      <w:lvlText w:val="•"/>
      <w:lvlJc w:val="left"/>
      <w:pPr>
        <w:ind w:left="2763" w:hanging="246"/>
      </w:pPr>
      <w:rPr>
        <w:rFonts w:hint="default"/>
        <w:lang w:val="vi" w:eastAsia="en-US" w:bidi="ar-SA"/>
      </w:rPr>
    </w:lvl>
    <w:lvl w:ilvl="4" w:tplc="B3566C10">
      <w:numFmt w:val="bullet"/>
      <w:lvlText w:val="•"/>
      <w:lvlJc w:val="left"/>
      <w:pPr>
        <w:ind w:left="3725" w:hanging="246"/>
      </w:pPr>
      <w:rPr>
        <w:rFonts w:hint="default"/>
        <w:lang w:val="vi" w:eastAsia="en-US" w:bidi="ar-SA"/>
      </w:rPr>
    </w:lvl>
    <w:lvl w:ilvl="5" w:tplc="0A3846C6">
      <w:numFmt w:val="bullet"/>
      <w:lvlText w:val="•"/>
      <w:lvlJc w:val="left"/>
      <w:pPr>
        <w:ind w:left="4687" w:hanging="246"/>
      </w:pPr>
      <w:rPr>
        <w:rFonts w:hint="default"/>
        <w:lang w:val="vi" w:eastAsia="en-US" w:bidi="ar-SA"/>
      </w:rPr>
    </w:lvl>
    <w:lvl w:ilvl="6" w:tplc="68B4476E">
      <w:numFmt w:val="bullet"/>
      <w:lvlText w:val="•"/>
      <w:lvlJc w:val="left"/>
      <w:pPr>
        <w:ind w:left="5649" w:hanging="246"/>
      </w:pPr>
      <w:rPr>
        <w:rFonts w:hint="default"/>
        <w:lang w:val="vi" w:eastAsia="en-US" w:bidi="ar-SA"/>
      </w:rPr>
    </w:lvl>
    <w:lvl w:ilvl="7" w:tplc="A3241516">
      <w:numFmt w:val="bullet"/>
      <w:lvlText w:val="•"/>
      <w:lvlJc w:val="left"/>
      <w:pPr>
        <w:ind w:left="6611" w:hanging="246"/>
      </w:pPr>
      <w:rPr>
        <w:rFonts w:hint="default"/>
        <w:lang w:val="vi" w:eastAsia="en-US" w:bidi="ar-SA"/>
      </w:rPr>
    </w:lvl>
    <w:lvl w:ilvl="8" w:tplc="5B36B6F8">
      <w:numFmt w:val="bullet"/>
      <w:lvlText w:val="•"/>
      <w:lvlJc w:val="left"/>
      <w:pPr>
        <w:ind w:left="7573" w:hanging="246"/>
      </w:pPr>
      <w:rPr>
        <w:rFonts w:hint="default"/>
        <w:lang w:val="vi" w:eastAsia="en-US" w:bidi="ar-SA"/>
      </w:rPr>
    </w:lvl>
  </w:abstractNum>
  <w:abstractNum w:abstractNumId="1" w15:restartNumberingAfterBreak="0">
    <w:nsid w:val="5076089B"/>
    <w:multiLevelType w:val="hybridMultilevel"/>
    <w:tmpl w:val="8CDC7BD8"/>
    <w:lvl w:ilvl="0" w:tplc="80444E1C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092D8EE">
      <w:numFmt w:val="bullet"/>
      <w:lvlText w:val="•"/>
      <w:lvlJc w:val="left"/>
      <w:pPr>
        <w:ind w:left="967" w:hanging="140"/>
      </w:pPr>
      <w:rPr>
        <w:rFonts w:hint="default"/>
        <w:lang w:val="vi" w:eastAsia="en-US" w:bidi="ar-SA"/>
      </w:rPr>
    </w:lvl>
    <w:lvl w:ilvl="2" w:tplc="C266404A">
      <w:numFmt w:val="bullet"/>
      <w:lvlText w:val="•"/>
      <w:lvlJc w:val="left"/>
      <w:pPr>
        <w:ind w:left="1915" w:hanging="140"/>
      </w:pPr>
      <w:rPr>
        <w:rFonts w:hint="default"/>
        <w:lang w:val="vi" w:eastAsia="en-US" w:bidi="ar-SA"/>
      </w:rPr>
    </w:lvl>
    <w:lvl w:ilvl="3" w:tplc="C304168E">
      <w:numFmt w:val="bullet"/>
      <w:lvlText w:val="•"/>
      <w:lvlJc w:val="left"/>
      <w:pPr>
        <w:ind w:left="2863" w:hanging="140"/>
      </w:pPr>
      <w:rPr>
        <w:rFonts w:hint="default"/>
        <w:lang w:val="vi" w:eastAsia="en-US" w:bidi="ar-SA"/>
      </w:rPr>
    </w:lvl>
    <w:lvl w:ilvl="4" w:tplc="C73A8250">
      <w:numFmt w:val="bullet"/>
      <w:lvlText w:val="•"/>
      <w:lvlJc w:val="left"/>
      <w:pPr>
        <w:ind w:left="3810" w:hanging="140"/>
      </w:pPr>
      <w:rPr>
        <w:rFonts w:hint="default"/>
        <w:lang w:val="vi" w:eastAsia="en-US" w:bidi="ar-SA"/>
      </w:rPr>
    </w:lvl>
    <w:lvl w:ilvl="5" w:tplc="A97C695E">
      <w:numFmt w:val="bullet"/>
      <w:lvlText w:val="•"/>
      <w:lvlJc w:val="left"/>
      <w:pPr>
        <w:ind w:left="4758" w:hanging="140"/>
      </w:pPr>
      <w:rPr>
        <w:rFonts w:hint="default"/>
        <w:lang w:val="vi" w:eastAsia="en-US" w:bidi="ar-SA"/>
      </w:rPr>
    </w:lvl>
    <w:lvl w:ilvl="6" w:tplc="D444ECE2">
      <w:numFmt w:val="bullet"/>
      <w:lvlText w:val="•"/>
      <w:lvlJc w:val="left"/>
      <w:pPr>
        <w:ind w:left="5706" w:hanging="140"/>
      </w:pPr>
      <w:rPr>
        <w:rFonts w:hint="default"/>
        <w:lang w:val="vi" w:eastAsia="en-US" w:bidi="ar-SA"/>
      </w:rPr>
    </w:lvl>
    <w:lvl w:ilvl="7" w:tplc="46E29EAA">
      <w:numFmt w:val="bullet"/>
      <w:lvlText w:val="•"/>
      <w:lvlJc w:val="left"/>
      <w:pPr>
        <w:ind w:left="6654" w:hanging="140"/>
      </w:pPr>
      <w:rPr>
        <w:rFonts w:hint="default"/>
        <w:lang w:val="vi" w:eastAsia="en-US" w:bidi="ar-SA"/>
      </w:rPr>
    </w:lvl>
    <w:lvl w:ilvl="8" w:tplc="75F6C654">
      <w:numFmt w:val="bullet"/>
      <w:lvlText w:val="•"/>
      <w:lvlJc w:val="left"/>
      <w:pPr>
        <w:ind w:left="7601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5B9474D9"/>
    <w:multiLevelType w:val="hybridMultilevel"/>
    <w:tmpl w:val="FEB402A6"/>
    <w:lvl w:ilvl="0" w:tplc="1DEAFD12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4DAE8C2">
      <w:numFmt w:val="bullet"/>
      <w:lvlText w:val="•"/>
      <w:lvlJc w:val="left"/>
      <w:pPr>
        <w:ind w:left="967" w:hanging="140"/>
      </w:pPr>
      <w:rPr>
        <w:rFonts w:hint="default"/>
        <w:lang w:val="vi" w:eastAsia="en-US" w:bidi="ar-SA"/>
      </w:rPr>
    </w:lvl>
    <w:lvl w:ilvl="2" w:tplc="E0C45546">
      <w:numFmt w:val="bullet"/>
      <w:lvlText w:val="•"/>
      <w:lvlJc w:val="left"/>
      <w:pPr>
        <w:ind w:left="1915" w:hanging="140"/>
      </w:pPr>
      <w:rPr>
        <w:rFonts w:hint="default"/>
        <w:lang w:val="vi" w:eastAsia="en-US" w:bidi="ar-SA"/>
      </w:rPr>
    </w:lvl>
    <w:lvl w:ilvl="3" w:tplc="CB3A068C">
      <w:numFmt w:val="bullet"/>
      <w:lvlText w:val="•"/>
      <w:lvlJc w:val="left"/>
      <w:pPr>
        <w:ind w:left="2863" w:hanging="140"/>
      </w:pPr>
      <w:rPr>
        <w:rFonts w:hint="default"/>
        <w:lang w:val="vi" w:eastAsia="en-US" w:bidi="ar-SA"/>
      </w:rPr>
    </w:lvl>
    <w:lvl w:ilvl="4" w:tplc="7242F16E">
      <w:numFmt w:val="bullet"/>
      <w:lvlText w:val="•"/>
      <w:lvlJc w:val="left"/>
      <w:pPr>
        <w:ind w:left="3810" w:hanging="140"/>
      </w:pPr>
      <w:rPr>
        <w:rFonts w:hint="default"/>
        <w:lang w:val="vi" w:eastAsia="en-US" w:bidi="ar-SA"/>
      </w:rPr>
    </w:lvl>
    <w:lvl w:ilvl="5" w:tplc="9AB20F10">
      <w:numFmt w:val="bullet"/>
      <w:lvlText w:val="•"/>
      <w:lvlJc w:val="left"/>
      <w:pPr>
        <w:ind w:left="4758" w:hanging="140"/>
      </w:pPr>
      <w:rPr>
        <w:rFonts w:hint="default"/>
        <w:lang w:val="vi" w:eastAsia="en-US" w:bidi="ar-SA"/>
      </w:rPr>
    </w:lvl>
    <w:lvl w:ilvl="6" w:tplc="46C2DB5C">
      <w:numFmt w:val="bullet"/>
      <w:lvlText w:val="•"/>
      <w:lvlJc w:val="left"/>
      <w:pPr>
        <w:ind w:left="5706" w:hanging="140"/>
      </w:pPr>
      <w:rPr>
        <w:rFonts w:hint="default"/>
        <w:lang w:val="vi" w:eastAsia="en-US" w:bidi="ar-SA"/>
      </w:rPr>
    </w:lvl>
    <w:lvl w:ilvl="7" w:tplc="014873EA">
      <w:numFmt w:val="bullet"/>
      <w:lvlText w:val="•"/>
      <w:lvlJc w:val="left"/>
      <w:pPr>
        <w:ind w:left="6654" w:hanging="140"/>
      </w:pPr>
      <w:rPr>
        <w:rFonts w:hint="default"/>
        <w:lang w:val="vi" w:eastAsia="en-US" w:bidi="ar-SA"/>
      </w:rPr>
    </w:lvl>
    <w:lvl w:ilvl="8" w:tplc="4E02155A">
      <w:numFmt w:val="bullet"/>
      <w:lvlText w:val="•"/>
      <w:lvlJc w:val="left"/>
      <w:pPr>
        <w:ind w:left="7601" w:hanging="14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E2722"/>
    <w:rsid w:val="00BE2722"/>
    <w:rsid w:val="00D4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EB21"/>
  <w15:docId w15:val="{79149043-590D-433B-912E-F7B0433E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473" w:right="568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47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firstLine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utunuocngoai.gov.v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App Support</cp:lastModifiedBy>
  <cp:revision>2</cp:revision>
  <dcterms:created xsi:type="dcterms:W3CDTF">2026-08-03T06:18:00Z</dcterms:created>
  <dcterms:modified xsi:type="dcterms:W3CDTF">2026-08-03T06:34:00Z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2025-04-26T00:00:00Z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2026-08-03T00:00:00Z</vt:filetime>
  </property>
  <property fmtid="{D5CDD505-2E9C-101B-9397-08002B2CF9AE}" pid="6" name="Producer">
    <vt:lpwstr>3-Heights(TM) PDF Security Shell 4.8.25.2 (http://www.pdf-tools.com)</vt:lpwstr>
  </property>
</Properties>
</file>