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Pr>
          <w:rFonts w:ascii="Times New Roman" w:hAnsi="Times New Roman" w:cs="Times New Roman"/>
          <w:iCs/>
          <w:color w:val="000000" w:themeColor="text1"/>
          <w:sz w:val="26"/>
          <w:szCs w:val="26"/>
        </w:rPr>
        <w:t>26/5/2026</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Pr>
          <w:rFonts w:ascii="Times New Roman" w:eastAsia="Times New Roman" w:hAnsi="Times New Roman" w:cs="Times New Roman"/>
          <w:color w:val="000000" w:themeColor="text1"/>
          <w:sz w:val="26"/>
          <w:szCs w:val="26"/>
          <w:lang w:eastAsia="zh-CN"/>
        </w:rPr>
        <w:t>VŨ TUẤN PHƯỚC</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Pr>
          <w:rFonts w:ascii="Times New Roman" w:hAnsi="Times New Roman"/>
          <w:sz w:val="26"/>
          <w:szCs w:val="26"/>
        </w:rPr>
        <w:t>Nam</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Pr>
          <w:rFonts w:ascii="Times New Roman" w:eastAsia="Calibri" w:hAnsi="Times New Roman"/>
          <w:sz w:val="26"/>
          <w:szCs w:val="26"/>
        </w:rPr>
        <w:t>29/10/1994</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Pr>
          <w:rFonts w:ascii="Times New Roman" w:hAnsi="Times New Roman"/>
          <w:sz w:val="26"/>
          <w:szCs w:val="26"/>
          <w:lang w:eastAsia="zh-CN"/>
        </w:rPr>
        <w:t>Việt Nam</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Pr>
          <w:rFonts w:ascii="Times New Roman" w:hAnsi="Times New Roman" w:cs="Times New Roman"/>
          <w:spacing w:val="-2"/>
          <w:sz w:val="26"/>
          <w:szCs w:val="26"/>
        </w:rPr>
        <w:t>060094002350</w:t>
      </w:r>
    </w:p>
    <w:p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Pr>
          <w:rFonts w:ascii="Times New Roman" w:hAnsi="Times New Roman"/>
          <w:sz w:val="26"/>
          <w:szCs w:val="26"/>
        </w:rPr>
        <w:t>22/04/2021</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Pr>
          <w:rFonts w:ascii="Times New Roman" w:hAnsi="Times New Roman"/>
          <w:sz w:val="26"/>
          <w:szCs w:val="26"/>
        </w:rPr>
        <w:t>Bộ Công An</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rsidR="003D53B4" w:rsidRPr="00A07D68" w:rsidRDefault="003D53B4" w:rsidP="003D53B4">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Căn hộ chung cư số 1214 - chung cư chánh nghĩa quốc cường block sky B - tổ 26 khu phố chánh nghĩa 3</w:t>
      </w:r>
    </w:p>
    <w:p w:rsidR="003D53B4" w:rsidRPr="00A07D68" w:rsidRDefault="003D53B4" w:rsidP="003D53B4">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Thủ Dầu Một</w:t>
      </w:r>
    </w:p>
    <w:p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Pr>
          <w:rFonts w:ascii="Times New Roman" w:hAnsi="Times New Roman" w:cs="Times New Roman"/>
          <w:sz w:val="26"/>
          <w:szCs w:val="26"/>
          <w:lang w:eastAsia="zh-CN"/>
        </w:rPr>
        <w:t>0389795379</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00D17DD8">
        <w:rPr>
          <w:rFonts w:ascii="Times New Roman" w:hAnsi="Times New Roman" w:cs="Times New Roman"/>
          <w:sz w:val="26"/>
          <w:szCs w:val="26"/>
          <w:lang w:eastAsia="zh-CN"/>
        </w:rPr>
        <w:t>e</w:t>
      </w:r>
      <w:bookmarkStart w:id="0" w:name="_GoBack"/>
      <w:bookmarkEnd w:id="0"/>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Pr>
          <w:rFonts w:ascii="Times New Roman" w:hAnsi="Times New Roman"/>
          <w:sz w:val="26"/>
          <w:szCs w:val="26"/>
          <w:lang w:eastAsia="zh-CN"/>
        </w:rPr>
        <w:t>congtyhtcasean@gmail.com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lastRenderedPageBreak/>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26/5/2026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5A58BF" w:rsidRDefault="005A58BF" w:rsidP="005A58BF">
      <w:pPr>
        <w:rPr>
          <w:rFonts w:ascii="Times New Roman" w:hAnsi="Times New Roman" w:cs="Times New Roman"/>
          <w:b/>
          <w:bCs/>
          <w:color w:val="000000" w:themeColor="text1"/>
          <w:sz w:val="26"/>
          <w:szCs w:val="26"/>
          <w:lang w:val="vi"/>
        </w:rPr>
      </w:pPr>
    </w:p>
    <w:p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rsidTr="00660707">
        <w:tc>
          <w:tcPr>
            <w:tcW w:w="7825" w:type="dxa"/>
          </w:tcPr>
          <w:p w:rsidR="005A58BF" w:rsidRDefault="005A58BF" w:rsidP="005A58BF">
            <w:pPr>
              <w:jc w:val="right"/>
              <w:rPr>
                <w:color w:val="000000" w:themeColor="text1"/>
                <w:sz w:val="26"/>
                <w:szCs w:val="26"/>
              </w:rPr>
            </w:pPr>
            <w:r>
              <w:rPr>
                <w:color w:val="000000" w:themeColor="text1"/>
                <w:sz w:val="26"/>
                <w:szCs w:val="26"/>
              </w:rPr>
              <w:t>NGƯỜI ỦY QUYỀN</w:t>
            </w:r>
          </w:p>
          <w:p w:rsidR="00660707" w:rsidRDefault="00660707" w:rsidP="005A58BF">
            <w:pPr>
              <w:jc w:val="right"/>
              <w:rPr>
                <w:color w:val="000000" w:themeColor="text1"/>
                <w:sz w:val="26"/>
                <w:szCs w:val="26"/>
              </w:rPr>
            </w:pPr>
          </w:p>
          <w:p w:rsidR="00660707" w:rsidRDefault="00660707" w:rsidP="005A58BF">
            <w:pPr>
              <w:jc w:val="right"/>
              <w:rPr>
                <w:color w:val="000000" w:themeColor="text1"/>
                <w:sz w:val="26"/>
                <w:szCs w:val="26"/>
              </w:rPr>
            </w:pPr>
          </w:p>
          <w:p w:rsidR="00660707" w:rsidRPr="005A58BF" w:rsidRDefault="00660707" w:rsidP="005A58BF">
            <w:pPr>
              <w:jc w:val="right"/>
              <w:rPr>
                <w:color w:val="000000" w:themeColor="text1"/>
                <w:sz w:val="26"/>
                <w:szCs w:val="26"/>
              </w:rPr>
            </w:pPr>
          </w:p>
        </w:tc>
      </w:tr>
      <w:tr w:rsidR="005A58BF" w:rsidTr="00660707">
        <w:tc>
          <w:tcPr>
            <w:tcW w:w="7825" w:type="dxa"/>
          </w:tcPr>
          <w:p w:rsidR="005A58BF" w:rsidRPr="005A58BF" w:rsidRDefault="005A58BF" w:rsidP="005A58BF">
            <w:pPr>
              <w:jc w:val="right"/>
              <w:rPr>
                <w:color w:val="000000" w:themeColor="text1"/>
                <w:sz w:val="26"/>
                <w:szCs w:val="26"/>
              </w:rPr>
            </w:pPr>
            <w:r>
              <w:rPr>
                <w:color w:val="000000" w:themeColor="text1"/>
                <w:sz w:val="26"/>
                <w:szCs w:val="26"/>
              </w:rPr>
              <w:t>VŨ TUẤN PHƯỚC</w:t>
            </w:r>
          </w:p>
        </w:tc>
      </w:tr>
    </w:tbl>
    <w:p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44B3" w:rsidRDefault="00B544B3">
      <w:pPr>
        <w:spacing w:line="240" w:lineRule="auto"/>
      </w:pPr>
      <w:r>
        <w:separator/>
      </w:r>
    </w:p>
  </w:endnote>
  <w:endnote w:type="continuationSeparator" w:id="0">
    <w:p w:rsidR="00B544B3" w:rsidRDefault="00B544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44B3" w:rsidRDefault="00B544B3">
      <w:pPr>
        <w:spacing w:after="0"/>
      </w:pPr>
      <w:r>
        <w:separator/>
      </w:r>
    </w:p>
  </w:footnote>
  <w:footnote w:type="continuationSeparator" w:id="0">
    <w:p w:rsidR="00B544B3" w:rsidRDefault="00B544B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87699"/>
    <w:rsid w:val="005952FB"/>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8054F"/>
    <w:rsid w:val="00697DE0"/>
    <w:rsid w:val="006C531D"/>
    <w:rsid w:val="006D15E1"/>
    <w:rsid w:val="006D7A90"/>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761D"/>
    <w:rsid w:val="009B3C0A"/>
    <w:rsid w:val="009B682E"/>
    <w:rsid w:val="009D5E86"/>
    <w:rsid w:val="009E3B5E"/>
    <w:rsid w:val="009F664F"/>
    <w:rsid w:val="00A03415"/>
    <w:rsid w:val="00A04C84"/>
    <w:rsid w:val="00A052B3"/>
    <w:rsid w:val="00A10E37"/>
    <w:rsid w:val="00A119D2"/>
    <w:rsid w:val="00A225CD"/>
    <w:rsid w:val="00A32618"/>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114B6"/>
    <w:rsid w:val="00B161B3"/>
    <w:rsid w:val="00B238F5"/>
    <w:rsid w:val="00B257B7"/>
    <w:rsid w:val="00B26C4E"/>
    <w:rsid w:val="00B30AC0"/>
    <w:rsid w:val="00B31607"/>
    <w:rsid w:val="00B33638"/>
    <w:rsid w:val="00B42E60"/>
    <w:rsid w:val="00B51F02"/>
    <w:rsid w:val="00B544B3"/>
    <w:rsid w:val="00B55371"/>
    <w:rsid w:val="00B64577"/>
    <w:rsid w:val="00B664ED"/>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17DD8"/>
    <w:rsid w:val="00D21345"/>
    <w:rsid w:val="00D272A7"/>
    <w:rsid w:val="00D45385"/>
    <w:rsid w:val="00D515EF"/>
    <w:rsid w:val="00D533FA"/>
    <w:rsid w:val="00D57EE3"/>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53441"/>
    <w:rsid w:val="00F55529"/>
    <w:rsid w:val="00F63DA2"/>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AA3BDCE"/>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235</cp:revision>
  <cp:lastPrinted>2025-07-01T01:47:00Z</cp:lastPrinted>
  <dcterms:created xsi:type="dcterms:W3CDTF">2022-03-02T09:08:00Z</dcterms:created>
  <dcterms:modified xsi:type="dcterms:W3CDTF">2026-05-26T08:53:00Z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