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000" w:type="pct"/>
        <w:tblCellMar>
          <w:left w:w="0" w:type="dxa"/>
          <w:right w:w="0" w:type="dxa"/>
        </w:tblCellMar>
        <w:tblLook w:val="04A0" w:firstRow="1" w:lastRow="0" w:firstColumn="1" w:lastColumn="0" w:noHBand="0" w:noVBand="1"/>
      </w:tblPr>
      <w:tblGrid>
        <w:gridCol w:w="3455"/>
        <w:gridCol w:w="5571"/>
      </w:tblGrid>
      <w:tr w:rsidR="00674E20" w:rsidRPr="00714EC6" w:rsidTr="00CC179B">
        <w:trPr>
          <w:trHeight w:val="995"/>
        </w:trPr>
        <w:tc>
          <w:tcPr>
            <w:tcW w:w="1914" w:type="pct"/>
            <w:tcMar>
              <w:top w:w="0" w:type="dxa"/>
              <w:left w:w="108" w:type="dxa"/>
              <w:bottom w:w="0" w:type="dxa"/>
              <w:right w:w="108" w:type="dxa"/>
            </w:tcMar>
            <w:hideMark/>
          </w:tcPr>
          <w:p w:rsidR="00674E20" w:rsidRPr="00714EC6" w:rsidRDefault="003D2305" w:rsidP="00674E20">
            <w:pPr>
              <w:spacing w:after="0" w:line="240" w:lineRule="auto"/>
              <w:ind w:left="0" w:right="0"/>
              <w:jc w:val="center"/>
              <w:rPr>
                <w:rFonts w:ascii="Times New Roman" w:eastAsia="DengXian" w:hAnsi="Times New Roman" w:cs="Times New Roman"/>
                <w:sz w:val="24"/>
                <w:szCs w:val="24"/>
                <w:lang w:eastAsia="zh-CN"/>
              </w:rPr>
            </w:pPr>
            <w:r>
              <w:rPr>
                <w:rFonts w:ascii="Times New Roman" w:eastAsia="DengXian" w:hAnsi="Times New Roman" w:cs="Times New Roman"/>
                <w:b/>
                <w:bCs/>
                <w:iCs/>
                <w:sz w:val="24"/>
                <w:szCs w:val="24"/>
                <w:lang w:eastAsia="zh-CN"/>
              </w:rPr>
              <w:t>CÔNG TY TNHH SẢN XUẤT VÀ THƯƠNG MẠI DỊCH VỤ NỘI THẤT VIỆT DŨNG</w:t>
            </w:r>
            <w:r w:rsidR="00674E20" w:rsidRPr="00714EC6">
              <w:rPr>
                <w:rFonts w:ascii="Times New Roman" w:eastAsia="DengXian" w:hAnsi="Times New Roman" w:cs="Times New Roman"/>
                <w:sz w:val="24"/>
                <w:szCs w:val="24"/>
                <w:lang w:eastAsia="zh-CN"/>
              </w:rPr>
              <w:br/>
            </w:r>
            <w:r w:rsidR="00674E20" w:rsidRPr="00714EC6">
              <w:rPr>
                <w:rFonts w:ascii="Times New Roman" w:eastAsia="DengXian" w:hAnsi="Times New Roman" w:cs="Times New Roman"/>
                <w:b/>
                <w:bCs/>
                <w:sz w:val="24"/>
                <w:szCs w:val="24"/>
                <w:lang w:eastAsia="zh-CN"/>
              </w:rPr>
              <w:t>--------</w:t>
            </w:r>
          </w:p>
        </w:tc>
        <w:tc>
          <w:tcPr>
            <w:tcW w:w="3086" w:type="pct"/>
            <w:tcMar>
              <w:top w:w="0" w:type="dxa"/>
              <w:left w:w="108" w:type="dxa"/>
              <w:bottom w:w="0" w:type="dxa"/>
              <w:right w:w="108" w:type="dxa"/>
            </w:tcMar>
            <w:hideMark/>
          </w:tcPr>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CỘNG HÒA XÃ HỘI CHỦ NGHĨA VIỆT NAM</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 xml:space="preserve">Độc lập - Tự do - Hạnh phúc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w:t>
            </w:r>
          </w:p>
        </w:tc>
      </w:tr>
      <w:tr w:rsidR="00674E20" w:rsidRPr="00714EC6" w:rsidTr="00CC179B">
        <w:trPr>
          <w:trHeight w:val="252"/>
        </w:trPr>
        <w:tc>
          <w:tcPr>
            <w:tcW w:w="1914" w:type="pct"/>
            <w:tcMar>
              <w:top w:w="0" w:type="dxa"/>
              <w:left w:w="108" w:type="dxa"/>
              <w:bottom w:w="0" w:type="dxa"/>
              <w:right w:w="108" w:type="dxa"/>
            </w:tcMar>
            <w:hideMark/>
          </w:tcPr>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xml:space="preserve">Số: </w:t>
            </w:r>
            <w:r w:rsidR="002D0BBA" w:rsidRPr="00714EC6">
              <w:rPr>
                <w:rFonts w:ascii="Times New Roman" w:eastAsia="DengXian" w:hAnsi="Times New Roman" w:cs="Times New Roman"/>
                <w:sz w:val="24"/>
                <w:szCs w:val="24"/>
                <w:lang w:eastAsia="zh-CN"/>
              </w:rPr>
              <w:t>01/2025/NQ-HĐTV</w:t>
            </w:r>
          </w:p>
        </w:tc>
        <w:tc>
          <w:tcPr>
            <w:tcW w:w="3086" w:type="pct"/>
            <w:tcMar>
              <w:top w:w="0" w:type="dxa"/>
              <w:left w:w="108" w:type="dxa"/>
              <w:bottom w:w="0" w:type="dxa"/>
              <w:right w:w="108" w:type="dxa"/>
            </w:tcMar>
            <w:hideMark/>
          </w:tcPr>
          <w:p w:rsidR="00674E20" w:rsidRPr="00714EC6" w:rsidRDefault="00674E20" w:rsidP="0048245E">
            <w:pPr>
              <w:spacing w:after="0" w:line="240" w:lineRule="auto"/>
              <w:ind w:left="0" w:right="0"/>
              <w:jc w:val="right"/>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xml:space="preserve">TP. Hồ Chí Minh, Ngày </w:t>
            </w:r>
            <w:r w:rsidR="0048245E">
              <w:rPr>
                <w:rFonts w:ascii="Times New Roman" w:eastAsia="DengXian" w:hAnsi="Times New Roman" w:cs="Times New Roman"/>
                <w:i/>
                <w:iCs/>
                <w:sz w:val="24"/>
                <w:szCs w:val="24"/>
                <w:lang w:eastAsia="zh-CN"/>
              </w:rPr>
              <w:t>18</w:t>
            </w:r>
            <w:r w:rsidRPr="00714EC6">
              <w:rPr>
                <w:rFonts w:ascii="Times New Roman" w:eastAsia="DengXian" w:hAnsi="Times New Roman" w:cs="Times New Roman"/>
                <w:i/>
                <w:iCs/>
                <w:sz w:val="24"/>
                <w:szCs w:val="24"/>
                <w:lang w:eastAsia="zh-CN"/>
              </w:rPr>
              <w:t xml:space="preserve"> tháng </w:t>
            </w:r>
            <w:r w:rsidR="003D2305">
              <w:rPr>
                <w:rFonts w:ascii="Times New Roman" w:eastAsia="DengXian" w:hAnsi="Times New Roman" w:cs="Times New Roman"/>
                <w:i/>
                <w:iCs/>
                <w:sz w:val="24"/>
                <w:szCs w:val="24"/>
                <w:lang w:eastAsia="zh-CN"/>
              </w:rPr>
              <w:t>1</w:t>
            </w:r>
            <w:r w:rsidR="0048245E">
              <w:rPr>
                <w:rFonts w:ascii="Times New Roman" w:eastAsia="DengXian" w:hAnsi="Times New Roman" w:cs="Times New Roman"/>
                <w:i/>
                <w:iCs/>
                <w:sz w:val="24"/>
                <w:szCs w:val="24"/>
                <w:lang w:eastAsia="zh-CN"/>
              </w:rPr>
              <w:t>1</w:t>
            </w:r>
            <w:r w:rsidRPr="00714EC6">
              <w:rPr>
                <w:rFonts w:ascii="Times New Roman" w:eastAsia="DengXian" w:hAnsi="Times New Roman" w:cs="Times New Roman"/>
                <w:i/>
                <w:iCs/>
                <w:sz w:val="24"/>
                <w:szCs w:val="24"/>
                <w:lang w:eastAsia="zh-CN"/>
              </w:rPr>
              <w:t xml:space="preserve"> năm 2025</w:t>
            </w:r>
          </w:p>
        </w:tc>
      </w:tr>
    </w:tbl>
    <w:p w:rsidR="00674E20" w:rsidRPr="00714EC6" w:rsidRDefault="00674E20" w:rsidP="00674E20">
      <w:pPr>
        <w:shd w:val="clear" w:color="auto" w:fill="FFFFFF"/>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714EC6">
        <w:rPr>
          <w:rFonts w:ascii="Times New Roman" w:eastAsia="DengXian" w:hAnsi="Times New Roman" w:cs="Times New Roman"/>
          <w:b/>
          <w:bCs/>
          <w:sz w:val="24"/>
          <w:szCs w:val="24"/>
          <w:lang w:eastAsia="zh-CN"/>
        </w:rPr>
        <w:t>NGHỊ QUYẾT HỘI ĐỒNG THÀNH VIÊN</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rsidR="00674E20" w:rsidRPr="00714EC6" w:rsidRDefault="003D2305" w:rsidP="00674E20">
      <w:pPr>
        <w:spacing w:after="120" w:line="240" w:lineRule="auto"/>
        <w:ind w:left="0" w:right="0"/>
        <w:jc w:val="center"/>
        <w:rPr>
          <w:rFonts w:ascii="Times New Roman" w:eastAsia="DengXian" w:hAnsi="Times New Roman" w:cs="Times New Roman"/>
          <w:b/>
          <w:bCs/>
          <w:i/>
          <w:iCs/>
          <w:sz w:val="24"/>
          <w:szCs w:val="24"/>
          <w:lang w:eastAsia="zh-CN"/>
        </w:rPr>
      </w:pPr>
      <w:r>
        <w:rPr>
          <w:rFonts w:ascii="Times New Roman" w:eastAsia="DengXian" w:hAnsi="Times New Roman" w:cs="Times New Roman"/>
          <w:b/>
          <w:bCs/>
          <w:i/>
          <w:iCs/>
          <w:sz w:val="24"/>
          <w:szCs w:val="24"/>
          <w:lang w:eastAsia="zh-CN"/>
        </w:rPr>
        <w:t>CÔNG TY TNHH SẢN XUẤT VÀ THƯƠNG MẠI DỊCH VỤ NỘI THẤT VIỆT DŨNG</w:t>
      </w:r>
    </w:p>
    <w:p w:rsidR="00674E20" w:rsidRPr="00714EC6" w:rsidRDefault="00674E20" w:rsidP="00674E20">
      <w:pPr>
        <w:spacing w:after="120" w:line="240" w:lineRule="auto"/>
        <w:ind w:left="0" w:right="0"/>
        <w:jc w:val="center"/>
        <w:rPr>
          <w:rFonts w:ascii="Times New Roman" w:eastAsia="Times New Roman" w:hAnsi="Times New Roman" w:cs="Times New Roman"/>
          <w:bCs/>
          <w:i/>
          <w:sz w:val="28"/>
          <w:szCs w:val="28"/>
        </w:rPr>
      </w:pPr>
      <w:r w:rsidRPr="00714EC6">
        <w:rPr>
          <w:rFonts w:ascii="Times New Roman" w:eastAsia="DengXian" w:hAnsi="Times New Roman" w:cs="Times New Roman"/>
          <w:sz w:val="24"/>
          <w:szCs w:val="24"/>
          <w:lang w:eastAsia="zh-CN"/>
        </w:rPr>
        <w:br/>
      </w:r>
      <w:r w:rsidR="00A82F5F" w:rsidRPr="00714EC6">
        <w:rPr>
          <w:rFonts w:ascii="Times New Roman" w:eastAsia="Times New Roman" w:hAnsi="Times New Roman" w:cs="Times New Roman"/>
          <w:bCs/>
          <w:i/>
          <w:sz w:val="28"/>
          <w:szCs w:val="28"/>
        </w:rPr>
        <w:t>Về việc thay đổi</w:t>
      </w:r>
      <w:r w:rsidR="00B305DF" w:rsidRPr="00714EC6">
        <w:rPr>
          <w:rFonts w:ascii="Times New Roman" w:eastAsia="Times New Roman" w:hAnsi="Times New Roman" w:cs="Times New Roman"/>
          <w:bCs/>
          <w:i/>
          <w:sz w:val="28"/>
          <w:szCs w:val="28"/>
        </w:rPr>
        <w:t xml:space="preserve"> </w:t>
      </w:r>
      <w:r w:rsidR="00AB409B">
        <w:rPr>
          <w:rFonts w:ascii="Times New Roman" w:eastAsia="Times New Roman" w:hAnsi="Times New Roman" w:cs="Times New Roman"/>
          <w:bCs/>
          <w:i/>
          <w:sz w:val="28"/>
          <w:szCs w:val="28"/>
        </w:rPr>
        <w:t>địa chỉ trụ sở và tăng vốn điều lệ</w:t>
      </w:r>
    </w:p>
    <w:p w:rsidR="00674E20" w:rsidRPr="00714EC6"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p>
    <w:p w:rsidR="00674E20" w:rsidRPr="00714EC6"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Căn cứ Luật Doanh nghiệp số 59/2020/QH14 ban hành ngày 17/06/2020;</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xml:space="preserve">Căn cứ điều lệ của </w:t>
      </w:r>
      <w:r w:rsidR="003D2305">
        <w:rPr>
          <w:rFonts w:ascii="Times New Roman" w:eastAsia="DengXian" w:hAnsi="Times New Roman" w:cs="Times New Roman"/>
          <w:b/>
          <w:bCs/>
          <w:i/>
          <w:iCs/>
          <w:sz w:val="24"/>
          <w:szCs w:val="24"/>
          <w:lang w:eastAsia="zh-CN"/>
        </w:rPr>
        <w:t>CÔNG TY TNHH SẢN XUẤT VÀ THƯƠNG MẠI DỊCH VỤ NỘI THẤT VIỆT DŨNG</w:t>
      </w:r>
      <w:r w:rsidRPr="00714EC6">
        <w:rPr>
          <w:rFonts w:ascii="Times New Roman" w:eastAsia="DengXian" w:hAnsi="Times New Roman" w:cs="Times New Roman"/>
          <w:i/>
          <w:iCs/>
          <w:sz w:val="24"/>
          <w:szCs w:val="24"/>
          <w:lang w:eastAsia="zh-CN"/>
        </w:rPr>
        <w:t>;</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xml:space="preserve">Căn cứ biên bản họp Hội đồng thành viên ngày </w:t>
      </w:r>
      <w:r w:rsidR="008E093A">
        <w:rPr>
          <w:rFonts w:ascii="Times New Roman" w:eastAsia="DengXian" w:hAnsi="Times New Roman" w:cs="Times New Roman"/>
          <w:i/>
          <w:iCs/>
          <w:sz w:val="24"/>
          <w:szCs w:val="24"/>
          <w:lang w:eastAsia="zh-CN"/>
        </w:rPr>
        <w:t>18</w:t>
      </w:r>
      <w:r w:rsidRPr="00714EC6">
        <w:rPr>
          <w:rFonts w:ascii="Times New Roman" w:eastAsia="DengXian" w:hAnsi="Times New Roman" w:cs="Times New Roman"/>
          <w:i/>
          <w:iCs/>
          <w:sz w:val="24"/>
          <w:szCs w:val="24"/>
          <w:lang w:eastAsia="zh-CN"/>
        </w:rPr>
        <w:t>/</w:t>
      </w:r>
      <w:r w:rsidR="00193BA7">
        <w:rPr>
          <w:rFonts w:ascii="Times New Roman" w:eastAsia="DengXian" w:hAnsi="Times New Roman" w:cs="Times New Roman"/>
          <w:i/>
          <w:iCs/>
          <w:sz w:val="24"/>
          <w:szCs w:val="24"/>
          <w:lang w:eastAsia="zh-CN"/>
        </w:rPr>
        <w:t>1</w:t>
      </w:r>
      <w:r w:rsidR="008E093A">
        <w:rPr>
          <w:rFonts w:ascii="Times New Roman" w:eastAsia="DengXian" w:hAnsi="Times New Roman" w:cs="Times New Roman"/>
          <w:i/>
          <w:iCs/>
          <w:sz w:val="24"/>
          <w:szCs w:val="24"/>
          <w:lang w:eastAsia="zh-CN"/>
        </w:rPr>
        <w:t>1</w:t>
      </w:r>
      <w:bookmarkStart w:id="0" w:name="_GoBack"/>
      <w:bookmarkEnd w:id="0"/>
      <w:r w:rsidRPr="00714EC6">
        <w:rPr>
          <w:rFonts w:ascii="Times New Roman" w:eastAsia="DengXian" w:hAnsi="Times New Roman" w:cs="Times New Roman"/>
          <w:i/>
          <w:iCs/>
          <w:sz w:val="24"/>
          <w:szCs w:val="24"/>
          <w:lang w:eastAsia="zh-CN"/>
        </w:rPr>
        <w:t>/2025;</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Căn cứ tình hình hoạt động của công ty.</w:t>
      </w:r>
    </w:p>
    <w:p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99456C" w:rsidRPr="00714EC6" w:rsidRDefault="0099456C" w:rsidP="0099456C">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714EC6">
        <w:rPr>
          <w:rFonts w:ascii="Times New Roman" w:eastAsia="DengXian" w:hAnsi="Times New Roman" w:cs="Times New Roman"/>
          <w:b/>
          <w:bCs/>
          <w:sz w:val="24"/>
          <w:szCs w:val="24"/>
          <w:lang w:eastAsia="zh-CN"/>
        </w:rPr>
        <w:t>NGHỊ QUYẾT</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rsidR="00B305DF" w:rsidRPr="00714EC6" w:rsidRDefault="00B305DF" w:rsidP="00E16169">
      <w:pPr>
        <w:pStyle w:val="ListParagraph"/>
        <w:spacing w:after="120" w:line="240" w:lineRule="auto"/>
        <w:ind w:left="1080" w:right="0"/>
        <w:jc w:val="both"/>
        <w:rPr>
          <w:rFonts w:ascii="Times New Roman" w:hAnsi="Times New Roman"/>
          <w:sz w:val="28"/>
          <w:szCs w:val="28"/>
        </w:rPr>
      </w:pPr>
    </w:p>
    <w:p w:rsidR="00E16169" w:rsidRPr="00714EC6" w:rsidRDefault="00674E20" w:rsidP="00714EC6">
      <w:pPr>
        <w:spacing w:after="120" w:line="240" w:lineRule="auto"/>
        <w:ind w:right="0"/>
        <w:jc w:val="both"/>
        <w:rPr>
          <w:rFonts w:ascii="Times New Roman" w:hAnsi="Times New Roman" w:cs="Times New Roman"/>
          <w:b/>
          <w:sz w:val="26"/>
          <w:szCs w:val="26"/>
        </w:rPr>
      </w:pPr>
      <w:r w:rsidRPr="00714EC6">
        <w:rPr>
          <w:rFonts w:ascii="Times New Roman" w:hAnsi="Times New Roman" w:cs="Times New Roman"/>
          <w:b/>
          <w:sz w:val="28"/>
          <w:szCs w:val="28"/>
        </w:rPr>
        <w:t xml:space="preserve">Điều </w:t>
      </w:r>
      <w:r w:rsidR="00BA0FD2">
        <w:rPr>
          <w:rFonts w:ascii="Times New Roman" w:hAnsi="Times New Roman" w:cs="Times New Roman"/>
          <w:b/>
          <w:sz w:val="28"/>
          <w:szCs w:val="28"/>
        </w:rPr>
        <w:t>1</w:t>
      </w:r>
      <w:r w:rsidRPr="00714EC6">
        <w:rPr>
          <w:rFonts w:ascii="Times New Roman" w:hAnsi="Times New Roman" w:cs="Times New Roman"/>
          <w:b/>
          <w:sz w:val="28"/>
          <w:szCs w:val="28"/>
        </w:rPr>
        <w:t>:</w:t>
      </w:r>
      <w:r w:rsidRPr="00714EC6">
        <w:rPr>
          <w:rFonts w:ascii="Times New Roman" w:hAnsi="Times New Roman" w:cs="Times New Roman"/>
          <w:sz w:val="28"/>
          <w:szCs w:val="28"/>
        </w:rPr>
        <w:t xml:space="preserve"> </w:t>
      </w:r>
      <w:r w:rsidR="00E16169" w:rsidRPr="00714EC6">
        <w:rPr>
          <w:rFonts w:ascii="Times New Roman" w:hAnsi="Times New Roman" w:cs="Times New Roman"/>
          <w:sz w:val="28"/>
          <w:szCs w:val="28"/>
        </w:rPr>
        <w:t>T</w:t>
      </w:r>
      <w:r w:rsidR="009F7A45" w:rsidRPr="00714EC6">
        <w:rPr>
          <w:rFonts w:ascii="Times New Roman" w:hAnsi="Times New Roman" w:cs="Times New Roman"/>
          <w:sz w:val="28"/>
          <w:szCs w:val="28"/>
        </w:rPr>
        <w:t xml:space="preserve">hay đổi </w:t>
      </w:r>
      <w:r w:rsidR="00BF02C3">
        <w:rPr>
          <w:rFonts w:ascii="Times New Roman" w:hAnsi="Times New Roman" w:cs="Times New Roman"/>
          <w:sz w:val="28"/>
          <w:szCs w:val="28"/>
        </w:rPr>
        <w:t>trụ sở công ty</w:t>
      </w:r>
      <w:r w:rsidR="00E16169" w:rsidRPr="00714EC6">
        <w:rPr>
          <w:rStyle w:val="Strong"/>
          <w:rFonts w:ascii="Times New Roman" w:hAnsi="Times New Roman" w:cs="Times New Roman"/>
          <w:b w:val="0"/>
          <w:sz w:val="26"/>
          <w:szCs w:val="26"/>
        </w:rPr>
        <w:t>.</w:t>
      </w:r>
    </w:p>
    <w:p w:rsidR="00674E20" w:rsidRDefault="00BF02C3" w:rsidP="00BF02C3">
      <w:pPr>
        <w:pStyle w:val="ListParagraph"/>
        <w:numPr>
          <w:ilvl w:val="0"/>
          <w:numId w:val="5"/>
        </w:numPr>
        <w:spacing w:after="120" w:line="240" w:lineRule="auto"/>
        <w:ind w:right="0"/>
        <w:jc w:val="both"/>
        <w:rPr>
          <w:rFonts w:ascii="Times New Roman" w:hAnsi="Times New Roman"/>
          <w:sz w:val="28"/>
          <w:szCs w:val="28"/>
        </w:rPr>
      </w:pPr>
      <w:r w:rsidRPr="00A40B7F">
        <w:rPr>
          <w:rFonts w:ascii="Times New Roman" w:hAnsi="Times New Roman"/>
          <w:sz w:val="28"/>
          <w:szCs w:val="28"/>
        </w:rPr>
        <w:t>Địa chỉ trước thay đổi</w:t>
      </w:r>
      <w:r w:rsidRPr="00BF02C3">
        <w:rPr>
          <w:rFonts w:ascii="Times New Roman" w:hAnsi="Times New Roman"/>
          <w:sz w:val="28"/>
          <w:szCs w:val="28"/>
        </w:rPr>
        <w:t>:</w:t>
      </w:r>
      <w:r>
        <w:rPr>
          <w:rFonts w:ascii="Times New Roman" w:hAnsi="Times New Roman"/>
          <w:sz w:val="28"/>
          <w:szCs w:val="28"/>
        </w:rPr>
        <w:t xml:space="preserve"> </w:t>
      </w:r>
      <w:r w:rsidRPr="00BF02C3">
        <w:rPr>
          <w:rFonts w:ascii="Times New Roman" w:hAnsi="Times New Roman"/>
          <w:sz w:val="28"/>
          <w:szCs w:val="28"/>
        </w:rPr>
        <w:t>Ô 30B, DC 07 Đường D35, KDC Việt Sing, Phường An Phú, Thành phố Hồ Chí Minh, Việt Nam</w:t>
      </w:r>
    </w:p>
    <w:p w:rsidR="00BF02C3" w:rsidRPr="00BF02C3" w:rsidRDefault="00BF02C3" w:rsidP="00BF02C3">
      <w:pPr>
        <w:pStyle w:val="ListParagraph"/>
        <w:numPr>
          <w:ilvl w:val="0"/>
          <w:numId w:val="5"/>
        </w:numPr>
        <w:spacing w:after="120" w:line="240" w:lineRule="auto"/>
        <w:ind w:right="0"/>
        <w:jc w:val="both"/>
        <w:rPr>
          <w:rFonts w:ascii="Times New Roman" w:hAnsi="Times New Roman"/>
          <w:sz w:val="28"/>
          <w:szCs w:val="28"/>
        </w:rPr>
      </w:pPr>
      <w:r w:rsidRPr="00A40B7F">
        <w:rPr>
          <w:rFonts w:ascii="Times New Roman" w:hAnsi="Times New Roman"/>
          <w:sz w:val="28"/>
          <w:szCs w:val="28"/>
        </w:rPr>
        <w:t>Địa chỉ sau thay đổi</w:t>
      </w:r>
      <w:r w:rsidRPr="00BF02C3">
        <w:rPr>
          <w:rFonts w:ascii="Times New Roman" w:hAnsi="Times New Roman"/>
          <w:sz w:val="28"/>
          <w:szCs w:val="28"/>
        </w:rPr>
        <w:t>:</w:t>
      </w:r>
      <w:r>
        <w:rPr>
          <w:rFonts w:ascii="Times New Roman" w:hAnsi="Times New Roman"/>
          <w:sz w:val="28"/>
          <w:szCs w:val="28"/>
        </w:rPr>
        <w:t xml:space="preserve"> </w:t>
      </w:r>
      <w:r w:rsidRPr="00BF02C3">
        <w:rPr>
          <w:rFonts w:ascii="Times New Roman" w:hAnsi="Times New Roman"/>
          <w:sz w:val="28"/>
          <w:szCs w:val="28"/>
        </w:rPr>
        <w:t>Ô 27 và 28 Lô DC 08 Đường D35, KDC Việt Sing, Phường An Phú, Thành phố Hồ Chí Minh, Việt Nam</w:t>
      </w:r>
    </w:p>
    <w:p w:rsidR="00674E20" w:rsidRPr="00714EC6" w:rsidRDefault="00674E20" w:rsidP="00674E20">
      <w:pPr>
        <w:spacing w:after="120" w:line="240" w:lineRule="auto"/>
        <w:ind w:left="0" w:right="0" w:firstLine="360"/>
        <w:jc w:val="both"/>
        <w:rPr>
          <w:rFonts w:ascii="Times New Roman" w:hAnsi="Times New Roman" w:cs="Times New Roman"/>
          <w:sz w:val="28"/>
          <w:szCs w:val="28"/>
        </w:rPr>
      </w:pPr>
      <w:r w:rsidRPr="00714EC6">
        <w:rPr>
          <w:rFonts w:ascii="Times New Roman" w:hAnsi="Times New Roman" w:cs="Times New Roman"/>
          <w:sz w:val="28"/>
          <w:szCs w:val="28"/>
        </w:rPr>
        <w:t xml:space="preserve"> </w:t>
      </w:r>
    </w:p>
    <w:p w:rsidR="005E27C7" w:rsidRDefault="005E27C7" w:rsidP="005E27C7">
      <w:pPr>
        <w:spacing w:after="120" w:line="240" w:lineRule="auto"/>
        <w:ind w:left="0" w:right="0" w:firstLine="360"/>
        <w:jc w:val="both"/>
        <w:rPr>
          <w:rFonts w:ascii="Times New Roman" w:hAnsi="Times New Roman" w:cs="Times New Roman"/>
          <w:sz w:val="28"/>
          <w:szCs w:val="28"/>
        </w:rPr>
      </w:pPr>
      <w:r w:rsidRPr="00714EC6">
        <w:rPr>
          <w:rFonts w:ascii="Times New Roman" w:hAnsi="Times New Roman" w:cs="Times New Roman"/>
          <w:b/>
          <w:bCs/>
          <w:sz w:val="28"/>
          <w:szCs w:val="28"/>
          <w:u w:val="single"/>
        </w:rPr>
        <w:t xml:space="preserve">Điều </w:t>
      </w:r>
      <w:r w:rsidR="00BA0FD2">
        <w:rPr>
          <w:rFonts w:ascii="Times New Roman" w:hAnsi="Times New Roman" w:cs="Times New Roman"/>
          <w:b/>
          <w:bCs/>
          <w:sz w:val="28"/>
          <w:szCs w:val="28"/>
          <w:u w:val="single"/>
        </w:rPr>
        <w:t>2</w:t>
      </w:r>
      <w:r w:rsidRPr="00714EC6">
        <w:rPr>
          <w:rFonts w:ascii="Times New Roman" w:hAnsi="Times New Roman" w:cs="Times New Roman"/>
          <w:sz w:val="28"/>
          <w:szCs w:val="28"/>
        </w:rPr>
        <w:t xml:space="preserve">: </w:t>
      </w:r>
      <w:r w:rsidRPr="00714EC6">
        <w:rPr>
          <w:rStyle w:val="Strong"/>
          <w:rFonts w:ascii="Times New Roman" w:hAnsi="Times New Roman" w:cs="Times New Roman"/>
          <w:b w:val="0"/>
          <w:sz w:val="26"/>
          <w:szCs w:val="26"/>
        </w:rPr>
        <w:t>Tăng vốn điều lệ công ty</w:t>
      </w:r>
      <w:r w:rsidRPr="00714EC6">
        <w:rPr>
          <w:rFonts w:ascii="Times New Roman" w:hAnsi="Times New Roman" w:cs="Times New Roman"/>
          <w:b/>
          <w:sz w:val="26"/>
          <w:szCs w:val="26"/>
        </w:rPr>
        <w:t xml:space="preserve"> </w:t>
      </w:r>
      <w:r w:rsidRPr="00714EC6">
        <w:rPr>
          <w:rFonts w:ascii="Times New Roman" w:hAnsi="Times New Roman" w:cs="Times New Roman"/>
          <w:sz w:val="26"/>
          <w:szCs w:val="26"/>
        </w:rPr>
        <w:t>từ</w:t>
      </w:r>
      <w:r w:rsidRPr="00714EC6">
        <w:rPr>
          <w:rFonts w:ascii="Times New Roman" w:hAnsi="Times New Roman" w:cs="Times New Roman"/>
          <w:b/>
          <w:sz w:val="26"/>
          <w:szCs w:val="26"/>
        </w:rPr>
        <w:t xml:space="preserve"> </w:t>
      </w:r>
      <w:r w:rsidR="00455ACD">
        <w:rPr>
          <w:rStyle w:val="Strong"/>
          <w:rFonts w:ascii="Times New Roman" w:hAnsi="Times New Roman" w:cs="Times New Roman"/>
          <w:b w:val="0"/>
          <w:sz w:val="26"/>
          <w:szCs w:val="26"/>
        </w:rPr>
        <w:t>1.0</w:t>
      </w:r>
      <w:r w:rsidRPr="00714EC6">
        <w:rPr>
          <w:rStyle w:val="Strong"/>
          <w:rFonts w:ascii="Times New Roman" w:hAnsi="Times New Roman" w:cs="Times New Roman"/>
          <w:b w:val="0"/>
          <w:sz w:val="26"/>
          <w:szCs w:val="26"/>
        </w:rPr>
        <w:t>00.000.000 VNĐ(</w:t>
      </w:r>
      <w:r w:rsidR="00455ACD">
        <w:rPr>
          <w:rStyle w:val="Strong"/>
          <w:rFonts w:ascii="Times New Roman" w:hAnsi="Times New Roman" w:cs="Times New Roman"/>
          <w:b w:val="0"/>
          <w:sz w:val="26"/>
          <w:szCs w:val="26"/>
        </w:rPr>
        <w:t>Một tỷ</w:t>
      </w:r>
      <w:r w:rsidRPr="00714EC6">
        <w:rPr>
          <w:rStyle w:val="Strong"/>
          <w:rFonts w:ascii="Times New Roman" w:hAnsi="Times New Roman" w:cs="Times New Roman"/>
          <w:b w:val="0"/>
          <w:sz w:val="26"/>
          <w:szCs w:val="26"/>
        </w:rPr>
        <w:t xml:space="preserve"> đồng)</w:t>
      </w:r>
      <w:r w:rsidRPr="00714EC6">
        <w:rPr>
          <w:rFonts w:ascii="Times New Roman" w:hAnsi="Times New Roman" w:cs="Times New Roman"/>
          <w:b/>
          <w:sz w:val="26"/>
          <w:szCs w:val="26"/>
        </w:rPr>
        <w:t xml:space="preserve"> </w:t>
      </w:r>
      <w:r w:rsidRPr="00714EC6">
        <w:rPr>
          <w:rFonts w:ascii="Times New Roman" w:hAnsi="Times New Roman" w:cs="Times New Roman"/>
          <w:sz w:val="26"/>
          <w:szCs w:val="26"/>
        </w:rPr>
        <w:t>lên</w:t>
      </w:r>
      <w:r w:rsidRPr="00714EC6">
        <w:rPr>
          <w:rFonts w:ascii="Times New Roman" w:hAnsi="Times New Roman" w:cs="Times New Roman"/>
          <w:b/>
          <w:sz w:val="26"/>
          <w:szCs w:val="26"/>
        </w:rPr>
        <w:t xml:space="preserve"> </w:t>
      </w:r>
      <w:r w:rsidR="00455ACD">
        <w:rPr>
          <w:rStyle w:val="Strong"/>
          <w:rFonts w:ascii="Times New Roman" w:hAnsi="Times New Roman" w:cs="Times New Roman"/>
          <w:b w:val="0"/>
          <w:sz w:val="26"/>
          <w:szCs w:val="26"/>
        </w:rPr>
        <w:t>3</w:t>
      </w:r>
      <w:r w:rsidRPr="00714EC6">
        <w:rPr>
          <w:rStyle w:val="Strong"/>
          <w:rFonts w:ascii="Times New Roman" w:hAnsi="Times New Roman" w:cs="Times New Roman"/>
          <w:b w:val="0"/>
          <w:sz w:val="26"/>
          <w:szCs w:val="26"/>
        </w:rPr>
        <w:t>.000.000.000 VNĐ(</w:t>
      </w:r>
      <w:r w:rsidR="00455ACD">
        <w:rPr>
          <w:rStyle w:val="Strong"/>
          <w:rFonts w:ascii="Times New Roman" w:hAnsi="Times New Roman" w:cs="Times New Roman"/>
          <w:b w:val="0"/>
          <w:sz w:val="26"/>
          <w:szCs w:val="26"/>
        </w:rPr>
        <w:t>Ba</w:t>
      </w:r>
      <w:r w:rsidRPr="00714EC6">
        <w:rPr>
          <w:rStyle w:val="Strong"/>
          <w:rFonts w:ascii="Times New Roman" w:hAnsi="Times New Roman" w:cs="Times New Roman"/>
          <w:b w:val="0"/>
          <w:sz w:val="26"/>
          <w:szCs w:val="26"/>
        </w:rPr>
        <w:t xml:space="preserve"> tỷ đồng)</w:t>
      </w:r>
      <w:r w:rsidRPr="00714EC6">
        <w:rPr>
          <w:rFonts w:ascii="Times New Roman" w:hAnsi="Times New Roman" w:cs="Times New Roman"/>
          <w:sz w:val="28"/>
          <w:szCs w:val="28"/>
        </w:rPr>
        <w:t>.</w:t>
      </w:r>
    </w:p>
    <w:p w:rsidR="00455ACD" w:rsidRDefault="00455ACD" w:rsidP="005E27C7">
      <w:pPr>
        <w:spacing w:after="120" w:line="240" w:lineRule="auto"/>
        <w:ind w:left="0" w:right="0" w:firstLine="360"/>
        <w:jc w:val="both"/>
        <w:rPr>
          <w:rFonts w:ascii="Times New Roman" w:hAnsi="Times New Roman" w:cs="Times New Roman"/>
          <w:sz w:val="28"/>
          <w:szCs w:val="28"/>
        </w:rPr>
      </w:pPr>
      <w:r>
        <w:rPr>
          <w:rFonts w:ascii="Times New Roman" w:hAnsi="Times New Roman" w:cs="Times New Roman"/>
          <w:sz w:val="28"/>
          <w:szCs w:val="28"/>
        </w:rPr>
        <w:t>Chi tiết:</w:t>
      </w:r>
    </w:p>
    <w:p w:rsidR="00455ACD" w:rsidRDefault="00455ACD" w:rsidP="00455ACD">
      <w:pPr>
        <w:pStyle w:val="ListParagraph"/>
        <w:numPr>
          <w:ilvl w:val="0"/>
          <w:numId w:val="5"/>
        </w:numPr>
        <w:spacing w:after="120" w:line="240" w:lineRule="auto"/>
        <w:ind w:right="0"/>
        <w:jc w:val="both"/>
        <w:rPr>
          <w:rFonts w:ascii="Times New Roman" w:hAnsi="Times New Roman"/>
          <w:sz w:val="28"/>
          <w:szCs w:val="28"/>
        </w:rPr>
      </w:pPr>
      <w:r>
        <w:rPr>
          <w:rFonts w:ascii="Times New Roman" w:hAnsi="Times New Roman"/>
          <w:sz w:val="28"/>
          <w:szCs w:val="28"/>
        </w:rPr>
        <w:t xml:space="preserve">Ông Bùi Việt Dũng có </w:t>
      </w:r>
      <w:r w:rsidRPr="00455ACD">
        <w:rPr>
          <w:rFonts w:ascii="Times New Roman" w:hAnsi="Times New Roman"/>
          <w:sz w:val="28"/>
          <w:szCs w:val="28"/>
        </w:rPr>
        <w:t>số vốn góp ban đầu là 900.000.000 VNĐ(Chín trăm triệu đồng), số vốn góp thêm 1.600.000.000 VNĐ(Một tỷ sáu trăm triệu đồng), tổng vốn góp 2.500.000.000 VNĐ (Hai tỷ năm trăm triệu đồng). Chiếm 83,33% vốn điều lệ của công ty là 3.000.000.000 VNĐ(Ba tỷ đồng)</w:t>
      </w:r>
    </w:p>
    <w:p w:rsidR="00455ACD" w:rsidRDefault="00455ACD" w:rsidP="00455ACD">
      <w:pPr>
        <w:pStyle w:val="ListParagraph"/>
        <w:spacing w:after="120" w:line="240" w:lineRule="auto"/>
        <w:ind w:right="0"/>
        <w:jc w:val="both"/>
        <w:rPr>
          <w:rFonts w:ascii="Times New Roman" w:hAnsi="Times New Roman"/>
          <w:sz w:val="28"/>
          <w:szCs w:val="28"/>
        </w:rPr>
      </w:pPr>
    </w:p>
    <w:p w:rsidR="00455ACD" w:rsidRPr="00455ACD" w:rsidRDefault="00455ACD" w:rsidP="00455ACD">
      <w:pPr>
        <w:pStyle w:val="ListParagraph"/>
        <w:numPr>
          <w:ilvl w:val="0"/>
          <w:numId w:val="5"/>
        </w:numPr>
        <w:spacing w:after="120" w:line="240" w:lineRule="auto"/>
        <w:ind w:right="0"/>
        <w:jc w:val="both"/>
        <w:rPr>
          <w:rFonts w:ascii="Times New Roman" w:hAnsi="Times New Roman"/>
          <w:sz w:val="28"/>
          <w:szCs w:val="28"/>
        </w:rPr>
      </w:pPr>
      <w:r>
        <w:rPr>
          <w:rFonts w:ascii="Times New Roman" w:hAnsi="Times New Roman"/>
          <w:sz w:val="28"/>
          <w:szCs w:val="28"/>
        </w:rPr>
        <w:t xml:space="preserve">Bà Đỗ Thị Hà có </w:t>
      </w:r>
      <w:r w:rsidRPr="00455ACD">
        <w:rPr>
          <w:rFonts w:ascii="Times New Roman" w:hAnsi="Times New Roman"/>
          <w:sz w:val="28"/>
          <w:szCs w:val="28"/>
        </w:rPr>
        <w:t>số vốn góp ban đầu là 100.000.000 VNĐ(Một trăm triệu đồng), số vốn góp thêm 400.000.000 VNĐ(Bốn trăm triệu đồng), tổng vốn góp 500.000.000 VNĐ (Năm trăm triệu đồng). Chiếm 16,67% vốn điều lệ của công ty là 3.000.000.000 VNĐ(Ba tỷ đồng)</w:t>
      </w:r>
    </w:p>
    <w:p w:rsidR="00674E20" w:rsidRPr="00714EC6" w:rsidRDefault="00674E20" w:rsidP="00674E20">
      <w:pPr>
        <w:spacing w:after="120" w:line="240" w:lineRule="auto"/>
        <w:ind w:left="0" w:right="0" w:firstLine="360"/>
        <w:jc w:val="both"/>
        <w:rPr>
          <w:rFonts w:ascii="Times New Roman" w:hAnsi="Times New Roman" w:cs="Times New Roman"/>
          <w:sz w:val="28"/>
          <w:szCs w:val="28"/>
        </w:rPr>
      </w:pPr>
    </w:p>
    <w:p w:rsidR="00674E20" w:rsidRPr="00714EC6" w:rsidRDefault="00674E20" w:rsidP="00674E20">
      <w:pPr>
        <w:spacing w:after="120" w:line="240" w:lineRule="auto"/>
        <w:ind w:left="0" w:right="0" w:firstLine="360"/>
        <w:jc w:val="both"/>
        <w:rPr>
          <w:rFonts w:ascii="Times New Roman" w:hAnsi="Times New Roman" w:cs="Times New Roman"/>
          <w:sz w:val="28"/>
          <w:szCs w:val="28"/>
        </w:rPr>
      </w:pPr>
      <w:r w:rsidRPr="00714EC6">
        <w:rPr>
          <w:rFonts w:ascii="Times New Roman" w:hAnsi="Times New Roman" w:cs="Times New Roman"/>
          <w:b/>
          <w:bCs/>
          <w:sz w:val="28"/>
          <w:szCs w:val="28"/>
          <w:u w:val="single"/>
        </w:rPr>
        <w:lastRenderedPageBreak/>
        <w:t xml:space="preserve">Điều </w:t>
      </w:r>
      <w:r w:rsidR="00BA0FD2">
        <w:rPr>
          <w:rFonts w:ascii="Times New Roman" w:hAnsi="Times New Roman" w:cs="Times New Roman"/>
          <w:b/>
          <w:bCs/>
          <w:sz w:val="28"/>
          <w:szCs w:val="28"/>
          <w:u w:val="single"/>
        </w:rPr>
        <w:t>3</w:t>
      </w:r>
      <w:r w:rsidRPr="00714EC6">
        <w:rPr>
          <w:rFonts w:ascii="Times New Roman" w:hAnsi="Times New Roman" w:cs="Times New Roman"/>
          <w:sz w:val="28"/>
          <w:szCs w:val="28"/>
        </w:rPr>
        <w:t xml:space="preserve">: </w:t>
      </w:r>
      <w:r w:rsidR="007E3635" w:rsidRPr="00714EC6">
        <w:rPr>
          <w:rFonts w:ascii="Times New Roman" w:hAnsi="Times New Roman" w:cs="Times New Roman"/>
          <w:sz w:val="28"/>
          <w:szCs w:val="28"/>
        </w:rPr>
        <w:t>Giao cho Người đại diện theo pháp luật của công ty tiến hành các thủ tục cần thiết theo quy định của pháp luật.</w:t>
      </w:r>
    </w:p>
    <w:p w:rsidR="00674E20" w:rsidRPr="00714EC6" w:rsidRDefault="00674E20" w:rsidP="00674E20">
      <w:pPr>
        <w:spacing w:after="120" w:line="240" w:lineRule="auto"/>
        <w:ind w:left="0" w:right="0" w:firstLine="360"/>
        <w:jc w:val="both"/>
        <w:rPr>
          <w:rFonts w:ascii="Times New Roman" w:hAnsi="Times New Roman" w:cs="Times New Roman"/>
          <w:sz w:val="28"/>
          <w:szCs w:val="28"/>
        </w:rPr>
      </w:pPr>
      <w:r w:rsidRPr="00714EC6">
        <w:rPr>
          <w:rFonts w:ascii="Times New Roman" w:hAnsi="Times New Roman" w:cs="Times New Roman"/>
          <w:b/>
          <w:bCs/>
          <w:sz w:val="28"/>
          <w:szCs w:val="28"/>
        </w:rPr>
        <w:t> </w:t>
      </w:r>
    </w:p>
    <w:p w:rsidR="00193BA7" w:rsidRPr="00714EC6" w:rsidRDefault="00674E20" w:rsidP="00193BA7">
      <w:pPr>
        <w:spacing w:after="120" w:line="240" w:lineRule="auto"/>
        <w:ind w:left="0" w:right="0" w:firstLine="360"/>
        <w:jc w:val="both"/>
        <w:rPr>
          <w:rFonts w:ascii="Times New Roman" w:eastAsia="DengXian" w:hAnsi="Times New Roman" w:cs="Times New Roman"/>
          <w:sz w:val="24"/>
          <w:szCs w:val="24"/>
          <w:lang w:eastAsia="zh-CN"/>
        </w:rPr>
      </w:pPr>
      <w:r w:rsidRPr="00714EC6">
        <w:rPr>
          <w:rFonts w:ascii="Times New Roman" w:hAnsi="Times New Roman" w:cs="Times New Roman"/>
          <w:b/>
          <w:bCs/>
          <w:sz w:val="28"/>
          <w:szCs w:val="28"/>
          <w:u w:val="single"/>
        </w:rPr>
        <w:t xml:space="preserve">Điều </w:t>
      </w:r>
      <w:r w:rsidR="00BA0FD2">
        <w:rPr>
          <w:rFonts w:ascii="Times New Roman" w:hAnsi="Times New Roman" w:cs="Times New Roman"/>
          <w:b/>
          <w:bCs/>
          <w:sz w:val="28"/>
          <w:szCs w:val="28"/>
          <w:u w:val="single"/>
        </w:rPr>
        <w:t>4</w:t>
      </w:r>
      <w:r w:rsidRPr="00714EC6">
        <w:rPr>
          <w:rFonts w:ascii="Times New Roman" w:hAnsi="Times New Roman" w:cs="Times New Roman"/>
          <w:sz w:val="28"/>
          <w:szCs w:val="28"/>
        </w:rPr>
        <w:t>: Quyết định này có hiệu lực kể từ ngày ký.</w:t>
      </w:r>
    </w:p>
    <w:p w:rsidR="00674E20" w:rsidRPr="00714EC6" w:rsidRDefault="00674E20" w:rsidP="00193BA7">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xml:space="preserve">              </w:t>
      </w:r>
    </w:p>
    <w:tbl>
      <w:tblPr>
        <w:tblW w:w="9596" w:type="dxa"/>
        <w:tblCellMar>
          <w:left w:w="0" w:type="dxa"/>
          <w:right w:w="0" w:type="dxa"/>
        </w:tblCellMar>
        <w:tblLook w:val="04A0" w:firstRow="1" w:lastRow="0" w:firstColumn="1" w:lastColumn="0" w:noHBand="0" w:noVBand="1"/>
      </w:tblPr>
      <w:tblGrid>
        <w:gridCol w:w="4248"/>
        <w:gridCol w:w="5348"/>
      </w:tblGrid>
      <w:tr w:rsidR="00674E20" w:rsidRPr="00714EC6" w:rsidTr="00CC179B">
        <w:trPr>
          <w:trHeight w:val="1616"/>
        </w:trPr>
        <w:tc>
          <w:tcPr>
            <w:tcW w:w="42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Nơi nhận:</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xml:space="preserve">- Như điều </w:t>
            </w:r>
            <w:r w:rsidR="00B15A61">
              <w:rPr>
                <w:rFonts w:ascii="Times New Roman" w:hAnsi="Times New Roman" w:cs="Times New Roman"/>
                <w:sz w:val="28"/>
                <w:szCs w:val="28"/>
              </w:rPr>
              <w:t>3</w:t>
            </w:r>
            <w:r w:rsidRPr="00714EC6">
              <w:rPr>
                <w:rFonts w:ascii="Times New Roman" w:hAnsi="Times New Roman" w:cs="Times New Roman"/>
                <w:sz w:val="28"/>
                <w:szCs w:val="28"/>
              </w:rPr>
              <w:t>;</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Phòng ĐKKD TP Hồ Chí Minh (đ</w:t>
            </w:r>
            <w:r w:rsidR="00B83027" w:rsidRPr="00714EC6">
              <w:rPr>
                <w:rFonts w:ascii="Times New Roman" w:hAnsi="Times New Roman" w:cs="Times New Roman"/>
                <w:sz w:val="28"/>
                <w:szCs w:val="28"/>
              </w:rPr>
              <w:t>ể</w:t>
            </w:r>
            <w:r w:rsidRPr="00714EC6">
              <w:rPr>
                <w:rFonts w:ascii="Times New Roman" w:hAnsi="Times New Roman" w:cs="Times New Roman"/>
                <w:sz w:val="28"/>
                <w:szCs w:val="28"/>
              </w:rPr>
              <w:t xml:space="preserve"> đăng ký);</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Lưu:</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tc>
        <w:tc>
          <w:tcPr>
            <w:tcW w:w="5348" w:type="dxa"/>
            <w:tcMar>
              <w:top w:w="0" w:type="dxa"/>
              <w:left w:w="108" w:type="dxa"/>
              <w:bottom w:w="0" w:type="dxa"/>
              <w:right w:w="108" w:type="dxa"/>
            </w:tcMar>
            <w:hideMark/>
          </w:tcPr>
          <w:p w:rsidR="00674E20" w:rsidRPr="00714EC6" w:rsidRDefault="002A2D9C"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T</w:t>
            </w:r>
            <w:r w:rsidR="00674E20" w:rsidRPr="00714EC6">
              <w:rPr>
                <w:rFonts w:ascii="Times New Roman" w:eastAsia="DengXian" w:hAnsi="Times New Roman" w:cs="Times New Roman"/>
                <w:b/>
                <w:bCs/>
                <w:sz w:val="24"/>
                <w:szCs w:val="24"/>
                <w:lang w:eastAsia="zh-CN"/>
              </w:rPr>
              <w:t>M</w:t>
            </w:r>
            <w:r w:rsidRPr="00714EC6">
              <w:rPr>
                <w:rFonts w:ascii="Times New Roman" w:eastAsia="DengXian" w:hAnsi="Times New Roman" w:cs="Times New Roman"/>
                <w:b/>
                <w:bCs/>
                <w:sz w:val="24"/>
                <w:szCs w:val="24"/>
                <w:lang w:eastAsia="zh-CN"/>
              </w:rPr>
              <w:t>.</w:t>
            </w:r>
            <w:r w:rsidR="00674E20" w:rsidRPr="00714EC6">
              <w:rPr>
                <w:rFonts w:ascii="Times New Roman" w:eastAsia="DengXian" w:hAnsi="Times New Roman" w:cs="Times New Roman"/>
                <w:b/>
                <w:bCs/>
                <w:sz w:val="24"/>
                <w:szCs w:val="24"/>
                <w:lang w:eastAsia="zh-CN"/>
              </w:rPr>
              <w:t xml:space="preserve"> HỘI ĐỒNG THÀNH VIÊN</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CHỦ TỊCH</w:t>
            </w:r>
            <w:r w:rsidRPr="00714EC6">
              <w:rPr>
                <w:rFonts w:ascii="Times New Roman" w:eastAsia="DengXian" w:hAnsi="Times New Roman" w:cs="Times New Roman"/>
                <w:i/>
                <w:iCs/>
                <w:sz w:val="24"/>
                <w:szCs w:val="24"/>
                <w:lang w:eastAsia="zh-CN"/>
              </w:rPr>
              <w:t xml:space="preserve">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i/>
                <w:iCs/>
                <w:sz w:val="24"/>
                <w:szCs w:val="24"/>
                <w:lang w:eastAsia="zh-CN"/>
              </w:rPr>
              <w:t>(Ký và ghi rõ họ tên)</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193BA7" w:rsidP="00674E20">
            <w:pPr>
              <w:spacing w:after="0" w:line="240" w:lineRule="auto"/>
              <w:ind w:left="0" w:right="0"/>
              <w:jc w:val="center"/>
              <w:rPr>
                <w:rFonts w:ascii="Times New Roman" w:eastAsia="DengXian" w:hAnsi="Times New Roman" w:cs="Times New Roman"/>
                <w:sz w:val="24"/>
                <w:szCs w:val="24"/>
                <w:lang w:eastAsia="zh-CN"/>
              </w:rPr>
            </w:pPr>
            <w:r w:rsidRPr="00193BA7">
              <w:rPr>
                <w:rFonts w:ascii="Times New Roman" w:hAnsi="Times New Roman" w:cs="Times New Roman"/>
                <w:sz w:val="28"/>
                <w:szCs w:val="28"/>
              </w:rPr>
              <w:t>BÙI VIỆT DŨNG</w:t>
            </w:r>
            <w:r w:rsidR="00674E20"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r w:rsidR="00674E20" w:rsidRPr="00714EC6" w:rsidTr="00CC179B">
        <w:trPr>
          <w:trHeight w:val="175"/>
        </w:trPr>
        <w:tc>
          <w:tcPr>
            <w:tcW w:w="42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w:t>
            </w:r>
          </w:p>
        </w:tc>
        <w:tc>
          <w:tcPr>
            <w:tcW w:w="53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bl>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p w:rsidR="009C0753" w:rsidRPr="00714EC6" w:rsidRDefault="009C0753" w:rsidP="00674E20">
      <w:pPr>
        <w:rPr>
          <w:rFonts w:ascii="Times New Roman" w:hAnsi="Times New Roman" w:cs="Times New Roman"/>
        </w:rPr>
      </w:pPr>
    </w:p>
    <w:sectPr w:rsidR="009C0753" w:rsidRPr="00714EC6" w:rsidSect="00BE218F">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C565780"/>
    <w:multiLevelType w:val="hybridMultilevel"/>
    <w:tmpl w:val="435EF46C"/>
    <w:lvl w:ilvl="0" w:tplc="49C45AA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6D3D82"/>
    <w:multiLevelType w:val="hybridMultilevel"/>
    <w:tmpl w:val="C2060D98"/>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2A75ED6"/>
    <w:multiLevelType w:val="hybridMultilevel"/>
    <w:tmpl w:val="57A0F756"/>
    <w:lvl w:ilvl="0" w:tplc="2F40F17A">
      <w:start w:val="1"/>
      <w:numFmt w:val="lowerLetter"/>
      <w:lvlText w:val="%1)"/>
      <w:lvlJc w:val="left"/>
      <w:pPr>
        <w:ind w:left="785" w:hanging="360"/>
      </w:pPr>
      <w:rPr>
        <w:rFonts w:hint="default"/>
        <w:b w:val="0"/>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num w:numId="1">
    <w:abstractNumId w:val="1"/>
  </w:num>
  <w:num w:numId="2">
    <w:abstractNumId w:val="3"/>
  </w:num>
  <w:num w:numId="3">
    <w:abstractNumId w:val="4"/>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embedSystemFonts/>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781"/>
    <w:rsid w:val="00017FA2"/>
    <w:rsid w:val="000F3A30"/>
    <w:rsid w:val="00131584"/>
    <w:rsid w:val="0013654C"/>
    <w:rsid w:val="001418C2"/>
    <w:rsid w:val="00163346"/>
    <w:rsid w:val="001653C7"/>
    <w:rsid w:val="00173C30"/>
    <w:rsid w:val="00193BA7"/>
    <w:rsid w:val="00197188"/>
    <w:rsid w:val="001D2E19"/>
    <w:rsid w:val="001E3D5E"/>
    <w:rsid w:val="001F68EF"/>
    <w:rsid w:val="00232DC5"/>
    <w:rsid w:val="00283B81"/>
    <w:rsid w:val="00296E6F"/>
    <w:rsid w:val="002A2D9C"/>
    <w:rsid w:val="002B7D45"/>
    <w:rsid w:val="002C5673"/>
    <w:rsid w:val="002D0BBA"/>
    <w:rsid w:val="002F2A3D"/>
    <w:rsid w:val="002F3054"/>
    <w:rsid w:val="00307151"/>
    <w:rsid w:val="003556CB"/>
    <w:rsid w:val="00372B9B"/>
    <w:rsid w:val="00376821"/>
    <w:rsid w:val="00384235"/>
    <w:rsid w:val="00390FF7"/>
    <w:rsid w:val="003A5091"/>
    <w:rsid w:val="003D2305"/>
    <w:rsid w:val="003E5052"/>
    <w:rsid w:val="003F3619"/>
    <w:rsid w:val="0041155C"/>
    <w:rsid w:val="00420898"/>
    <w:rsid w:val="00455ACD"/>
    <w:rsid w:val="004800E3"/>
    <w:rsid w:val="00480E0C"/>
    <w:rsid w:val="0048245E"/>
    <w:rsid w:val="004A7C1C"/>
    <w:rsid w:val="004E5D62"/>
    <w:rsid w:val="005007EA"/>
    <w:rsid w:val="00510481"/>
    <w:rsid w:val="00541CFC"/>
    <w:rsid w:val="005625BF"/>
    <w:rsid w:val="0056668E"/>
    <w:rsid w:val="005E27C7"/>
    <w:rsid w:val="006070D2"/>
    <w:rsid w:val="00616C03"/>
    <w:rsid w:val="00622E14"/>
    <w:rsid w:val="00643402"/>
    <w:rsid w:val="0067422E"/>
    <w:rsid w:val="00674E20"/>
    <w:rsid w:val="006A5410"/>
    <w:rsid w:val="006B3982"/>
    <w:rsid w:val="006C3137"/>
    <w:rsid w:val="006C66C3"/>
    <w:rsid w:val="006D25B7"/>
    <w:rsid w:val="006F20F7"/>
    <w:rsid w:val="006F6817"/>
    <w:rsid w:val="006F7CA9"/>
    <w:rsid w:val="006F7FE4"/>
    <w:rsid w:val="00714EC6"/>
    <w:rsid w:val="00746B57"/>
    <w:rsid w:val="00772447"/>
    <w:rsid w:val="00796D89"/>
    <w:rsid w:val="007A2239"/>
    <w:rsid w:val="007A6A33"/>
    <w:rsid w:val="007E16B9"/>
    <w:rsid w:val="007E3635"/>
    <w:rsid w:val="00824824"/>
    <w:rsid w:val="00827C0C"/>
    <w:rsid w:val="0085490D"/>
    <w:rsid w:val="0086053D"/>
    <w:rsid w:val="00864643"/>
    <w:rsid w:val="00883A39"/>
    <w:rsid w:val="008954AC"/>
    <w:rsid w:val="008A5100"/>
    <w:rsid w:val="008D0FE6"/>
    <w:rsid w:val="008E093A"/>
    <w:rsid w:val="008E5B92"/>
    <w:rsid w:val="008F74C0"/>
    <w:rsid w:val="00901248"/>
    <w:rsid w:val="009042DA"/>
    <w:rsid w:val="009729A1"/>
    <w:rsid w:val="00975098"/>
    <w:rsid w:val="00977B9B"/>
    <w:rsid w:val="009827C3"/>
    <w:rsid w:val="00991653"/>
    <w:rsid w:val="0099456C"/>
    <w:rsid w:val="009977A2"/>
    <w:rsid w:val="009979E5"/>
    <w:rsid w:val="009B4DDE"/>
    <w:rsid w:val="009C0753"/>
    <w:rsid w:val="009F7A45"/>
    <w:rsid w:val="00A0350F"/>
    <w:rsid w:val="00A126A6"/>
    <w:rsid w:val="00A1304B"/>
    <w:rsid w:val="00A40B7F"/>
    <w:rsid w:val="00A82F5F"/>
    <w:rsid w:val="00AB409B"/>
    <w:rsid w:val="00AB6A34"/>
    <w:rsid w:val="00AC3598"/>
    <w:rsid w:val="00AD5459"/>
    <w:rsid w:val="00AF403A"/>
    <w:rsid w:val="00B063C2"/>
    <w:rsid w:val="00B15A61"/>
    <w:rsid w:val="00B301C5"/>
    <w:rsid w:val="00B305DF"/>
    <w:rsid w:val="00B67FB3"/>
    <w:rsid w:val="00B81D18"/>
    <w:rsid w:val="00B83027"/>
    <w:rsid w:val="00B85DC3"/>
    <w:rsid w:val="00BA0FD2"/>
    <w:rsid w:val="00BD7459"/>
    <w:rsid w:val="00BE218F"/>
    <w:rsid w:val="00BF02C3"/>
    <w:rsid w:val="00C06991"/>
    <w:rsid w:val="00C24A58"/>
    <w:rsid w:val="00C24C27"/>
    <w:rsid w:val="00C35781"/>
    <w:rsid w:val="00C86439"/>
    <w:rsid w:val="00C8788E"/>
    <w:rsid w:val="00C95C55"/>
    <w:rsid w:val="00CA2224"/>
    <w:rsid w:val="00CB4CF0"/>
    <w:rsid w:val="00CE19F2"/>
    <w:rsid w:val="00D058A6"/>
    <w:rsid w:val="00D106F8"/>
    <w:rsid w:val="00D25500"/>
    <w:rsid w:val="00D25561"/>
    <w:rsid w:val="00D2622C"/>
    <w:rsid w:val="00D44CD8"/>
    <w:rsid w:val="00D44EC7"/>
    <w:rsid w:val="00D54053"/>
    <w:rsid w:val="00D63CF0"/>
    <w:rsid w:val="00D822EF"/>
    <w:rsid w:val="00DB0EAD"/>
    <w:rsid w:val="00DC6DA6"/>
    <w:rsid w:val="00DE350C"/>
    <w:rsid w:val="00DF0534"/>
    <w:rsid w:val="00E16169"/>
    <w:rsid w:val="00E235FE"/>
    <w:rsid w:val="00F010A1"/>
    <w:rsid w:val="00F05B67"/>
    <w:rsid w:val="00F3570F"/>
    <w:rsid w:val="00FA4863"/>
    <w:rsid w:val="00FC21AE"/>
    <w:rsid w:val="00FD1A75"/>
    <w:rsid w:val="00FD2E19"/>
    <w:rsid w:val="00FF72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3845A78"/>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paragraph" w:styleId="Heading4">
    <w:name w:val="heading 4"/>
    <w:basedOn w:val="Normal"/>
    <w:next w:val="Normal"/>
    <w:link w:val="Heading4Char"/>
    <w:semiHidden/>
    <w:unhideWhenUsed/>
    <w:qFormat/>
    <w:locked/>
    <w:rsid w:val="0099456C"/>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semiHidden/>
    <w:rsid w:val="0099456C"/>
    <w:rPr>
      <w:rFonts w:asciiTheme="majorHAnsi" w:eastAsiaTheme="majorEastAsia" w:hAnsiTheme="majorHAnsi" w:cstheme="majorBidi"/>
      <w:i/>
      <w:iCs/>
      <w:color w:val="2E74B5" w:themeColor="accent1" w:themeShade="BF"/>
      <w:sz w:val="22"/>
      <w:szCs w:val="22"/>
    </w:rPr>
  </w:style>
  <w:style w:type="paragraph" w:styleId="NormalWeb">
    <w:name w:val="Normal (Web)"/>
    <w:basedOn w:val="Normal"/>
    <w:uiPriority w:val="99"/>
    <w:unhideWhenUsed/>
    <w:rsid w:val="009F7A45"/>
    <w:pPr>
      <w:spacing w:before="100" w:beforeAutospacing="1" w:after="100" w:afterAutospacing="1" w:line="240" w:lineRule="auto"/>
      <w:ind w:left="0" w:right="0"/>
    </w:pPr>
    <w:rPr>
      <w:rFonts w:ascii="Times New Roman" w:eastAsia="Times New Roman" w:hAnsi="Times New Roman" w:cs="Times New Roman"/>
      <w:sz w:val="24"/>
      <w:szCs w:val="24"/>
    </w:rPr>
  </w:style>
  <w:style w:type="character" w:styleId="Strong">
    <w:name w:val="Strong"/>
    <w:uiPriority w:val="22"/>
    <w:qFormat/>
    <w:locked/>
    <w:rsid w:val="009F7A4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43192885">
      <w:bodyDiv w:val="1"/>
      <w:marLeft w:val="0"/>
      <w:marRight w:val="0"/>
      <w:marTop w:val="0"/>
      <w:marBottom w:val="0"/>
      <w:divBdr>
        <w:top w:val="none" w:sz="0" w:space="0" w:color="auto"/>
        <w:left w:val="none" w:sz="0" w:space="0" w:color="auto"/>
        <w:bottom w:val="none" w:sz="0" w:space="0" w:color="auto"/>
        <w:right w:val="none" w:sz="0" w:space="0" w:color="auto"/>
      </w:divBdr>
    </w:div>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 w:id="1678312966">
      <w:bodyDiv w:val="1"/>
      <w:marLeft w:val="0"/>
      <w:marRight w:val="0"/>
      <w:marTop w:val="0"/>
      <w:marBottom w:val="0"/>
      <w:divBdr>
        <w:top w:val="none" w:sz="0" w:space="0" w:color="auto"/>
        <w:left w:val="none" w:sz="0" w:space="0" w:color="auto"/>
        <w:bottom w:val="none" w:sz="0" w:space="0" w:color="auto"/>
        <w:right w:val="none" w:sz="0" w:space="0" w:color="auto"/>
      </w:divBdr>
    </w:div>
    <w:div w:id="1961256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customXml/itemProps2.xml><?xml version="1.0" encoding="utf-8"?>
<ds:datastoreItem xmlns:ds="http://schemas.openxmlformats.org/officeDocument/2006/customXml" ds:itemID="{AFD07A8A-035B-44B3-8740-60045F8E4C9F}">
  <ds:schemaRefs>
    <ds:schemaRef ds:uri="http://schemas.microsoft.com/sharepoint/v3/contenttype/forms"/>
  </ds:schemaRefs>
</ds:datastoreItem>
</file>

<file path=customXml/itemProps3.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74</TotalTime>
  <Pages>2</Pages>
  <Words>292</Words>
  <Characters>1669</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1958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NGÔ HOÀNG LÂN</cp:lastModifiedBy>
  <cp:revision>115</cp:revision>
  <cp:lastPrinted>2021-02-08T08:32:00Z</cp:lastPrinted>
  <dcterms:created xsi:type="dcterms:W3CDTF">2021-03-02T04:12:00Z</dcterms:created>
  <dcterms:modified xsi:type="dcterms:W3CDTF">2025-11-18T07:43:00Z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