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3045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6EDAE668"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5EC60B55" w14:textId="77777777"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295A0F">
        <w:rPr>
          <w:rFonts w:ascii="Times New Roman" w:hAnsi="Times New Roman" w:cs="Times New Roman"/>
          <w:i/>
          <w:iCs/>
          <w:color w:val="000000" w:themeColor="text1"/>
          <w:sz w:val="26"/>
          <w:szCs w:val="26"/>
        </w:rPr>
        <w:t>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295A0F">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14:paraId="6EAD96E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14838373"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145690BF" w14:textId="701BFADB"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51FE9">
        <w:rPr>
          <w:rFonts w:ascii="Times New Roman" w:eastAsia="Times New Roman" w:hAnsi="Times New Roman" w:cs="Times New Roman"/>
          <w:b/>
          <w:color w:val="000000" w:themeColor="text1"/>
          <w:sz w:val="26"/>
          <w:szCs w:val="26"/>
          <w:lang w:eastAsia="zh-CN"/>
        </w:rPr>
        <w:t>CÔNG TY TNHH CÔNG NGHỆ PHIM Ô TÔ QUÁN NGUYÊN VIỆT NAM</w:t>
      </w:r>
    </w:p>
    <w:p w14:paraId="57FBAB2E" w14:textId="05D1BF77"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27A5C" w:rsidRPr="00D27A5C">
        <w:rPr>
          <w:rFonts w:ascii="Times New Roman" w:hAnsi="Times New Roman" w:cs="Times New Roman"/>
          <w:b/>
          <w:bCs/>
          <w:color w:val="333E48"/>
          <w:spacing w:val="-2"/>
          <w:sz w:val="26"/>
          <w:szCs w:val="26"/>
          <w:shd w:val="clear" w:color="auto" w:fill="FFFFFF"/>
        </w:rPr>
        <w:t>3703418910</w:t>
      </w:r>
    </w:p>
    <w:p w14:paraId="6CE2DB99" w14:textId="43F1DFF7"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8E42BA" w:rsidRPr="008E42BA">
        <w:rPr>
          <w:rFonts w:ascii="Times New Roman" w:eastAsia="Times New Roman" w:hAnsi="Times New Roman" w:cs="Times New Roman"/>
          <w:b/>
          <w:color w:val="000000" w:themeColor="text1"/>
          <w:sz w:val="26"/>
          <w:szCs w:val="26"/>
          <w:lang w:eastAsia="zh-CN"/>
        </w:rPr>
        <w:t>CHEN, GUOHAO</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551FE9">
        <w:rPr>
          <w:rFonts w:ascii="Times New Roman" w:eastAsia="Times New Roman" w:hAnsi="Times New Roman" w:cs="Times New Roman"/>
          <w:b/>
          <w:color w:val="000000" w:themeColor="text1"/>
          <w:sz w:val="26"/>
          <w:szCs w:val="26"/>
          <w:lang w:eastAsia="zh-CN"/>
        </w:rPr>
        <w:t>CÔNG TY TNHH CÔNG NGHỆ PHIM Ô TÔ QUÁN NGUYÊN VIỆT NAM</w:t>
      </w:r>
    </w:p>
    <w:p w14:paraId="560F7F42" w14:textId="66AE2159"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466CF4" w:rsidRPr="00466CF4">
        <w:rPr>
          <w:rFonts w:ascii="Times New Roman" w:eastAsia="Times New Roman" w:hAnsi="Times New Roman" w:cs="Times New Roman"/>
          <w:sz w:val="26"/>
          <w:szCs w:val="26"/>
          <w:lang w:eastAsia="zh-CN"/>
        </w:rPr>
        <w:t>Số 11D, đường N2, The Seasons, Khu phố Đông Nhì, Phường Lái Thiêu, Thành phố Hồ Chí Minh, Việt Nam</w:t>
      </w:r>
    </w:p>
    <w:p w14:paraId="2B91D86D" w14:textId="2F19A39F"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C85965" w:rsidRPr="00C85965">
        <w:rPr>
          <w:rFonts w:ascii="Times New Roman" w:eastAsia="Times New Roman" w:hAnsi="Times New Roman" w:cs="Times New Roman"/>
          <w:iCs/>
          <w:color w:val="000000" w:themeColor="text1"/>
          <w:sz w:val="26"/>
          <w:szCs w:val="26"/>
          <w:lang w:eastAsia="zh-CN"/>
        </w:rPr>
        <w:t>0789650239</w:t>
      </w:r>
      <w:r w:rsidR="00150AF9" w:rsidRPr="00150AF9">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C85965" w:rsidRPr="00C85965">
        <w:rPr>
          <w:rFonts w:ascii="Times New Roman" w:hAnsi="Times New Roman" w:cs="Times New Roman"/>
          <w:sz w:val="26"/>
          <w:szCs w:val="26"/>
          <w:lang w:eastAsia="zh-CN"/>
        </w:rPr>
        <w:t>congtyphimotoquannguyen@gmail.com</w:t>
      </w:r>
    </w:p>
    <w:p w14:paraId="15289216"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50790A37"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4E89D0F9"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1822B701" w14:textId="77777777"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14:paraId="06D34CFA"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733CBB5B"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7BEC7629" w14:textId="77777777"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14:paraId="397DF682"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14:paraId="3066BD8F"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14:paraId="7082D2BD"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14:paraId="65DB9AEA"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14:paraId="34D2DF65"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B1983">
        <w:rPr>
          <w:rFonts w:ascii="Times New Roman" w:hAnsi="Times New Roman" w:cs="Times New Roman"/>
          <w:color w:val="000000" w:themeColor="text1"/>
          <w:sz w:val="26"/>
          <w:szCs w:val="26"/>
        </w:rPr>
        <w:lastRenderedPageBreak/>
        <w:t>thực hiện thủ tục hoặc có các hành động khác có liên quan đến công việc được ủy quyền theo quy định pháp luật hiện hành của Việt Nam.</w:t>
      </w:r>
    </w:p>
    <w:p w14:paraId="18D0FE1C" w14:textId="77777777" w:rsidR="00E11FED" w:rsidRPr="00EB1983" w:rsidRDefault="00E11FED" w:rsidP="00E11FED">
      <w:pPr>
        <w:rPr>
          <w:rFonts w:ascii="Times New Roman" w:hAnsi="Times New Roman" w:cs="Times New Roman"/>
          <w:color w:val="000000" w:themeColor="text1"/>
          <w:sz w:val="26"/>
          <w:szCs w:val="26"/>
        </w:rPr>
      </w:pPr>
    </w:p>
    <w:p w14:paraId="24B1388A" w14:textId="77777777" w:rsidR="00E11FED" w:rsidRPr="00EB1983" w:rsidRDefault="00E11FED" w:rsidP="00E11FED">
      <w:pPr>
        <w:rPr>
          <w:rFonts w:ascii="Times New Roman" w:hAnsi="Times New Roman" w:cs="Times New Roman"/>
          <w:color w:val="000000" w:themeColor="text1"/>
          <w:sz w:val="26"/>
          <w:szCs w:val="26"/>
        </w:rPr>
      </w:pPr>
    </w:p>
    <w:p w14:paraId="3DD2BABC"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14:paraId="58528567"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A92BEA">
        <w:rPr>
          <w:rFonts w:ascii="Times New Roman" w:hAnsi="Times New Roman" w:cs="Times New Roman"/>
          <w:color w:val="000000" w:themeColor="text1"/>
          <w:sz w:val="26"/>
          <w:szCs w:val="26"/>
        </w:rPr>
        <w:t>4</w:t>
      </w:r>
      <w:r w:rsidR="00691494" w:rsidRPr="00EB1983">
        <w:rPr>
          <w:rFonts w:ascii="Times New Roman" w:hAnsi="Times New Roman" w:cs="Times New Roman"/>
          <w:color w:val="000000" w:themeColor="text1"/>
          <w:sz w:val="26"/>
          <w:szCs w:val="26"/>
        </w:rPr>
        <w:t>/</w:t>
      </w:r>
      <w:r w:rsidR="00A92BEA">
        <w:rPr>
          <w:rFonts w:ascii="Times New Roman" w:hAnsi="Times New Roman" w:cs="Times New Roman"/>
          <w:color w:val="000000" w:themeColor="text1"/>
          <w:sz w:val="26"/>
          <w:szCs w:val="26"/>
        </w:rPr>
        <w:t>6</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14:paraId="70D4A8B7" w14:textId="77777777"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14:paraId="29596EB1" w14:textId="77777777" w:rsidR="007473DB" w:rsidRPr="00EB1983" w:rsidRDefault="007473DB" w:rsidP="008F63D4">
      <w:pPr>
        <w:jc w:val="center"/>
        <w:rPr>
          <w:rFonts w:ascii="Times New Roman" w:hAnsi="Times New Roman" w:cs="Times New Roman"/>
          <w:color w:val="000000" w:themeColor="text1"/>
          <w:sz w:val="26"/>
          <w:szCs w:val="26"/>
        </w:rPr>
      </w:pPr>
    </w:p>
    <w:p w14:paraId="66F839AA" w14:textId="77777777" w:rsidR="00B26C4E" w:rsidRPr="00EB1983" w:rsidRDefault="00B26C4E" w:rsidP="008F63D4">
      <w:pPr>
        <w:jc w:val="center"/>
        <w:rPr>
          <w:rFonts w:ascii="Times New Roman" w:hAnsi="Times New Roman" w:cs="Times New Roman"/>
          <w:color w:val="000000" w:themeColor="text1"/>
          <w:sz w:val="26"/>
          <w:szCs w:val="26"/>
        </w:rPr>
      </w:pPr>
    </w:p>
    <w:p w14:paraId="5BC925E4" w14:textId="7DE96737" w:rsidR="006D7A90" w:rsidRPr="00EB1983" w:rsidRDefault="008E42BA" w:rsidP="008E42BA">
      <w:pPr>
        <w:jc w:val="center"/>
        <w:rPr>
          <w:rFonts w:ascii="Times New Roman" w:hAnsi="Times New Roman" w:cs="Times New Roman"/>
          <w:color w:val="000000" w:themeColor="text1"/>
          <w:sz w:val="26"/>
          <w:szCs w:val="26"/>
        </w:rPr>
      </w:pPr>
      <w:r w:rsidRPr="008E42BA">
        <w:rPr>
          <w:rFonts w:ascii="Times New Roman" w:eastAsia="Times New Roman" w:hAnsi="Times New Roman" w:cs="Times New Roman"/>
          <w:b/>
          <w:color w:val="000000" w:themeColor="text1"/>
          <w:sz w:val="26"/>
          <w:szCs w:val="26"/>
          <w:lang w:eastAsia="zh-CN"/>
        </w:rPr>
        <w:t>CHEN, GUOHAO</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001F4" w14:textId="77777777" w:rsidR="0050063C" w:rsidRDefault="0050063C">
      <w:pPr>
        <w:spacing w:line="240" w:lineRule="auto"/>
      </w:pPr>
      <w:r>
        <w:separator/>
      </w:r>
    </w:p>
  </w:endnote>
  <w:endnote w:type="continuationSeparator" w:id="0">
    <w:p w14:paraId="7502FD76" w14:textId="77777777" w:rsidR="0050063C" w:rsidRDefault="00500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4667" w14:textId="77777777" w:rsidR="0050063C" w:rsidRDefault="0050063C">
      <w:pPr>
        <w:spacing w:after="0"/>
      </w:pPr>
      <w:r>
        <w:separator/>
      </w:r>
    </w:p>
  </w:footnote>
  <w:footnote w:type="continuationSeparator" w:id="0">
    <w:p w14:paraId="0B071AED" w14:textId="77777777" w:rsidR="0050063C" w:rsidRDefault="005006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898127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21F"/>
    <w:rsid w:val="00025707"/>
    <w:rsid w:val="00072CEF"/>
    <w:rsid w:val="000C248F"/>
    <w:rsid w:val="000D5C01"/>
    <w:rsid w:val="001307EC"/>
    <w:rsid w:val="00150AF9"/>
    <w:rsid w:val="00171868"/>
    <w:rsid w:val="001731C6"/>
    <w:rsid w:val="0018359F"/>
    <w:rsid w:val="00190719"/>
    <w:rsid w:val="00197DAF"/>
    <w:rsid w:val="001C38B3"/>
    <w:rsid w:val="002021AC"/>
    <w:rsid w:val="002340AF"/>
    <w:rsid w:val="00255FAB"/>
    <w:rsid w:val="0025699A"/>
    <w:rsid w:val="00282226"/>
    <w:rsid w:val="00287835"/>
    <w:rsid w:val="00292799"/>
    <w:rsid w:val="00295A0F"/>
    <w:rsid w:val="00296D7F"/>
    <w:rsid w:val="002E499C"/>
    <w:rsid w:val="00302897"/>
    <w:rsid w:val="00303D0B"/>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3587B"/>
    <w:rsid w:val="00440286"/>
    <w:rsid w:val="004420B5"/>
    <w:rsid w:val="00466CF4"/>
    <w:rsid w:val="00470BA3"/>
    <w:rsid w:val="004B127C"/>
    <w:rsid w:val="004C01F1"/>
    <w:rsid w:val="004C2420"/>
    <w:rsid w:val="004F2ECC"/>
    <w:rsid w:val="0050063C"/>
    <w:rsid w:val="00502025"/>
    <w:rsid w:val="0050501E"/>
    <w:rsid w:val="00506AF5"/>
    <w:rsid w:val="0051280E"/>
    <w:rsid w:val="005272E6"/>
    <w:rsid w:val="00551FE9"/>
    <w:rsid w:val="005942FB"/>
    <w:rsid w:val="005B48ED"/>
    <w:rsid w:val="005C57D3"/>
    <w:rsid w:val="005D68E3"/>
    <w:rsid w:val="00600711"/>
    <w:rsid w:val="00637A6A"/>
    <w:rsid w:val="00640BB1"/>
    <w:rsid w:val="00640DA6"/>
    <w:rsid w:val="006446FF"/>
    <w:rsid w:val="00665FF5"/>
    <w:rsid w:val="006845CD"/>
    <w:rsid w:val="00684AA4"/>
    <w:rsid w:val="00691494"/>
    <w:rsid w:val="006A1CBF"/>
    <w:rsid w:val="006A3D31"/>
    <w:rsid w:val="006C71EC"/>
    <w:rsid w:val="006D7A90"/>
    <w:rsid w:val="007473DB"/>
    <w:rsid w:val="007542ED"/>
    <w:rsid w:val="0078001B"/>
    <w:rsid w:val="007B6F5F"/>
    <w:rsid w:val="007C60B9"/>
    <w:rsid w:val="007E13BC"/>
    <w:rsid w:val="007E20E3"/>
    <w:rsid w:val="007E361A"/>
    <w:rsid w:val="007F23A7"/>
    <w:rsid w:val="00825218"/>
    <w:rsid w:val="00825783"/>
    <w:rsid w:val="00833590"/>
    <w:rsid w:val="008472F8"/>
    <w:rsid w:val="00884AE9"/>
    <w:rsid w:val="008D137E"/>
    <w:rsid w:val="008D7724"/>
    <w:rsid w:val="008E42BA"/>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222BE"/>
    <w:rsid w:val="00A426FE"/>
    <w:rsid w:val="00A7588E"/>
    <w:rsid w:val="00A919CB"/>
    <w:rsid w:val="00A92BEA"/>
    <w:rsid w:val="00A964C8"/>
    <w:rsid w:val="00AD4173"/>
    <w:rsid w:val="00B07B96"/>
    <w:rsid w:val="00B216D3"/>
    <w:rsid w:val="00B25706"/>
    <w:rsid w:val="00B257B7"/>
    <w:rsid w:val="00B26C4E"/>
    <w:rsid w:val="00B33E2A"/>
    <w:rsid w:val="00B342FD"/>
    <w:rsid w:val="00B43404"/>
    <w:rsid w:val="00BD4234"/>
    <w:rsid w:val="00BF7991"/>
    <w:rsid w:val="00C7103F"/>
    <w:rsid w:val="00C746A0"/>
    <w:rsid w:val="00C74813"/>
    <w:rsid w:val="00C80C5D"/>
    <w:rsid w:val="00C85965"/>
    <w:rsid w:val="00CB76BE"/>
    <w:rsid w:val="00CE1CCF"/>
    <w:rsid w:val="00CE374B"/>
    <w:rsid w:val="00D12380"/>
    <w:rsid w:val="00D21345"/>
    <w:rsid w:val="00D23291"/>
    <w:rsid w:val="00D27A5C"/>
    <w:rsid w:val="00D32070"/>
    <w:rsid w:val="00D359AB"/>
    <w:rsid w:val="00D454DC"/>
    <w:rsid w:val="00D533FA"/>
    <w:rsid w:val="00D5545F"/>
    <w:rsid w:val="00D74B43"/>
    <w:rsid w:val="00D77266"/>
    <w:rsid w:val="00D86D17"/>
    <w:rsid w:val="00D94C9C"/>
    <w:rsid w:val="00D97327"/>
    <w:rsid w:val="00DA494C"/>
    <w:rsid w:val="00DC4F80"/>
    <w:rsid w:val="00E04C93"/>
    <w:rsid w:val="00E11FED"/>
    <w:rsid w:val="00E20E9C"/>
    <w:rsid w:val="00E3677B"/>
    <w:rsid w:val="00E55146"/>
    <w:rsid w:val="00E64466"/>
    <w:rsid w:val="00EA7A76"/>
    <w:rsid w:val="00EB1983"/>
    <w:rsid w:val="00EE1FE1"/>
    <w:rsid w:val="00EE2C00"/>
    <w:rsid w:val="00EE2ED8"/>
    <w:rsid w:val="00F12CDB"/>
    <w:rsid w:val="00F23AA8"/>
    <w:rsid w:val="00F26338"/>
    <w:rsid w:val="00F346F7"/>
    <w:rsid w:val="00F44D00"/>
    <w:rsid w:val="00F61339"/>
    <w:rsid w:val="00F62144"/>
    <w:rsid w:val="00FE4C35"/>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DE314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86</cp:revision>
  <cp:lastPrinted>2022-03-08T03:27:00Z</cp:lastPrinted>
  <dcterms:created xsi:type="dcterms:W3CDTF">2024-12-29T13:48:00Z</dcterms:created>
  <dcterms:modified xsi:type="dcterms:W3CDTF">2026-06-04T14:11:00Z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