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50" w:type="dxa"/>
        <w:tblInd w:w="-108" w:type="dxa"/>
        <w:tblLook w:val="01E0" w:firstRow="1" w:lastRow="1" w:firstColumn="1" w:lastColumn="1" w:noHBand="0" w:noVBand="0"/>
      </w:tblPr>
      <w:tblGrid>
        <w:gridCol w:w="3510"/>
        <w:gridCol w:w="6040"/>
      </w:tblGrid>
      <w:tr w:rsidR="003E48EA" w:rsidRPr="007202FB" w14:paraId="11FDB4F3" w14:textId="77777777" w:rsidTr="00EE2909">
        <w:tc>
          <w:tcPr>
            <w:tcW w:w="3510" w:type="dxa"/>
          </w:tcPr>
          <w:p w14:paraId="1AEDE772" w14:textId="135C0343" w:rsidR="003E48EA" w:rsidRPr="007202FB" w:rsidRDefault="00780443" w:rsidP="00EE2909">
            <w:pPr>
              <w:jc w:val="center"/>
              <w:rPr>
                <w:rFonts w:eastAsia="Times New Roman"/>
                <w:sz w:val="26"/>
                <w:szCs w:val="26"/>
              </w:rPr>
            </w:pPr>
            <w:r w:rsidRPr="003C3066">
              <w:rPr>
                <w:sz w:val="24"/>
                <w:szCs w:val="24"/>
              </w:rPr>
              <w:t>CÔNG TY TNHH MỘT THÀNH VIÊN ĐẦU TƯ THƯƠNG MẠI H2L</w:t>
            </w:r>
          </w:p>
        </w:tc>
        <w:tc>
          <w:tcPr>
            <w:tcW w:w="6040" w:type="dxa"/>
          </w:tcPr>
          <w:p w14:paraId="33D4C44D" w14:textId="77777777" w:rsidR="003E48EA" w:rsidRPr="007202FB" w:rsidRDefault="003E48EA" w:rsidP="00EE2909">
            <w:pPr>
              <w:jc w:val="center"/>
              <w:rPr>
                <w:rFonts w:eastAsia="Times New Roman"/>
                <w:b/>
                <w:sz w:val="26"/>
                <w:szCs w:val="26"/>
              </w:rPr>
            </w:pPr>
            <w:r w:rsidRPr="007202FB">
              <w:rPr>
                <w:rFonts w:eastAsia="Times New Roman"/>
                <w:b/>
                <w:sz w:val="26"/>
                <w:szCs w:val="26"/>
              </w:rPr>
              <w:t>CỘNG HÒA XÃ HỘI CHỦ NGHĨA VIỆT NAM</w:t>
            </w:r>
          </w:p>
          <w:p w14:paraId="047B872E" w14:textId="77777777" w:rsidR="003E48EA" w:rsidRPr="007202FB" w:rsidRDefault="003E48EA" w:rsidP="00EE2909">
            <w:pPr>
              <w:spacing w:after="240"/>
              <w:jc w:val="center"/>
              <w:rPr>
                <w:rFonts w:eastAsia="Times New Roman"/>
                <w:i/>
                <w:sz w:val="26"/>
                <w:szCs w:val="26"/>
              </w:rPr>
            </w:pPr>
            <w:r w:rsidRPr="007202FB">
              <w:rPr>
                <w:noProof/>
              </w:rPr>
              <mc:AlternateContent>
                <mc:Choice Requires="wps">
                  <w:drawing>
                    <wp:anchor distT="4294967295" distB="4294967295" distL="114300" distR="114300" simplePos="0" relativeHeight="251660288" behindDoc="0" locked="0" layoutInCell="1" allowOverlap="1" wp14:anchorId="26A0B311" wp14:editId="7E026358">
                      <wp:simplePos x="0" y="0"/>
                      <wp:positionH relativeFrom="margin">
                        <wp:align>center</wp:align>
                      </wp:positionH>
                      <wp:positionV relativeFrom="paragraph">
                        <wp:posOffset>196850</wp:posOffset>
                      </wp:positionV>
                      <wp:extent cx="2016000" cy="0"/>
                      <wp:effectExtent l="0" t="0" r="0" b="0"/>
                      <wp:wrapNone/>
                      <wp:docPr id="928125503"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F65C4DE"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mc:Fallback>
              </mc:AlternateContent>
            </w:r>
            <w:r w:rsidRPr="007202FB">
              <w:rPr>
                <w:rFonts w:eastAsia="Times New Roman"/>
                <w:b/>
                <w:sz w:val="26"/>
                <w:szCs w:val="26"/>
              </w:rPr>
              <w:t>Độc lập - Tự do - Hạnh phúc</w:t>
            </w:r>
          </w:p>
        </w:tc>
      </w:tr>
      <w:tr w:rsidR="003E48EA" w:rsidRPr="007202FB" w14:paraId="25D52B98" w14:textId="77777777" w:rsidTr="00EE2909">
        <w:tc>
          <w:tcPr>
            <w:tcW w:w="3510" w:type="dxa"/>
          </w:tcPr>
          <w:p w14:paraId="4D137B75" w14:textId="5E5DDAAE" w:rsidR="003E48EA" w:rsidRPr="007202FB" w:rsidRDefault="003E48EA" w:rsidP="005A1B45">
            <w:pPr>
              <w:jc w:val="center"/>
              <w:rPr>
                <w:rFonts w:eastAsia="Times New Roman"/>
                <w:b/>
                <w:sz w:val="26"/>
                <w:szCs w:val="26"/>
              </w:rPr>
            </w:pPr>
            <w:r w:rsidRPr="007202FB">
              <w:rPr>
                <w:rFonts w:eastAsia="Times New Roman"/>
                <w:sz w:val="26"/>
                <w:szCs w:val="26"/>
              </w:rPr>
              <w:t xml:space="preserve">Số: </w:t>
            </w:r>
            <w:r w:rsidR="005A1B45">
              <w:rPr>
                <w:rFonts w:eastAsia="Times New Roman"/>
                <w:sz w:val="26"/>
                <w:szCs w:val="26"/>
              </w:rPr>
              <w:t>01/2026/TBGT</w:t>
            </w:r>
          </w:p>
        </w:tc>
        <w:tc>
          <w:tcPr>
            <w:tcW w:w="6040" w:type="dxa"/>
          </w:tcPr>
          <w:p w14:paraId="7F7425A5" w14:textId="5F3E5155" w:rsidR="003E48EA" w:rsidRPr="007202FB" w:rsidRDefault="005A1B45" w:rsidP="005A1B45">
            <w:pPr>
              <w:jc w:val="center"/>
              <w:rPr>
                <w:rFonts w:eastAsia="Times New Roman"/>
                <w:b/>
                <w:sz w:val="26"/>
                <w:szCs w:val="26"/>
              </w:rPr>
            </w:pPr>
            <w:r>
              <w:rPr>
                <w:rFonts w:eastAsia="Times New Roman"/>
                <w:i/>
                <w:sz w:val="26"/>
                <w:szCs w:val="26"/>
              </w:rPr>
              <w:t>TP Hồ Chí Minh</w:t>
            </w:r>
            <w:r w:rsidR="003E48EA" w:rsidRPr="007202FB">
              <w:rPr>
                <w:rFonts w:eastAsia="Times New Roman"/>
                <w:i/>
                <w:sz w:val="26"/>
                <w:szCs w:val="26"/>
              </w:rPr>
              <w:t>, ngày</w:t>
            </w:r>
            <w:r>
              <w:rPr>
                <w:rFonts w:eastAsia="Times New Roman"/>
                <w:i/>
                <w:sz w:val="26"/>
                <w:szCs w:val="26"/>
              </w:rPr>
              <w:t xml:space="preserve"> 18</w:t>
            </w:r>
            <w:r w:rsidR="003E48EA" w:rsidRPr="007202FB">
              <w:rPr>
                <w:rFonts w:eastAsia="Times New Roman"/>
                <w:i/>
                <w:sz w:val="26"/>
                <w:szCs w:val="26"/>
              </w:rPr>
              <w:t xml:space="preserve"> tháng</w:t>
            </w:r>
            <w:r>
              <w:rPr>
                <w:rFonts w:eastAsia="Times New Roman"/>
                <w:i/>
                <w:sz w:val="26"/>
                <w:szCs w:val="26"/>
              </w:rPr>
              <w:t xml:space="preserve"> 9</w:t>
            </w:r>
            <w:r w:rsidR="003E48EA" w:rsidRPr="007202FB">
              <w:rPr>
                <w:rFonts w:eastAsia="Times New Roman"/>
                <w:i/>
                <w:sz w:val="26"/>
                <w:szCs w:val="26"/>
              </w:rPr>
              <w:t xml:space="preserve"> năm </w:t>
            </w:r>
            <w:r>
              <w:rPr>
                <w:rFonts w:eastAsia="Times New Roman"/>
                <w:i/>
                <w:sz w:val="26"/>
                <w:szCs w:val="26"/>
              </w:rPr>
              <w:t>2026</w:t>
            </w:r>
          </w:p>
        </w:tc>
      </w:tr>
    </w:tbl>
    <w:p w14:paraId="7DF63B69" w14:textId="77777777" w:rsidR="003E48EA" w:rsidRPr="007202FB" w:rsidRDefault="003E48EA" w:rsidP="003E48EA">
      <w:pPr>
        <w:spacing w:before="240" w:after="240" w:line="264" w:lineRule="auto"/>
        <w:jc w:val="center"/>
        <w:outlineLvl w:val="0"/>
        <w:rPr>
          <w:b/>
          <w:sz w:val="28"/>
          <w:szCs w:val="28"/>
        </w:rPr>
      </w:pPr>
      <w:r w:rsidRPr="007202FB">
        <w:rPr>
          <w:i/>
          <w:iCs/>
          <w:noProof/>
          <w:spacing w:val="-6"/>
          <w:kern w:val="2"/>
          <w:sz w:val="26"/>
          <w:szCs w:val="26"/>
        </w:rPr>
        <mc:AlternateContent>
          <mc:Choice Requires="wps">
            <w:drawing>
              <wp:anchor distT="0" distB="0" distL="114300" distR="114300" simplePos="0" relativeHeight="251661312" behindDoc="0" locked="0" layoutInCell="1" allowOverlap="1" wp14:anchorId="3CAA34CF" wp14:editId="68B8BD31">
                <wp:simplePos x="0" y="0"/>
                <wp:positionH relativeFrom="margin">
                  <wp:align>center</wp:align>
                </wp:positionH>
                <wp:positionV relativeFrom="paragraph">
                  <wp:posOffset>618830</wp:posOffset>
                </wp:positionV>
                <wp:extent cx="999460" cy="0"/>
                <wp:effectExtent l="0" t="0" r="0" b="0"/>
                <wp:wrapNone/>
                <wp:docPr id="2012148502" name="Straight Connector 1"/>
                <wp:cNvGraphicFramePr/>
                <a:graphic xmlns:a="http://schemas.openxmlformats.org/drawingml/2006/main">
                  <a:graphicData uri="http://schemas.microsoft.com/office/word/2010/wordprocessingShape">
                    <wps:wsp>
                      <wps:cNvCnPr/>
                      <wps:spPr>
                        <a:xfrm>
                          <a:off x="0" y="0"/>
                          <a:ext cx="9994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5C98FD" id="Straight Connector 1"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48.75pt" to="78.7pt,4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" strokecolor="black [3200]" strokeweight=".5pt">
                <v:stroke joinstyle="miter"/>
                <w10:wrap anchorx="margin"/>
              </v:line>
            </w:pict>
          </mc:Fallback>
        </mc:AlternateContent>
      </w:r>
      <w:r w:rsidRPr="007202FB">
        <w:rPr>
          <w:b/>
          <w:sz w:val="28"/>
          <w:szCs w:val="28"/>
        </w:rPr>
        <w:t>THÔNG BÁO</w:t>
      </w:r>
      <w:r w:rsidRPr="007202FB">
        <w:rPr>
          <w:b/>
          <w:sz w:val="28"/>
          <w:szCs w:val="28"/>
        </w:rPr>
        <w:br/>
        <w:t>Về việc giải thể doanh nghiệp</w:t>
      </w:r>
    </w:p>
    <w:p w14:paraId="6A521923" w14:textId="5F1E37BD" w:rsidR="003E48EA" w:rsidRPr="007202FB" w:rsidRDefault="003E48EA" w:rsidP="003E48EA">
      <w:pPr>
        <w:spacing w:before="360" w:after="360"/>
        <w:jc w:val="center"/>
        <w:rPr>
          <w:sz w:val="28"/>
          <w:szCs w:val="28"/>
        </w:rPr>
      </w:pPr>
      <w:r w:rsidRPr="007202FB">
        <w:rPr>
          <w:sz w:val="28"/>
          <w:szCs w:val="28"/>
        </w:rPr>
        <w:t xml:space="preserve">Kính gửi: </w:t>
      </w:r>
      <w:r w:rsidR="00780443" w:rsidRPr="0074115F">
        <w:rPr>
          <w:b/>
          <w:bCs/>
          <w:color w:val="000000" w:themeColor="text1"/>
          <w:sz w:val="26"/>
          <w:szCs w:val="26"/>
        </w:rPr>
        <w:t>PHÒNG ĐĂNG KÝ KINH DOANH THÀNH PHỐ HỒ CHÍ MINH</w:t>
      </w:r>
    </w:p>
    <w:p w14:paraId="6A9B466E" w14:textId="3AFA9E95" w:rsidR="003E48EA" w:rsidRPr="007202FB" w:rsidRDefault="003E48EA" w:rsidP="003E48EA">
      <w:pPr>
        <w:tabs>
          <w:tab w:val="left" w:leader="dot" w:pos="9072"/>
        </w:tabs>
        <w:spacing w:before="120" w:after="120"/>
        <w:ind w:firstLine="720"/>
        <w:jc w:val="both"/>
        <w:rPr>
          <w:sz w:val="28"/>
          <w:szCs w:val="28"/>
        </w:rPr>
      </w:pPr>
      <w:r w:rsidRPr="007202FB">
        <w:rPr>
          <w:sz w:val="28"/>
          <w:szCs w:val="28"/>
        </w:rPr>
        <w:t>Tên doanh nghiệp (</w:t>
      </w:r>
      <w:r w:rsidRPr="007202FB">
        <w:rPr>
          <w:i/>
          <w:sz w:val="28"/>
          <w:szCs w:val="28"/>
        </w:rPr>
        <w:t>ghi bằng chữ in hoa</w:t>
      </w:r>
      <w:r w:rsidRPr="007202FB">
        <w:rPr>
          <w:sz w:val="28"/>
          <w:szCs w:val="28"/>
        </w:rPr>
        <w:t xml:space="preserve">): </w:t>
      </w:r>
      <w:r w:rsidR="00A66FDF" w:rsidRPr="003C3066">
        <w:rPr>
          <w:sz w:val="24"/>
          <w:szCs w:val="24"/>
        </w:rPr>
        <w:t>CÔNG TY TNHH MỘT THÀNH VIÊN ĐẦU TƯ THƯƠNG MẠI H2L</w:t>
      </w:r>
    </w:p>
    <w:p w14:paraId="61E9C752" w14:textId="12230722" w:rsidR="003E48EA" w:rsidRPr="007202FB" w:rsidRDefault="003E48EA" w:rsidP="003E48EA">
      <w:pPr>
        <w:tabs>
          <w:tab w:val="left" w:leader="dot" w:pos="9072"/>
        </w:tabs>
        <w:spacing w:before="120" w:after="120"/>
        <w:ind w:firstLine="720"/>
        <w:jc w:val="both"/>
        <w:rPr>
          <w:sz w:val="28"/>
          <w:szCs w:val="28"/>
        </w:rPr>
      </w:pPr>
      <w:r w:rsidRPr="007202FB">
        <w:rPr>
          <w:sz w:val="28"/>
          <w:szCs w:val="28"/>
        </w:rPr>
        <w:t xml:space="preserve">Mã số doanh nghiệp/Mã số thuế: </w:t>
      </w:r>
      <w:r w:rsidR="00A66FDF" w:rsidRPr="0074115F">
        <w:rPr>
          <w:sz w:val="26"/>
          <w:szCs w:val="26"/>
        </w:rPr>
        <w:t>3702361147</w:t>
      </w:r>
    </w:p>
    <w:p w14:paraId="60907B11" w14:textId="77777777" w:rsidR="003E48EA" w:rsidRPr="007202FB" w:rsidRDefault="003E48EA" w:rsidP="003E48EA">
      <w:pPr>
        <w:tabs>
          <w:tab w:val="left" w:leader="dot" w:pos="9072"/>
        </w:tabs>
        <w:suppressAutoHyphens/>
        <w:spacing w:before="120" w:after="120"/>
        <w:ind w:firstLine="709"/>
        <w:jc w:val="both"/>
        <w:rPr>
          <w:rFonts w:eastAsia="Times New Roman"/>
          <w:sz w:val="28"/>
          <w:szCs w:val="28"/>
        </w:rPr>
      </w:pPr>
      <w:r w:rsidRPr="007202FB">
        <w:rPr>
          <w:rFonts w:eastAsia="Times New Roman"/>
          <w:sz w:val="28"/>
          <w:szCs w:val="28"/>
          <w:lang w:eastAsia="zh-CN"/>
        </w:rPr>
        <w:t>Số Giấy chứng nhận đăng ký kinh doanh (</w:t>
      </w:r>
      <w:r w:rsidRPr="007202FB">
        <w:rPr>
          <w:rFonts w:eastAsia="Times New Roman"/>
          <w:i/>
          <w:iCs/>
          <w:sz w:val="28"/>
          <w:szCs w:val="28"/>
          <w:lang w:eastAsia="zh-CN"/>
        </w:rPr>
        <w:t>chỉ kê khai nếu không có mã số doanh nghiệp/mã số thuế</w:t>
      </w:r>
      <w:r w:rsidRPr="007202FB">
        <w:rPr>
          <w:rFonts w:eastAsia="Times New Roman"/>
          <w:sz w:val="28"/>
          <w:szCs w:val="28"/>
          <w:lang w:eastAsia="zh-CN"/>
        </w:rPr>
        <w:t xml:space="preserve">): </w:t>
      </w:r>
      <w:r w:rsidRPr="007202FB">
        <w:rPr>
          <w:rFonts w:eastAsia="Times New Roman"/>
          <w:sz w:val="28"/>
          <w:szCs w:val="28"/>
        </w:rPr>
        <w:t>…………… Ngày cấp …/…/…… Nơi cấp: ………</w:t>
      </w:r>
    </w:p>
    <w:p w14:paraId="21CE12B2" w14:textId="77777777" w:rsidR="003E48EA" w:rsidRPr="007202FB" w:rsidRDefault="003E48EA" w:rsidP="003E48EA">
      <w:pPr>
        <w:tabs>
          <w:tab w:val="left" w:leader="dot" w:pos="9072"/>
        </w:tabs>
        <w:spacing w:before="240" w:after="240"/>
        <w:jc w:val="center"/>
        <w:rPr>
          <w:b/>
          <w:sz w:val="28"/>
          <w:szCs w:val="28"/>
        </w:rPr>
      </w:pPr>
      <w:r w:rsidRPr="007202FB">
        <w:rPr>
          <w:b/>
          <w:sz w:val="28"/>
          <w:szCs w:val="28"/>
        </w:rPr>
        <w:t>Thông báo về việc giải thể doanh nghiệp như sau:</w:t>
      </w:r>
    </w:p>
    <w:p w14:paraId="79AFF022" w14:textId="77777777" w:rsidR="003E48EA" w:rsidRPr="007202FB" w:rsidRDefault="003E48EA" w:rsidP="003E48EA">
      <w:pPr>
        <w:tabs>
          <w:tab w:val="left" w:leader="dot" w:pos="9072"/>
        </w:tabs>
        <w:spacing w:before="120" w:after="120"/>
        <w:ind w:firstLine="709"/>
        <w:jc w:val="both"/>
        <w:rPr>
          <w:sz w:val="28"/>
          <w:szCs w:val="28"/>
          <w:lang w:val="pt-BR"/>
        </w:rPr>
      </w:pPr>
      <w:r w:rsidRPr="007202FB">
        <w:rPr>
          <w:sz w:val="28"/>
          <w:szCs w:val="28"/>
          <w:lang w:val="pt-BR"/>
        </w:rPr>
        <w:t>Doanh nghiệp đã thanh toán hết các khoản nợ, nghĩa vụ tài sản khác và không trong quá trình giải quyết tranh chấp tại Toà án hoặc Trọng tài theo quy định tại khoản 2 Điều 207 Luật Doanh nghiệp. Đề nghị Quý Cơ quan</w:t>
      </w:r>
      <w:r w:rsidRPr="007202FB" w:rsidDel="00102C87">
        <w:rPr>
          <w:sz w:val="28"/>
          <w:szCs w:val="28"/>
          <w:lang w:val="pt-BR"/>
        </w:rPr>
        <w:t xml:space="preserve"> </w:t>
      </w:r>
      <w:r w:rsidRPr="007202FB">
        <w:rPr>
          <w:sz w:val="28"/>
          <w:szCs w:val="28"/>
          <w:lang w:val="pt-BR"/>
        </w:rPr>
        <w:t xml:space="preserve">cập nhật tình trạng pháp lý của doanh nghiệp trong Cơ sở dữ liệu quốc gia về đăng ký doanh nghiệp sang tình trạng đã giải thể. </w:t>
      </w:r>
    </w:p>
    <w:p w14:paraId="6D9C2E67" w14:textId="77777777" w:rsidR="003E48EA" w:rsidRPr="007202FB" w:rsidRDefault="003E48EA" w:rsidP="003E48EA">
      <w:pPr>
        <w:tabs>
          <w:tab w:val="left" w:leader="dot" w:pos="9072"/>
        </w:tabs>
        <w:spacing w:before="120" w:after="120"/>
        <w:ind w:firstLine="709"/>
        <w:jc w:val="both"/>
        <w:rPr>
          <w:sz w:val="28"/>
          <w:szCs w:val="28"/>
          <w:lang w:val="pt-BR"/>
        </w:rPr>
      </w:pPr>
      <w:r w:rsidRPr="007202FB">
        <w:rPr>
          <w:sz w:val="28"/>
          <w:szCs w:val="28"/>
          <w:lang w:val="pt-BR"/>
        </w:rPr>
        <w:t>Doanh nghiệp gửi kèm Thông báo này bản sao sổ đăng ký cổ đông</w:t>
      </w:r>
      <w:r w:rsidRPr="007202FB">
        <w:rPr>
          <w:rStyle w:val="FootnoteReference"/>
          <w:lang w:val="pt-BR"/>
        </w:rPr>
        <w:footnoteReference w:id="1"/>
      </w:r>
      <w:r w:rsidRPr="007202FB">
        <w:rPr>
          <w:sz w:val="28"/>
          <w:szCs w:val="28"/>
          <w:lang w:val="pt-BR"/>
        </w:rPr>
        <w:t>.</w:t>
      </w:r>
    </w:p>
    <w:p w14:paraId="1BAD0E8B" w14:textId="77777777" w:rsidR="003E48EA" w:rsidRPr="007202FB" w:rsidRDefault="003E48EA" w:rsidP="003E48EA">
      <w:pPr>
        <w:tabs>
          <w:tab w:val="left" w:leader="dot" w:pos="9072"/>
        </w:tabs>
        <w:spacing w:before="120" w:after="120"/>
        <w:ind w:firstLine="709"/>
        <w:jc w:val="both"/>
        <w:rPr>
          <w:sz w:val="28"/>
          <w:szCs w:val="28"/>
          <w:lang w:val="pt-BR"/>
        </w:rPr>
      </w:pPr>
      <w:r w:rsidRPr="007202FB">
        <w:rPr>
          <w:sz w:val="28"/>
          <w:szCs w:val="28"/>
          <w:lang w:val="pt-BR"/>
        </w:rPr>
        <w:t>Doanh nghiệp cam kết hoàn toàn chịu trách nhiệm trước pháp luật về tính hợp pháp, chính xác và trung thực của nội dung Thông báo này.</w:t>
      </w:r>
    </w:p>
    <w:p w14:paraId="5913BE57" w14:textId="77777777" w:rsidR="003E48EA" w:rsidRPr="007202FB" w:rsidRDefault="003E48EA" w:rsidP="003E48EA">
      <w:pPr>
        <w:tabs>
          <w:tab w:val="left" w:leader="dot" w:pos="9072"/>
        </w:tabs>
        <w:spacing w:before="120" w:after="120"/>
        <w:ind w:firstLine="709"/>
        <w:jc w:val="both"/>
        <w:rPr>
          <w:spacing w:val="-4"/>
          <w:sz w:val="28"/>
          <w:szCs w:val="28"/>
          <w:lang w:val="pt-BR"/>
        </w:rPr>
      </w:pPr>
      <w:r w:rsidRPr="007202FB">
        <w:rPr>
          <w:rFonts w:eastAsia="Times New Roman"/>
          <w:spacing w:val="-4"/>
          <w:sz w:val="28"/>
          <w:szCs w:val="28"/>
          <w:lang w:val="pt-BR"/>
        </w:rPr>
        <w:t>Người ký tại Thông báo này cam kết là người có quyền và nghĩa vụ thực hiện thủ tục đăng ký doanh nghiệp theo quy định của pháp luật và Điều lệ công ty.</w:t>
      </w:r>
    </w:p>
    <w:tbl>
      <w:tblPr>
        <w:tblW w:w="9180" w:type="dxa"/>
        <w:tblLook w:val="04A0" w:firstRow="1" w:lastRow="0" w:firstColumn="1" w:lastColumn="0" w:noHBand="0" w:noVBand="1"/>
      </w:tblPr>
      <w:tblGrid>
        <w:gridCol w:w="4219"/>
        <w:gridCol w:w="4961"/>
      </w:tblGrid>
      <w:tr w:rsidR="003E48EA" w:rsidRPr="00A21568" w14:paraId="0156F81C" w14:textId="77777777" w:rsidTr="00EE2909">
        <w:trPr>
          <w:trHeight w:val="964"/>
        </w:trPr>
        <w:tc>
          <w:tcPr>
            <w:tcW w:w="4219" w:type="dxa"/>
          </w:tcPr>
          <w:p w14:paraId="6579F342" w14:textId="77777777" w:rsidR="003E48EA" w:rsidRPr="007202FB" w:rsidRDefault="003E48EA" w:rsidP="00EE2909">
            <w:pPr>
              <w:jc w:val="both"/>
              <w:rPr>
                <w:sz w:val="26"/>
                <w:szCs w:val="26"/>
                <w:lang w:val="pt-BR"/>
              </w:rPr>
            </w:pPr>
          </w:p>
          <w:p w14:paraId="12761B26" w14:textId="77777777" w:rsidR="003E48EA" w:rsidRPr="007202FB" w:rsidRDefault="003E48EA" w:rsidP="00EE2909">
            <w:pPr>
              <w:jc w:val="both"/>
              <w:rPr>
                <w:sz w:val="26"/>
                <w:szCs w:val="26"/>
                <w:lang w:val="pt-BR"/>
              </w:rPr>
            </w:pPr>
          </w:p>
        </w:tc>
        <w:tc>
          <w:tcPr>
            <w:tcW w:w="4961" w:type="dxa"/>
          </w:tcPr>
          <w:p w14:paraId="57FC310F" w14:textId="77777777" w:rsidR="003E48EA" w:rsidRPr="007202FB" w:rsidRDefault="003E48EA" w:rsidP="00EE2909">
            <w:pPr>
              <w:spacing w:before="240"/>
              <w:jc w:val="center"/>
              <w:rPr>
                <w:sz w:val="26"/>
                <w:szCs w:val="26"/>
                <w:lang w:val="pt-BR"/>
              </w:rPr>
            </w:pPr>
            <w:r w:rsidRPr="007202FB">
              <w:rPr>
                <w:rFonts w:eastAsia="Times New Roman"/>
                <w:b/>
                <w:spacing w:val="-10"/>
                <w:sz w:val="26"/>
                <w:szCs w:val="26"/>
                <w:lang w:val="pt-BR"/>
              </w:rPr>
              <w:t xml:space="preserve">NGƯỜI </w:t>
            </w:r>
            <w:r w:rsidRPr="007202FB">
              <w:rPr>
                <w:b/>
                <w:sz w:val="26"/>
                <w:szCs w:val="26"/>
                <w:lang w:val="pt-BR"/>
              </w:rPr>
              <w:t>ĐẠI DIỆN THEO PHÁP LUẬT CỦA DOANH NGHIỆP</w:t>
            </w:r>
          </w:p>
          <w:p w14:paraId="58A9D82F" w14:textId="77777777" w:rsidR="003E48EA" w:rsidRDefault="003E48EA" w:rsidP="00EE2909">
            <w:pPr>
              <w:jc w:val="center"/>
              <w:rPr>
                <w:i/>
                <w:sz w:val="26"/>
                <w:szCs w:val="26"/>
                <w:lang w:val="pt-BR"/>
              </w:rPr>
            </w:pPr>
            <w:r w:rsidRPr="007202FB">
              <w:rPr>
                <w:sz w:val="26"/>
                <w:szCs w:val="26"/>
                <w:lang w:val="pt-BR"/>
              </w:rPr>
              <w:t>(</w:t>
            </w:r>
            <w:r w:rsidRPr="007202FB">
              <w:rPr>
                <w:i/>
                <w:sz w:val="26"/>
                <w:szCs w:val="26"/>
                <w:lang w:val="pt-BR"/>
              </w:rPr>
              <w:t>Ký và ghi họ tên)</w:t>
            </w:r>
            <w:r w:rsidRPr="007202FB">
              <w:rPr>
                <w:sz w:val="26"/>
                <w:szCs w:val="26"/>
                <w:vertAlign w:val="superscript"/>
              </w:rPr>
              <w:footnoteReference w:id="2"/>
            </w:r>
          </w:p>
          <w:p w14:paraId="133ECA2B" w14:textId="77777777" w:rsidR="00A66FDF" w:rsidRDefault="00A66FDF" w:rsidP="00EE2909">
            <w:pPr>
              <w:jc w:val="center"/>
              <w:rPr>
                <w:i/>
                <w:sz w:val="26"/>
                <w:szCs w:val="26"/>
                <w:lang w:val="pt-BR"/>
              </w:rPr>
            </w:pPr>
          </w:p>
          <w:p w14:paraId="758460AA" w14:textId="77777777" w:rsidR="00A66FDF" w:rsidRDefault="00A66FDF" w:rsidP="00EE2909">
            <w:pPr>
              <w:jc w:val="center"/>
              <w:rPr>
                <w:i/>
                <w:sz w:val="26"/>
                <w:szCs w:val="26"/>
                <w:lang w:val="pt-BR"/>
              </w:rPr>
            </w:pPr>
          </w:p>
          <w:p w14:paraId="4E587F75" w14:textId="77777777" w:rsidR="00A66FDF" w:rsidRDefault="00A66FDF" w:rsidP="00EE2909">
            <w:pPr>
              <w:jc w:val="center"/>
              <w:rPr>
                <w:i/>
                <w:sz w:val="26"/>
                <w:szCs w:val="26"/>
                <w:lang w:val="pt-BR"/>
              </w:rPr>
            </w:pPr>
          </w:p>
          <w:p w14:paraId="13AEBE78" w14:textId="77777777" w:rsidR="00A66FDF" w:rsidRDefault="00A66FDF" w:rsidP="00EE2909">
            <w:pPr>
              <w:jc w:val="center"/>
              <w:rPr>
                <w:i/>
                <w:sz w:val="26"/>
                <w:szCs w:val="26"/>
                <w:lang w:val="pt-BR"/>
              </w:rPr>
            </w:pPr>
          </w:p>
          <w:p w14:paraId="3CFB75F3" w14:textId="77777777" w:rsidR="00A66FDF" w:rsidRDefault="00A66FDF" w:rsidP="00EE2909">
            <w:pPr>
              <w:jc w:val="center"/>
              <w:rPr>
                <w:i/>
                <w:sz w:val="26"/>
                <w:szCs w:val="26"/>
                <w:lang w:val="pt-BR"/>
              </w:rPr>
            </w:pPr>
          </w:p>
          <w:p w14:paraId="00F2E565" w14:textId="4CB7A5A4" w:rsidR="00A66FDF" w:rsidRPr="001721EA" w:rsidRDefault="00332B00" w:rsidP="00EE2909">
            <w:pPr>
              <w:jc w:val="center"/>
              <w:rPr>
                <w:sz w:val="26"/>
                <w:szCs w:val="26"/>
                <w:lang w:val="pt-BR"/>
              </w:rPr>
            </w:pPr>
            <w:r w:rsidRPr="00332B00">
              <w:rPr>
                <w:sz w:val="26"/>
                <w:szCs w:val="26"/>
              </w:rPr>
              <w:t>NGUYỄN THỊ THÙY LINH</w:t>
            </w:r>
            <w:bookmarkStart w:id="0" w:name="_GoBack"/>
            <w:bookmarkEnd w:id="0"/>
          </w:p>
        </w:tc>
      </w:tr>
    </w:tbl>
    <w:p w14:paraId="0079084B" w14:textId="64D56609" w:rsidR="003E48EA" w:rsidRDefault="003E48EA" w:rsidP="003E48EA">
      <w:pPr>
        <w:keepNext/>
        <w:keepLines/>
        <w:spacing w:line="276" w:lineRule="auto"/>
        <w:jc w:val="center"/>
        <w:outlineLvl w:val="0"/>
        <w:rPr>
          <w:rFonts w:eastAsia="Times New Roman"/>
          <w:sz w:val="2"/>
          <w:szCs w:val="2"/>
          <w:lang w:val="pt-BR"/>
        </w:rPr>
      </w:pPr>
    </w:p>
    <w:p w14:paraId="69B85A6F" w14:textId="60723521" w:rsidR="00A66FDF" w:rsidRDefault="00A66FDF" w:rsidP="003E48EA">
      <w:pPr>
        <w:keepNext/>
        <w:keepLines/>
        <w:spacing w:line="276" w:lineRule="auto"/>
        <w:jc w:val="center"/>
        <w:outlineLvl w:val="0"/>
        <w:rPr>
          <w:rFonts w:eastAsia="Times New Roman"/>
          <w:sz w:val="2"/>
          <w:szCs w:val="2"/>
          <w:lang w:val="pt-BR"/>
        </w:rPr>
      </w:pPr>
    </w:p>
    <w:p w14:paraId="186D26E8" w14:textId="2E7A45AF" w:rsidR="00A66FDF" w:rsidRDefault="00A66FDF" w:rsidP="003E48EA">
      <w:pPr>
        <w:keepNext/>
        <w:keepLines/>
        <w:spacing w:line="276" w:lineRule="auto"/>
        <w:jc w:val="center"/>
        <w:outlineLvl w:val="0"/>
        <w:rPr>
          <w:rFonts w:eastAsia="Times New Roman"/>
          <w:sz w:val="2"/>
          <w:szCs w:val="2"/>
          <w:lang w:val="pt-BR"/>
        </w:rPr>
      </w:pPr>
    </w:p>
    <w:p w14:paraId="23D01548" w14:textId="77777777" w:rsidR="00A66FDF" w:rsidRPr="009D742A" w:rsidRDefault="00A66FDF" w:rsidP="003E48EA">
      <w:pPr>
        <w:keepNext/>
        <w:keepLines/>
        <w:spacing w:line="276" w:lineRule="auto"/>
        <w:jc w:val="center"/>
        <w:outlineLvl w:val="0"/>
        <w:rPr>
          <w:rFonts w:eastAsia="Times New Roman"/>
          <w:sz w:val="2"/>
          <w:szCs w:val="2"/>
          <w:lang w:val="pt-BR"/>
        </w:rPr>
      </w:pPr>
    </w:p>
    <w:p w14:paraId="27BC834A" w14:textId="77777777" w:rsidR="00CE559A" w:rsidRPr="003E48EA" w:rsidRDefault="00CE559A">
      <w:pPr>
        <w:rPr>
          <w:b/>
          <w:bCs/>
          <w:lang w:val="pt-BR"/>
        </w:rPr>
      </w:pPr>
    </w:p>
    <w:sectPr w:rsidR="00CE559A" w:rsidRPr="003E48EA" w:rsidSect="003E48EA">
      <w:headerReference w:type="even" r:id="rId6"/>
      <w:headerReference w:type="default" r:id="rId7"/>
      <w:footerReference w:type="default" r:id="rId8"/>
      <w:headerReference w:type="first" r:id="rId9"/>
      <w:footnotePr>
        <w:numRestart w:val="eachSect"/>
      </w:footnotePr>
      <w:pgSz w:w="11909" w:h="16834" w:code="9"/>
      <w:pgMar w:top="1134" w:right="1134" w:bottom="1134" w:left="1701" w:header="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900E88" w14:textId="77777777" w:rsidR="00282104" w:rsidRDefault="00282104" w:rsidP="003E48EA">
      <w:r>
        <w:separator/>
      </w:r>
    </w:p>
  </w:endnote>
  <w:endnote w:type="continuationSeparator" w:id="0">
    <w:p w14:paraId="3A91F615" w14:textId="77777777" w:rsidR="00282104" w:rsidRDefault="00282104" w:rsidP="003E48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4629AF" w14:textId="77777777" w:rsidR="003E48EA" w:rsidRPr="004F7E6A" w:rsidRDefault="003E48EA" w:rsidP="001B1C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629658" w14:textId="77777777" w:rsidR="00282104" w:rsidRDefault="00282104" w:rsidP="003E48EA">
      <w:r>
        <w:separator/>
      </w:r>
    </w:p>
  </w:footnote>
  <w:footnote w:type="continuationSeparator" w:id="0">
    <w:p w14:paraId="1019AAFC" w14:textId="77777777" w:rsidR="00282104" w:rsidRDefault="00282104" w:rsidP="003E48EA">
      <w:r>
        <w:continuationSeparator/>
      </w:r>
    </w:p>
  </w:footnote>
  <w:footnote w:id="1">
    <w:p w14:paraId="123EF265" w14:textId="77777777" w:rsidR="003E48EA" w:rsidRPr="007202FB" w:rsidRDefault="003E48EA" w:rsidP="003E48EA">
      <w:pPr>
        <w:pStyle w:val="FootnoteText"/>
        <w:jc w:val="both"/>
      </w:pPr>
      <w:r w:rsidRPr="007202FB">
        <w:rPr>
          <w:rStyle w:val="FootnoteReference"/>
        </w:rPr>
        <w:footnoteRef/>
      </w:r>
      <w:r w:rsidRPr="007202FB">
        <w:t xml:space="preserve"> Chỉ ghi nội dung này và gửi bản sao sổ đăng ký cổ đông kèm theo trong trường hợp doanh nghiệp là công ty cổ phần (không phải là công ty niêm yết và công ty đăng ký giao dịch chứng khoán).</w:t>
      </w:r>
    </w:p>
  </w:footnote>
  <w:footnote w:id="2">
    <w:p w14:paraId="13E5CE42" w14:textId="77777777" w:rsidR="003E48EA" w:rsidRPr="007202FB" w:rsidRDefault="003E48EA" w:rsidP="003E48EA">
      <w:pPr>
        <w:pStyle w:val="FootnoteText"/>
        <w:jc w:val="both"/>
        <w:rPr>
          <w:spacing w:val="-10"/>
        </w:rPr>
      </w:pPr>
      <w:r w:rsidRPr="007202FB">
        <w:rPr>
          <w:rStyle w:val="FootnoteReference"/>
          <w:spacing w:val="-10"/>
        </w:rPr>
        <w:footnoteRef/>
      </w:r>
      <w:r w:rsidRPr="007202FB">
        <w:rPr>
          <w:spacing w:val="-10"/>
        </w:rPr>
        <w:t xml:space="preserve"> Người đại diện theo pháp luật của doanh nghiệp ký trực tiếp vào phần này. </w:t>
      </w:r>
    </w:p>
    <w:p w14:paraId="72266AFA" w14:textId="77777777" w:rsidR="003E48EA" w:rsidRPr="00457E55" w:rsidRDefault="003E48EA" w:rsidP="003E48EA">
      <w:pPr>
        <w:pStyle w:val="FootnoteText"/>
        <w:jc w:val="both"/>
        <w:rPr>
          <w:spacing w:val="-10"/>
        </w:rPr>
      </w:pPr>
      <w:r w:rsidRPr="007202FB">
        <w:rPr>
          <w:spacing w:val="-10"/>
        </w:rPr>
        <w:t>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E2F115" w14:textId="77777777" w:rsidR="003E48EA" w:rsidRPr="00A45FAC" w:rsidRDefault="003E48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38880B" w14:textId="77777777" w:rsidR="003E48EA" w:rsidRPr="00A45FAC" w:rsidRDefault="003E48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3EEC5D" w14:textId="77777777" w:rsidR="003E48EA" w:rsidRPr="000B50E2" w:rsidRDefault="003E48EA" w:rsidP="000B50E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48EA"/>
    <w:rsid w:val="00264C34"/>
    <w:rsid w:val="00282104"/>
    <w:rsid w:val="002B0582"/>
    <w:rsid w:val="00332B00"/>
    <w:rsid w:val="00351853"/>
    <w:rsid w:val="003E48EA"/>
    <w:rsid w:val="005A1B45"/>
    <w:rsid w:val="005A4A86"/>
    <w:rsid w:val="00604140"/>
    <w:rsid w:val="00655A27"/>
    <w:rsid w:val="006A6D23"/>
    <w:rsid w:val="007319E3"/>
    <w:rsid w:val="00780443"/>
    <w:rsid w:val="00817F0B"/>
    <w:rsid w:val="008E0401"/>
    <w:rsid w:val="009B6F90"/>
    <w:rsid w:val="00A66FDF"/>
    <w:rsid w:val="00BB2A67"/>
    <w:rsid w:val="00C86E79"/>
    <w:rsid w:val="00CE559A"/>
    <w:rsid w:val="00DC3E8C"/>
    <w:rsid w:val="00DE4700"/>
    <w:rsid w:val="00FD6E28"/>
    <w:rsid w:val="00FE2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FF4BC"/>
  <w15:chartTrackingRefBased/>
  <w15:docId w15:val="{7D5F399A-54F9-44C3-A007-1E03D490D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48EA"/>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basedOn w:val="Normal"/>
    <w:next w:val="Normal"/>
    <w:link w:val="Heading1Char"/>
    <w:uiPriority w:val="9"/>
    <w:qFormat/>
    <w:rsid w:val="003E48EA"/>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zh-CN"/>
      <w14:ligatures w14:val="standardContextual"/>
    </w:rPr>
  </w:style>
  <w:style w:type="paragraph" w:styleId="Heading2">
    <w:name w:val="heading 2"/>
    <w:basedOn w:val="Normal"/>
    <w:next w:val="Normal"/>
    <w:link w:val="Heading2Char"/>
    <w:uiPriority w:val="9"/>
    <w:semiHidden/>
    <w:unhideWhenUsed/>
    <w:qFormat/>
    <w:rsid w:val="003E48EA"/>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styleId="Heading3">
    <w:name w:val="heading 3"/>
    <w:basedOn w:val="Normal"/>
    <w:next w:val="Normal"/>
    <w:link w:val="Heading3Char"/>
    <w:uiPriority w:val="9"/>
    <w:semiHidden/>
    <w:unhideWhenUsed/>
    <w:qFormat/>
    <w:rsid w:val="003E48EA"/>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zh-CN"/>
      <w14:ligatures w14:val="standardContextual"/>
    </w:rPr>
  </w:style>
  <w:style w:type="paragraph" w:styleId="Heading4">
    <w:name w:val="heading 4"/>
    <w:basedOn w:val="Normal"/>
    <w:next w:val="Normal"/>
    <w:link w:val="Heading4Char"/>
    <w:uiPriority w:val="9"/>
    <w:semiHidden/>
    <w:unhideWhenUsed/>
    <w:qFormat/>
    <w:rsid w:val="003E48EA"/>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eastAsia="zh-CN"/>
      <w14:ligatures w14:val="standardContextual"/>
    </w:rPr>
  </w:style>
  <w:style w:type="paragraph" w:styleId="Heading5">
    <w:name w:val="heading 5"/>
    <w:basedOn w:val="Normal"/>
    <w:next w:val="Normal"/>
    <w:link w:val="Heading5Char"/>
    <w:uiPriority w:val="9"/>
    <w:semiHidden/>
    <w:unhideWhenUsed/>
    <w:qFormat/>
    <w:rsid w:val="003E48EA"/>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eastAsia="zh-CN"/>
      <w14:ligatures w14:val="standardContextual"/>
    </w:rPr>
  </w:style>
  <w:style w:type="paragraph" w:styleId="Heading6">
    <w:name w:val="heading 6"/>
    <w:basedOn w:val="Normal"/>
    <w:next w:val="Normal"/>
    <w:link w:val="Heading6Char"/>
    <w:uiPriority w:val="9"/>
    <w:semiHidden/>
    <w:unhideWhenUsed/>
    <w:qFormat/>
    <w:rsid w:val="003E48EA"/>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zh-CN"/>
      <w14:ligatures w14:val="standardContextual"/>
    </w:rPr>
  </w:style>
  <w:style w:type="paragraph" w:styleId="Heading7">
    <w:name w:val="heading 7"/>
    <w:basedOn w:val="Normal"/>
    <w:next w:val="Normal"/>
    <w:link w:val="Heading7Char"/>
    <w:uiPriority w:val="9"/>
    <w:semiHidden/>
    <w:unhideWhenUsed/>
    <w:qFormat/>
    <w:rsid w:val="003E48EA"/>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zh-CN"/>
      <w14:ligatures w14:val="standardContextual"/>
    </w:rPr>
  </w:style>
  <w:style w:type="paragraph" w:styleId="Heading8">
    <w:name w:val="heading 8"/>
    <w:basedOn w:val="Normal"/>
    <w:next w:val="Normal"/>
    <w:link w:val="Heading8Char"/>
    <w:uiPriority w:val="9"/>
    <w:semiHidden/>
    <w:unhideWhenUsed/>
    <w:qFormat/>
    <w:rsid w:val="003E48EA"/>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zh-CN"/>
      <w14:ligatures w14:val="standardContextual"/>
    </w:rPr>
  </w:style>
  <w:style w:type="paragraph" w:styleId="Heading9">
    <w:name w:val="heading 9"/>
    <w:basedOn w:val="Normal"/>
    <w:next w:val="Normal"/>
    <w:link w:val="Heading9Char"/>
    <w:uiPriority w:val="9"/>
    <w:semiHidden/>
    <w:unhideWhenUsed/>
    <w:qFormat/>
    <w:rsid w:val="003E48EA"/>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8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48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48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48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48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48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8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8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8EA"/>
    <w:rPr>
      <w:rFonts w:eastAsiaTheme="majorEastAsia" w:cstheme="majorBidi"/>
      <w:color w:val="272727" w:themeColor="text1" w:themeTint="D8"/>
    </w:rPr>
  </w:style>
  <w:style w:type="paragraph" w:styleId="Title">
    <w:name w:val="Title"/>
    <w:basedOn w:val="Normal"/>
    <w:next w:val="Normal"/>
    <w:link w:val="TitleChar"/>
    <w:uiPriority w:val="10"/>
    <w:qFormat/>
    <w:rsid w:val="003E48EA"/>
    <w:pPr>
      <w:spacing w:after="80"/>
      <w:contextualSpacing/>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3E48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8E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3E48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8EA"/>
    <w:pPr>
      <w:spacing w:before="160" w:after="160" w:line="278" w:lineRule="auto"/>
      <w:jc w:val="center"/>
    </w:pPr>
    <w:rPr>
      <w:rFonts w:asciiTheme="minorHAnsi" w:eastAsiaTheme="minorEastAsia" w:hAnsiTheme="minorHAnsi" w:cstheme="minorBidi"/>
      <w:i/>
      <w:iCs/>
      <w:color w:val="404040" w:themeColor="text1" w:themeTint="BF"/>
      <w:kern w:val="2"/>
      <w:sz w:val="24"/>
      <w:szCs w:val="24"/>
      <w:lang w:eastAsia="zh-CN"/>
      <w14:ligatures w14:val="standardContextual"/>
    </w:rPr>
  </w:style>
  <w:style w:type="character" w:customStyle="1" w:styleId="QuoteChar">
    <w:name w:val="Quote Char"/>
    <w:basedOn w:val="DefaultParagraphFont"/>
    <w:link w:val="Quote"/>
    <w:uiPriority w:val="29"/>
    <w:rsid w:val="003E48EA"/>
    <w:rPr>
      <w:i/>
      <w:iCs/>
      <w:color w:val="404040" w:themeColor="text1" w:themeTint="BF"/>
    </w:rPr>
  </w:style>
  <w:style w:type="paragraph" w:styleId="ListParagraph">
    <w:name w:val="List Paragraph"/>
    <w:basedOn w:val="Normal"/>
    <w:uiPriority w:val="34"/>
    <w:qFormat/>
    <w:rsid w:val="003E48EA"/>
    <w:pPr>
      <w:spacing w:after="160" w:line="278" w:lineRule="auto"/>
      <w:ind w:left="720"/>
      <w:contextualSpacing/>
    </w:pPr>
    <w:rPr>
      <w:rFonts w:asciiTheme="minorHAnsi" w:eastAsiaTheme="minorEastAsia" w:hAnsiTheme="minorHAnsi" w:cstheme="minorBidi"/>
      <w:kern w:val="2"/>
      <w:sz w:val="24"/>
      <w:szCs w:val="24"/>
      <w:lang w:eastAsia="zh-CN"/>
      <w14:ligatures w14:val="standardContextual"/>
    </w:rPr>
  </w:style>
  <w:style w:type="character" w:styleId="IntenseEmphasis">
    <w:name w:val="Intense Emphasis"/>
    <w:basedOn w:val="DefaultParagraphFont"/>
    <w:uiPriority w:val="21"/>
    <w:qFormat/>
    <w:rsid w:val="003E48EA"/>
    <w:rPr>
      <w:i/>
      <w:iCs/>
      <w:color w:val="2F5496" w:themeColor="accent1" w:themeShade="BF"/>
    </w:rPr>
  </w:style>
  <w:style w:type="paragraph" w:styleId="IntenseQuote">
    <w:name w:val="Intense Quote"/>
    <w:basedOn w:val="Normal"/>
    <w:next w:val="Normal"/>
    <w:link w:val="IntenseQuoteChar"/>
    <w:uiPriority w:val="30"/>
    <w:qFormat/>
    <w:rsid w:val="003E48EA"/>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kern w:val="2"/>
      <w:sz w:val="24"/>
      <w:szCs w:val="24"/>
      <w:lang w:eastAsia="zh-CN"/>
      <w14:ligatures w14:val="standardContextual"/>
    </w:rPr>
  </w:style>
  <w:style w:type="character" w:customStyle="1" w:styleId="IntenseQuoteChar">
    <w:name w:val="Intense Quote Char"/>
    <w:basedOn w:val="DefaultParagraphFont"/>
    <w:link w:val="IntenseQuote"/>
    <w:uiPriority w:val="30"/>
    <w:rsid w:val="003E48EA"/>
    <w:rPr>
      <w:i/>
      <w:iCs/>
      <w:color w:val="2F5496" w:themeColor="accent1" w:themeShade="BF"/>
    </w:rPr>
  </w:style>
  <w:style w:type="character" w:styleId="IntenseReference">
    <w:name w:val="Intense Reference"/>
    <w:basedOn w:val="DefaultParagraphFont"/>
    <w:uiPriority w:val="32"/>
    <w:qFormat/>
    <w:rsid w:val="003E48EA"/>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E48EA"/>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E48EA"/>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3E48EA"/>
    <w:rPr>
      <w:vertAlign w:val="superscript"/>
    </w:rPr>
  </w:style>
  <w:style w:type="paragraph" w:styleId="Header">
    <w:name w:val="header"/>
    <w:basedOn w:val="Normal"/>
    <w:link w:val="HeaderChar"/>
    <w:uiPriority w:val="99"/>
    <w:unhideWhenUsed/>
    <w:rsid w:val="003E48EA"/>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3E48EA"/>
    <w:rPr>
      <w:rFonts w:ascii="Times New Roman" w:eastAsia="Calibri" w:hAnsi="Times New Roman" w:cs="Times New Roman"/>
      <w:kern w:val="0"/>
      <w:sz w:val="28"/>
      <w:szCs w:val="28"/>
      <w:lang w:val="x-none" w:eastAsia="x-none"/>
      <w14:ligatures w14:val="none"/>
    </w:rPr>
  </w:style>
  <w:style w:type="paragraph" w:styleId="Footer">
    <w:name w:val="footer"/>
    <w:basedOn w:val="Normal"/>
    <w:link w:val="FooterChar"/>
    <w:uiPriority w:val="99"/>
    <w:unhideWhenUsed/>
    <w:rsid w:val="003E48EA"/>
    <w:pPr>
      <w:tabs>
        <w:tab w:val="center" w:pos="4680"/>
        <w:tab w:val="right" w:pos="9360"/>
      </w:tabs>
      <w:spacing w:after="120" w:line="312" w:lineRule="auto"/>
      <w:jc w:val="both"/>
    </w:pPr>
    <w:rPr>
      <w:sz w:val="28"/>
      <w:szCs w:val="28"/>
      <w:lang w:val="x-none" w:eastAsia="x-none"/>
    </w:rPr>
  </w:style>
  <w:style w:type="character" w:customStyle="1" w:styleId="FooterChar">
    <w:name w:val="Footer Char"/>
    <w:basedOn w:val="DefaultParagraphFont"/>
    <w:link w:val="Footer"/>
    <w:uiPriority w:val="99"/>
    <w:rsid w:val="003E48EA"/>
    <w:rPr>
      <w:rFonts w:ascii="Times New Roman" w:eastAsia="Calibri" w:hAnsi="Times New Roman" w:cs="Times New Roman"/>
      <w:kern w:val="0"/>
      <w:sz w:val="28"/>
      <w:szCs w:val="28"/>
      <w:lang w:val="x-none"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205</Words>
  <Characters>1172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App Support</cp:lastModifiedBy>
  <cp:revision>3</cp:revision>
  <dcterms:created xsi:type="dcterms:W3CDTF">2026-09-18T08:51:00Z</dcterms:created>
  <dcterms:modified xsi:type="dcterms:W3CDTF">2026-09-29T00:57:00Z</dcterms:modified>
</cp:coreProperties>
</file>