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MTV THƯƠNG MẠI KHAI MINH</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TRẦN THỊ TÂM ANH</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04/09/2001</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074301001275</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25/04/2021</w:t>
      </w:r>
      <w:r w:rsidR="002D3701">
        <w:rPr>
          <w:sz w:val="26"/>
          <w:szCs w:val="26"/>
        </w:rPr>
        <w:t xml:space="preserve">; </w:t>
      </w:r>
      <w:r w:rsidRPr="00723973">
        <w:rPr>
          <w:sz w:val="26"/>
          <w:szCs w:val="26"/>
          <w:lang w:val="vi-VN"/>
        </w:rPr>
        <w:t xml:space="preserve">Nơi cấp: </w:t>
      </w:r>
      <w:r>
        <w:rPr>
          <w:sz w:val="26"/>
          <w:szCs w:val="26"/>
        </w:rPr>
        <w:t>Cục cảnh sát quản lý hành chính về trật tự xã hội</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MTV THƯƠNG MẠI KHAI MINH</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MTV THƯƠNG MẠI KHAI MINH</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MTV THƯƠNG MẠI KHAI MINH</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Số 240, Đường Nguyễn Văn Linh, Khu phố Tân Long</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Tân Hiệp</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1"/>
        <w:tblW w:w="0" w:type="auto"/>
        <w:jc w:val="center"/>
        <w:tblLook w:val="04A0" w:firstRow="1" w:lastRow="0" w:firstColumn="1" w:lastColumn="0" w:noHBand="0" w:noVBand="1"/>
      </w:tblPr>
      <w:tblGrid>
        <w:gridCol w:w="737"/>
        <w:gridCol w:w="1151"/>
        <w:gridCol w:w="5122"/>
        <w:gridCol w:w="1649"/>
      </w:tblGrid>
      <w:tr w:rsidR="000618A6" w:rsidRPr="000618A6" w:rsidTr="00F24124">
        <w:trPr>
          <w:tblHeader/>
          <w:jc w:val="center"/>
        </w:trPr>
        <w:tc>
          <w:tcPr>
            <w:tcW w:w="754" w:type="dxa"/>
            <w:shd w:val="clear" w:color="auto" w:fill="D9D9D9"/>
            <w:vAlign w:val="center"/>
          </w:tcPr>
          <w:p w:rsidR="000618A6" w:rsidRPr="000618A6" w:rsidRDefault="000618A6" w:rsidP="000618A6">
            <w:pPr>
              <w:spacing w:after="0" w:line="240" w:lineRule="auto"/>
              <w:jc w:val="center"/>
              <w:rPr>
                <w:rFonts w:eastAsia="Times New Roman"/>
                <w:sz w:val="24"/>
                <w:szCs w:val="22"/>
              </w:rPr>
            </w:pPr>
            <w:r w:rsidRPr="000618A6">
              <w:rPr>
                <w:rFonts w:eastAsia="Times New Roman"/>
                <w:b/>
                <w:sz w:val="24"/>
                <w:szCs w:val="22"/>
              </w:rPr>
              <w:t>STT</w:t>
            </w:r>
          </w:p>
        </w:tc>
        <w:tc>
          <w:tcPr>
            <w:tcW w:w="1195" w:type="dxa"/>
            <w:shd w:val="clear" w:color="auto" w:fill="D9D9D9"/>
            <w:vAlign w:val="center"/>
          </w:tcPr>
          <w:p w:rsidR="000618A6" w:rsidRPr="000618A6" w:rsidRDefault="000618A6" w:rsidP="000618A6">
            <w:pPr>
              <w:spacing w:after="0" w:line="240" w:lineRule="auto"/>
              <w:jc w:val="center"/>
              <w:rPr>
                <w:rFonts w:eastAsia="Times New Roman"/>
                <w:sz w:val="24"/>
                <w:szCs w:val="22"/>
              </w:rPr>
            </w:pPr>
            <w:r w:rsidRPr="000618A6">
              <w:rPr>
                <w:rFonts w:eastAsia="Times New Roman"/>
                <w:b/>
                <w:sz w:val="24"/>
                <w:szCs w:val="22"/>
              </w:rPr>
              <w:t>Mã Ngành</w:t>
            </w:r>
          </w:p>
        </w:tc>
        <w:tc>
          <w:tcPr>
            <w:tcW w:w="5892" w:type="dxa"/>
            <w:shd w:val="clear" w:color="auto" w:fill="D9D9D9"/>
            <w:vAlign w:val="center"/>
          </w:tcPr>
          <w:p w:rsidR="000618A6" w:rsidRPr="000618A6" w:rsidRDefault="000618A6" w:rsidP="000618A6">
            <w:pPr>
              <w:spacing w:after="0" w:line="240" w:lineRule="auto"/>
              <w:jc w:val="center"/>
              <w:rPr>
                <w:rFonts w:eastAsia="Times New Roman"/>
                <w:sz w:val="24"/>
                <w:szCs w:val="22"/>
              </w:rPr>
            </w:pPr>
            <w:r w:rsidRPr="000618A6">
              <w:rPr>
                <w:rFonts w:eastAsia="Times New Roman"/>
                <w:b/>
                <w:sz w:val="24"/>
                <w:szCs w:val="22"/>
              </w:rPr>
              <w:t>Tên ngành (bao gồm chi tiết)</w:t>
            </w:r>
          </w:p>
        </w:tc>
        <w:tc>
          <w:tcPr>
            <w:tcW w:w="1787" w:type="dxa"/>
            <w:shd w:val="clear" w:color="auto" w:fill="D9D9D9"/>
            <w:vAlign w:val="center"/>
          </w:tcPr>
          <w:p w:rsidR="000618A6" w:rsidRPr="000618A6" w:rsidRDefault="000618A6" w:rsidP="000618A6">
            <w:pPr>
              <w:spacing w:after="0" w:line="240" w:lineRule="auto"/>
              <w:jc w:val="center"/>
              <w:rPr>
                <w:rFonts w:eastAsia="Times New Roman"/>
                <w:sz w:val="24"/>
                <w:szCs w:val="22"/>
              </w:rPr>
            </w:pPr>
            <w:r w:rsidRPr="000618A6">
              <w:rPr>
                <w:rFonts w:eastAsia="Times New Roman"/>
                <w:b/>
                <w:sz w:val="24"/>
                <w:szCs w:val="22"/>
              </w:rPr>
              <w:t>Ngành chính</w:t>
            </w:r>
          </w:p>
        </w:tc>
      </w:tr>
      <w:tr w:rsidR="000618A6" w:rsidRPr="000618A6" w:rsidTr="00F24124">
        <w:trPr>
          <w:jc w:val="center"/>
        </w:trPr>
        <w:tc>
          <w:tcPr>
            <w:tcW w:w="754"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1</w:t>
            </w:r>
          </w:p>
        </w:tc>
        <w:tc>
          <w:tcPr>
            <w:tcW w:w="1195"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4652</w:t>
            </w:r>
          </w:p>
        </w:tc>
        <w:tc>
          <w:tcPr>
            <w:tcW w:w="5892" w:type="dxa"/>
          </w:tcPr>
          <w:p w:rsidR="000618A6" w:rsidRPr="000618A6" w:rsidRDefault="000618A6" w:rsidP="000618A6">
            <w:pPr>
              <w:spacing w:after="0" w:line="240" w:lineRule="auto"/>
              <w:jc w:val="left"/>
              <w:rPr>
                <w:rFonts w:eastAsia="MS Mincho"/>
                <w:sz w:val="26"/>
                <w:szCs w:val="26"/>
              </w:rPr>
            </w:pPr>
            <w:r w:rsidRPr="000618A6">
              <w:rPr>
                <w:rFonts w:eastAsia="MS Mincho"/>
                <w:sz w:val="22"/>
                <w:szCs w:val="22"/>
              </w:rPr>
              <w:t>Bán buôn thiết bị và linh kiện điện tử, viễn thông</w:t>
            </w:r>
          </w:p>
        </w:tc>
        <w:tc>
          <w:tcPr>
            <w:tcW w:w="1787" w:type="dxa"/>
            <w:vAlign w:val="center"/>
          </w:tcPr>
          <w:p w:rsidR="000618A6" w:rsidRPr="000618A6" w:rsidRDefault="000618A6" w:rsidP="000618A6">
            <w:pPr>
              <w:spacing w:after="0" w:line="240" w:lineRule="auto"/>
              <w:jc w:val="left"/>
              <w:rPr>
                <w:rFonts w:eastAsia="MS Mincho"/>
                <w:sz w:val="22"/>
                <w:szCs w:val="22"/>
              </w:rPr>
            </w:pPr>
          </w:p>
        </w:tc>
      </w:tr>
      <w:tr w:rsidR="000618A6" w:rsidRPr="000618A6" w:rsidTr="00F24124">
        <w:trPr>
          <w:jc w:val="center"/>
        </w:trPr>
        <w:tc>
          <w:tcPr>
            <w:tcW w:w="754"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2</w:t>
            </w:r>
          </w:p>
        </w:tc>
        <w:tc>
          <w:tcPr>
            <w:tcW w:w="1195"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4649</w:t>
            </w:r>
          </w:p>
        </w:tc>
        <w:tc>
          <w:tcPr>
            <w:tcW w:w="5892" w:type="dxa"/>
          </w:tcPr>
          <w:p w:rsidR="000618A6" w:rsidRPr="000618A6" w:rsidRDefault="000618A6" w:rsidP="000618A6">
            <w:pPr>
              <w:spacing w:after="0" w:line="240" w:lineRule="auto"/>
              <w:jc w:val="left"/>
              <w:rPr>
                <w:rFonts w:eastAsia="MS Mincho"/>
                <w:sz w:val="26"/>
                <w:szCs w:val="26"/>
              </w:rPr>
            </w:pPr>
            <w:r w:rsidRPr="000618A6">
              <w:rPr>
                <w:rFonts w:eastAsia="MS Mincho"/>
                <w:sz w:val="22"/>
                <w:szCs w:val="22"/>
              </w:rPr>
              <w:t>Bán buôn đồ dùng khác cho gia đình</w:t>
            </w:r>
          </w:p>
        </w:tc>
        <w:tc>
          <w:tcPr>
            <w:tcW w:w="1787" w:type="dxa"/>
            <w:vAlign w:val="center"/>
          </w:tcPr>
          <w:p w:rsidR="000618A6" w:rsidRPr="000618A6" w:rsidRDefault="000618A6" w:rsidP="000618A6">
            <w:pPr>
              <w:spacing w:after="0" w:line="240" w:lineRule="auto"/>
              <w:jc w:val="left"/>
              <w:rPr>
                <w:rFonts w:eastAsia="MS Mincho"/>
                <w:sz w:val="22"/>
                <w:szCs w:val="22"/>
              </w:rPr>
            </w:pPr>
          </w:p>
        </w:tc>
      </w:tr>
      <w:tr w:rsidR="000618A6" w:rsidRPr="000618A6" w:rsidTr="00F24124">
        <w:trPr>
          <w:jc w:val="center"/>
        </w:trPr>
        <w:tc>
          <w:tcPr>
            <w:tcW w:w="754"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3</w:t>
            </w:r>
          </w:p>
        </w:tc>
        <w:tc>
          <w:tcPr>
            <w:tcW w:w="1195"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4659</w:t>
            </w:r>
          </w:p>
        </w:tc>
        <w:tc>
          <w:tcPr>
            <w:tcW w:w="5892"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 xml:space="preserve">Bán buôn máy móc, thiết bị và phụ tùng máy khác. </w:t>
            </w:r>
          </w:p>
          <w:p w:rsidR="000618A6" w:rsidRPr="000618A6" w:rsidRDefault="000618A6" w:rsidP="000618A6">
            <w:pPr>
              <w:spacing w:after="0" w:line="240" w:lineRule="auto"/>
              <w:jc w:val="left"/>
              <w:rPr>
                <w:rFonts w:eastAsia="MS Mincho"/>
                <w:sz w:val="26"/>
                <w:szCs w:val="26"/>
              </w:rPr>
            </w:pPr>
            <w:r w:rsidRPr="000618A6">
              <w:rPr>
                <w:rFonts w:eastAsia="MS Mincho"/>
                <w:sz w:val="22"/>
                <w:szCs w:val="22"/>
              </w:rPr>
              <w:t>Chi tiết: Bán buôn các loại tủ điện, máy biến đổi tĩnh điện (máy biến đổi tần inverter)</w:t>
            </w:r>
          </w:p>
        </w:tc>
        <w:tc>
          <w:tcPr>
            <w:tcW w:w="1787" w:type="dxa"/>
            <w:vAlign w:val="center"/>
          </w:tcPr>
          <w:p w:rsidR="000618A6" w:rsidRPr="000618A6" w:rsidRDefault="000618A6" w:rsidP="000618A6">
            <w:pPr>
              <w:spacing w:after="0" w:line="240" w:lineRule="auto"/>
              <w:jc w:val="left"/>
              <w:rPr>
                <w:rFonts w:eastAsia="MS Mincho"/>
                <w:sz w:val="22"/>
                <w:szCs w:val="22"/>
              </w:rPr>
            </w:pPr>
          </w:p>
        </w:tc>
      </w:tr>
      <w:tr w:rsidR="000618A6" w:rsidRPr="000618A6" w:rsidTr="00F24124">
        <w:trPr>
          <w:jc w:val="center"/>
        </w:trPr>
        <w:tc>
          <w:tcPr>
            <w:tcW w:w="754"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4</w:t>
            </w:r>
          </w:p>
        </w:tc>
        <w:tc>
          <w:tcPr>
            <w:tcW w:w="1195"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4672</w:t>
            </w:r>
          </w:p>
        </w:tc>
        <w:tc>
          <w:tcPr>
            <w:tcW w:w="5892"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Bán buôn kim loại và quặng kim loại.</w:t>
            </w:r>
          </w:p>
          <w:p w:rsidR="000618A6" w:rsidRPr="000618A6" w:rsidRDefault="000618A6" w:rsidP="000618A6">
            <w:pPr>
              <w:spacing w:after="0" w:line="240" w:lineRule="auto"/>
              <w:jc w:val="left"/>
              <w:rPr>
                <w:rFonts w:eastAsia="MS Mincho"/>
                <w:sz w:val="26"/>
                <w:szCs w:val="26"/>
              </w:rPr>
            </w:pPr>
            <w:r w:rsidRPr="000618A6">
              <w:rPr>
                <w:rFonts w:eastAsia="MS Mincho"/>
                <w:sz w:val="22"/>
                <w:szCs w:val="22"/>
              </w:rPr>
              <w:t xml:space="preserve"> Chi tiết: Bán buôn sắt, thép, mica, inox và linh kiện sắt thép</w:t>
            </w:r>
          </w:p>
        </w:tc>
        <w:tc>
          <w:tcPr>
            <w:tcW w:w="1787" w:type="dxa"/>
            <w:vAlign w:val="center"/>
          </w:tcPr>
          <w:p w:rsidR="000618A6" w:rsidRPr="000618A6" w:rsidRDefault="000618A6" w:rsidP="000618A6">
            <w:pPr>
              <w:spacing w:after="0" w:line="240" w:lineRule="auto"/>
              <w:jc w:val="left"/>
              <w:rPr>
                <w:rFonts w:eastAsia="MS Mincho"/>
                <w:sz w:val="22"/>
                <w:szCs w:val="22"/>
              </w:rPr>
            </w:pPr>
          </w:p>
        </w:tc>
      </w:tr>
      <w:tr w:rsidR="000618A6" w:rsidRPr="000618A6" w:rsidTr="00F24124">
        <w:trPr>
          <w:jc w:val="center"/>
        </w:trPr>
        <w:tc>
          <w:tcPr>
            <w:tcW w:w="754"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5</w:t>
            </w:r>
          </w:p>
        </w:tc>
        <w:tc>
          <w:tcPr>
            <w:tcW w:w="1195"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4673</w:t>
            </w:r>
          </w:p>
        </w:tc>
        <w:tc>
          <w:tcPr>
            <w:tcW w:w="5892"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 xml:space="preserve">Bán buôn vật liệu, thiết bị lắp đặt khác trong xây dựng. </w:t>
            </w:r>
          </w:p>
          <w:p w:rsidR="000618A6" w:rsidRPr="000618A6" w:rsidRDefault="000618A6" w:rsidP="000618A6">
            <w:pPr>
              <w:spacing w:after="0" w:line="240" w:lineRule="auto"/>
              <w:jc w:val="left"/>
              <w:rPr>
                <w:rFonts w:eastAsia="MS Mincho"/>
                <w:sz w:val="26"/>
                <w:szCs w:val="26"/>
              </w:rPr>
            </w:pPr>
            <w:r w:rsidRPr="000618A6">
              <w:rPr>
                <w:rFonts w:eastAsia="MS Mincho"/>
                <w:sz w:val="22"/>
                <w:szCs w:val="22"/>
              </w:rPr>
              <w:t>Chi tiết: Bán buôn gỗ; Bán buôn sơn, véc ni; Bán buôn gạch ốp lát; Bán buôn đá hoa cương; Bán buôn van công nghiệp; Bán buôn vật liệu xây dựng, thiết bị lắp đặt khác trong xây dựng; Bán buôn ống nước, cốt thép không rỉ, đèn trang trí, la phông, tôn lạnh, cửa nhôm, cửa thép, cửa kính, bột trét tường, sơn, keo, đinh, ốc, tấm cách nhiệt, ngũ kim, đá marble, dây điện, cuộn PVC, máy móc thiết bị, nội thất nhà vệ sinh, nhôm kinh, ván sàn gỗ</w:t>
            </w:r>
            <w:r w:rsidRPr="000618A6">
              <w:rPr>
                <w:rFonts w:eastAsia="MS Mincho"/>
                <w:sz w:val="22"/>
                <w:szCs w:val="22"/>
              </w:rPr>
              <w:tab/>
            </w:r>
          </w:p>
        </w:tc>
        <w:tc>
          <w:tcPr>
            <w:tcW w:w="1787" w:type="dxa"/>
            <w:vAlign w:val="center"/>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X</w:t>
            </w:r>
          </w:p>
        </w:tc>
      </w:tr>
      <w:tr w:rsidR="000618A6" w:rsidRPr="000618A6" w:rsidTr="00F24124">
        <w:trPr>
          <w:jc w:val="center"/>
        </w:trPr>
        <w:tc>
          <w:tcPr>
            <w:tcW w:w="754"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6</w:t>
            </w:r>
          </w:p>
        </w:tc>
        <w:tc>
          <w:tcPr>
            <w:tcW w:w="1195"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4679</w:t>
            </w:r>
          </w:p>
        </w:tc>
        <w:tc>
          <w:tcPr>
            <w:tcW w:w="5892"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Bán buôn chuyên doanh khác chưa được phân vào đâu.</w:t>
            </w:r>
          </w:p>
          <w:p w:rsidR="000618A6" w:rsidRPr="000618A6" w:rsidRDefault="000618A6" w:rsidP="000618A6">
            <w:pPr>
              <w:spacing w:after="0" w:line="240" w:lineRule="auto"/>
              <w:jc w:val="left"/>
              <w:rPr>
                <w:rFonts w:eastAsia="MS Mincho"/>
                <w:sz w:val="26"/>
                <w:szCs w:val="26"/>
              </w:rPr>
            </w:pPr>
            <w:r w:rsidRPr="000618A6">
              <w:rPr>
                <w:rFonts w:eastAsia="MS Mincho"/>
                <w:sz w:val="22"/>
                <w:szCs w:val="22"/>
              </w:rPr>
              <w:t xml:space="preserve"> Chi tiết: Bán buôn ván ép các ép các loại</w:t>
            </w:r>
          </w:p>
        </w:tc>
        <w:tc>
          <w:tcPr>
            <w:tcW w:w="1787" w:type="dxa"/>
            <w:vAlign w:val="center"/>
          </w:tcPr>
          <w:p w:rsidR="000618A6" w:rsidRPr="000618A6" w:rsidRDefault="000618A6" w:rsidP="000618A6">
            <w:pPr>
              <w:spacing w:after="0" w:line="240" w:lineRule="auto"/>
              <w:jc w:val="left"/>
              <w:rPr>
                <w:rFonts w:eastAsia="MS Mincho"/>
                <w:sz w:val="22"/>
                <w:szCs w:val="22"/>
              </w:rPr>
            </w:pPr>
          </w:p>
        </w:tc>
      </w:tr>
      <w:tr w:rsidR="000618A6" w:rsidRPr="000618A6" w:rsidTr="00F24124">
        <w:trPr>
          <w:jc w:val="center"/>
        </w:trPr>
        <w:tc>
          <w:tcPr>
            <w:tcW w:w="754"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7</w:t>
            </w:r>
          </w:p>
        </w:tc>
        <w:tc>
          <w:tcPr>
            <w:tcW w:w="1195"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4690</w:t>
            </w:r>
          </w:p>
        </w:tc>
        <w:tc>
          <w:tcPr>
            <w:tcW w:w="5892" w:type="dxa"/>
          </w:tcPr>
          <w:p w:rsidR="000618A6" w:rsidRPr="000618A6" w:rsidRDefault="000618A6" w:rsidP="000618A6">
            <w:pPr>
              <w:spacing w:after="0" w:line="240" w:lineRule="auto"/>
              <w:jc w:val="left"/>
              <w:rPr>
                <w:rFonts w:eastAsia="MS Mincho"/>
                <w:sz w:val="26"/>
                <w:szCs w:val="26"/>
              </w:rPr>
            </w:pPr>
            <w:r w:rsidRPr="000618A6">
              <w:rPr>
                <w:rFonts w:eastAsia="MS Mincho"/>
                <w:sz w:val="22"/>
                <w:szCs w:val="22"/>
              </w:rPr>
              <w:t>Bán buôn tổng hợp</w:t>
            </w:r>
          </w:p>
        </w:tc>
        <w:tc>
          <w:tcPr>
            <w:tcW w:w="1787" w:type="dxa"/>
            <w:vAlign w:val="center"/>
          </w:tcPr>
          <w:p w:rsidR="000618A6" w:rsidRPr="000618A6" w:rsidRDefault="000618A6" w:rsidP="000618A6">
            <w:pPr>
              <w:spacing w:after="0" w:line="240" w:lineRule="auto"/>
              <w:jc w:val="left"/>
              <w:rPr>
                <w:rFonts w:eastAsia="MS Mincho"/>
                <w:sz w:val="22"/>
                <w:szCs w:val="22"/>
              </w:rPr>
            </w:pPr>
          </w:p>
        </w:tc>
      </w:tr>
      <w:tr w:rsidR="000618A6" w:rsidRPr="000618A6" w:rsidTr="00F24124">
        <w:trPr>
          <w:jc w:val="center"/>
        </w:trPr>
        <w:tc>
          <w:tcPr>
            <w:tcW w:w="754"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lastRenderedPageBreak/>
              <w:t>8</w:t>
            </w:r>
          </w:p>
        </w:tc>
        <w:tc>
          <w:tcPr>
            <w:tcW w:w="1195"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4752</w:t>
            </w:r>
          </w:p>
        </w:tc>
        <w:tc>
          <w:tcPr>
            <w:tcW w:w="5892" w:type="dxa"/>
          </w:tcPr>
          <w:p w:rsidR="000618A6" w:rsidRPr="000618A6" w:rsidRDefault="000618A6" w:rsidP="000618A6">
            <w:pPr>
              <w:spacing w:after="0" w:line="240" w:lineRule="auto"/>
              <w:jc w:val="left"/>
              <w:rPr>
                <w:rFonts w:eastAsia="MS Mincho"/>
                <w:sz w:val="26"/>
                <w:szCs w:val="26"/>
              </w:rPr>
            </w:pPr>
            <w:r w:rsidRPr="000618A6">
              <w:rPr>
                <w:rFonts w:eastAsia="MS Mincho"/>
                <w:sz w:val="22"/>
                <w:szCs w:val="22"/>
              </w:rPr>
              <w:t>Bán lẻ đồ ngũ kim, sơn, kính, vật liệu và thiết bị lắp đặt khác trong xây dựng</w:t>
            </w:r>
          </w:p>
        </w:tc>
        <w:tc>
          <w:tcPr>
            <w:tcW w:w="1787" w:type="dxa"/>
            <w:vAlign w:val="center"/>
          </w:tcPr>
          <w:p w:rsidR="000618A6" w:rsidRPr="000618A6" w:rsidRDefault="000618A6" w:rsidP="000618A6">
            <w:pPr>
              <w:spacing w:after="0" w:line="240" w:lineRule="auto"/>
              <w:jc w:val="left"/>
              <w:rPr>
                <w:rFonts w:eastAsia="MS Mincho"/>
                <w:sz w:val="22"/>
                <w:szCs w:val="22"/>
              </w:rPr>
            </w:pPr>
          </w:p>
        </w:tc>
      </w:tr>
      <w:tr w:rsidR="000618A6" w:rsidRPr="000618A6" w:rsidTr="00F24124">
        <w:trPr>
          <w:jc w:val="center"/>
        </w:trPr>
        <w:tc>
          <w:tcPr>
            <w:tcW w:w="754"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9</w:t>
            </w:r>
          </w:p>
        </w:tc>
        <w:tc>
          <w:tcPr>
            <w:tcW w:w="1195"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4753</w:t>
            </w:r>
          </w:p>
        </w:tc>
        <w:tc>
          <w:tcPr>
            <w:tcW w:w="5892" w:type="dxa"/>
          </w:tcPr>
          <w:p w:rsidR="000618A6" w:rsidRPr="000618A6" w:rsidRDefault="000618A6" w:rsidP="000618A6">
            <w:pPr>
              <w:spacing w:after="0" w:line="240" w:lineRule="auto"/>
              <w:jc w:val="left"/>
              <w:rPr>
                <w:rFonts w:eastAsia="MS Mincho"/>
                <w:sz w:val="26"/>
                <w:szCs w:val="26"/>
              </w:rPr>
            </w:pPr>
            <w:r w:rsidRPr="000618A6">
              <w:rPr>
                <w:rFonts w:eastAsia="MS Mincho"/>
                <w:sz w:val="22"/>
                <w:szCs w:val="22"/>
              </w:rPr>
              <w:t>Bán lẻ thảm, đệm, chăn, màn, rèm, vật liệu phủ tường và sàn</w:t>
            </w:r>
          </w:p>
        </w:tc>
        <w:tc>
          <w:tcPr>
            <w:tcW w:w="1787" w:type="dxa"/>
            <w:vAlign w:val="center"/>
          </w:tcPr>
          <w:p w:rsidR="000618A6" w:rsidRPr="000618A6" w:rsidRDefault="000618A6" w:rsidP="000618A6">
            <w:pPr>
              <w:spacing w:after="0" w:line="240" w:lineRule="auto"/>
              <w:jc w:val="left"/>
              <w:rPr>
                <w:rFonts w:eastAsia="MS Mincho"/>
                <w:sz w:val="22"/>
                <w:szCs w:val="22"/>
              </w:rPr>
            </w:pPr>
          </w:p>
        </w:tc>
      </w:tr>
      <w:tr w:rsidR="000618A6" w:rsidRPr="000618A6" w:rsidTr="00F24124">
        <w:trPr>
          <w:jc w:val="center"/>
        </w:trPr>
        <w:tc>
          <w:tcPr>
            <w:tcW w:w="754"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10</w:t>
            </w:r>
          </w:p>
        </w:tc>
        <w:tc>
          <w:tcPr>
            <w:tcW w:w="1195"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4759</w:t>
            </w:r>
          </w:p>
        </w:tc>
        <w:tc>
          <w:tcPr>
            <w:tcW w:w="5892" w:type="dxa"/>
          </w:tcPr>
          <w:p w:rsidR="000618A6" w:rsidRPr="000618A6" w:rsidRDefault="000618A6" w:rsidP="000618A6">
            <w:pPr>
              <w:spacing w:after="0" w:line="240" w:lineRule="auto"/>
              <w:jc w:val="left"/>
              <w:rPr>
                <w:rFonts w:eastAsia="MS Mincho"/>
                <w:sz w:val="26"/>
                <w:szCs w:val="26"/>
              </w:rPr>
            </w:pPr>
            <w:r w:rsidRPr="000618A6">
              <w:rPr>
                <w:rFonts w:eastAsia="MS Mincho"/>
                <w:sz w:val="22"/>
                <w:szCs w:val="22"/>
              </w:rPr>
              <w:t>Bán lẻ đồ điện gia dụng, giường, tủ, bàn, ghế và đồ nội thất tương tự, đèn và bộ đèn điện, đồ dùng gia đình khác chưa được phân vào đâu</w:t>
            </w:r>
          </w:p>
        </w:tc>
        <w:tc>
          <w:tcPr>
            <w:tcW w:w="1787" w:type="dxa"/>
            <w:vAlign w:val="center"/>
          </w:tcPr>
          <w:p w:rsidR="000618A6" w:rsidRPr="000618A6" w:rsidRDefault="000618A6" w:rsidP="000618A6">
            <w:pPr>
              <w:spacing w:after="0" w:line="240" w:lineRule="auto"/>
              <w:jc w:val="left"/>
              <w:rPr>
                <w:rFonts w:eastAsia="MS Mincho"/>
                <w:sz w:val="22"/>
                <w:szCs w:val="22"/>
              </w:rPr>
            </w:pPr>
          </w:p>
        </w:tc>
      </w:tr>
      <w:tr w:rsidR="000618A6" w:rsidRPr="000618A6" w:rsidTr="00F24124">
        <w:trPr>
          <w:jc w:val="center"/>
        </w:trPr>
        <w:tc>
          <w:tcPr>
            <w:tcW w:w="754"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11</w:t>
            </w:r>
          </w:p>
        </w:tc>
        <w:tc>
          <w:tcPr>
            <w:tcW w:w="1195"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4773</w:t>
            </w:r>
          </w:p>
        </w:tc>
        <w:tc>
          <w:tcPr>
            <w:tcW w:w="5892" w:type="dxa"/>
          </w:tcPr>
          <w:p w:rsidR="000618A6" w:rsidRPr="000618A6" w:rsidRDefault="000618A6" w:rsidP="000618A6">
            <w:pPr>
              <w:spacing w:after="0" w:line="240" w:lineRule="auto"/>
              <w:jc w:val="left"/>
              <w:rPr>
                <w:rFonts w:eastAsia="MS Mincho"/>
                <w:sz w:val="26"/>
                <w:szCs w:val="26"/>
              </w:rPr>
            </w:pPr>
            <w:r w:rsidRPr="000618A6">
              <w:rPr>
                <w:rFonts w:eastAsia="MS Mincho"/>
                <w:sz w:val="22"/>
                <w:szCs w:val="22"/>
              </w:rPr>
              <w:t>Bán lẻ hàng hóa khác mới (trừ ô tô, mô tô, xe máy và các bộ phận phụ trợ)</w:t>
            </w:r>
          </w:p>
        </w:tc>
        <w:tc>
          <w:tcPr>
            <w:tcW w:w="1787" w:type="dxa"/>
            <w:vAlign w:val="center"/>
          </w:tcPr>
          <w:p w:rsidR="000618A6" w:rsidRPr="000618A6" w:rsidRDefault="000618A6" w:rsidP="000618A6">
            <w:pPr>
              <w:spacing w:after="0" w:line="240" w:lineRule="auto"/>
              <w:jc w:val="left"/>
              <w:rPr>
                <w:rFonts w:eastAsia="MS Mincho"/>
                <w:sz w:val="22"/>
                <w:szCs w:val="22"/>
              </w:rPr>
            </w:pPr>
          </w:p>
        </w:tc>
      </w:tr>
      <w:tr w:rsidR="000618A6" w:rsidRPr="000618A6" w:rsidTr="00F24124">
        <w:trPr>
          <w:jc w:val="center"/>
        </w:trPr>
        <w:tc>
          <w:tcPr>
            <w:tcW w:w="754"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12</w:t>
            </w:r>
          </w:p>
        </w:tc>
        <w:tc>
          <w:tcPr>
            <w:tcW w:w="1195"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4719</w:t>
            </w:r>
          </w:p>
        </w:tc>
        <w:tc>
          <w:tcPr>
            <w:tcW w:w="5892"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 xml:space="preserve">Bán lẻ tổng hợp khác. </w:t>
            </w:r>
          </w:p>
          <w:p w:rsidR="000618A6" w:rsidRPr="000618A6" w:rsidRDefault="000618A6" w:rsidP="000618A6">
            <w:pPr>
              <w:spacing w:after="0" w:line="240" w:lineRule="auto"/>
              <w:jc w:val="left"/>
              <w:rPr>
                <w:rFonts w:eastAsia="MS Mincho"/>
                <w:sz w:val="26"/>
                <w:szCs w:val="26"/>
              </w:rPr>
            </w:pPr>
            <w:r w:rsidRPr="000618A6">
              <w:rPr>
                <w:rFonts w:eastAsia="MS Mincho"/>
                <w:sz w:val="22"/>
                <w:szCs w:val="22"/>
              </w:rPr>
              <w:t>Chi tiết: Thực hiện quyền phân phối bán lẻ biến đổi tĩnh điện (máy biến tần inverter)</w:t>
            </w:r>
          </w:p>
        </w:tc>
        <w:tc>
          <w:tcPr>
            <w:tcW w:w="1787" w:type="dxa"/>
            <w:vAlign w:val="center"/>
          </w:tcPr>
          <w:p w:rsidR="000618A6" w:rsidRPr="000618A6" w:rsidRDefault="000618A6" w:rsidP="000618A6">
            <w:pPr>
              <w:spacing w:after="0" w:line="240" w:lineRule="auto"/>
              <w:jc w:val="left"/>
              <w:rPr>
                <w:rFonts w:eastAsia="MS Mincho"/>
                <w:sz w:val="22"/>
                <w:szCs w:val="22"/>
              </w:rPr>
            </w:pPr>
          </w:p>
        </w:tc>
      </w:tr>
      <w:tr w:rsidR="000618A6" w:rsidRPr="000618A6" w:rsidTr="00F24124">
        <w:trPr>
          <w:jc w:val="center"/>
        </w:trPr>
        <w:tc>
          <w:tcPr>
            <w:tcW w:w="754"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13</w:t>
            </w:r>
          </w:p>
        </w:tc>
        <w:tc>
          <w:tcPr>
            <w:tcW w:w="1195"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8299</w:t>
            </w:r>
          </w:p>
        </w:tc>
        <w:tc>
          <w:tcPr>
            <w:tcW w:w="5892" w:type="dxa"/>
          </w:tcPr>
          <w:p w:rsidR="000618A6" w:rsidRPr="000618A6" w:rsidRDefault="000618A6" w:rsidP="000618A6">
            <w:pPr>
              <w:spacing w:after="0" w:line="240" w:lineRule="auto"/>
              <w:jc w:val="left"/>
              <w:rPr>
                <w:rFonts w:eastAsia="MS Mincho"/>
                <w:sz w:val="22"/>
                <w:szCs w:val="22"/>
              </w:rPr>
            </w:pPr>
            <w:r w:rsidRPr="000618A6">
              <w:rPr>
                <w:rFonts w:eastAsia="MS Mincho"/>
                <w:sz w:val="22"/>
                <w:szCs w:val="22"/>
              </w:rPr>
              <w:t>Hoạt động dịch vụ hỗ trợ kinh doanh khác còn lại chưa được phân vào đâu.</w:t>
            </w:r>
          </w:p>
          <w:p w:rsidR="000618A6" w:rsidRPr="000618A6" w:rsidRDefault="000618A6" w:rsidP="000618A6">
            <w:pPr>
              <w:spacing w:after="0" w:line="240" w:lineRule="auto"/>
              <w:jc w:val="left"/>
              <w:rPr>
                <w:rFonts w:eastAsia="MS Mincho"/>
                <w:sz w:val="26"/>
                <w:szCs w:val="26"/>
              </w:rPr>
            </w:pPr>
            <w:r w:rsidRPr="000618A6">
              <w:rPr>
                <w:rFonts w:eastAsia="MS Mincho"/>
                <w:sz w:val="22"/>
                <w:szCs w:val="22"/>
              </w:rPr>
              <w:t xml:space="preserve"> Chi tiết: Thực hiện quyền nhập khẩu máy biến tần inverter, dây cáp điện, các loại tủ điện và các thiết bị, linh kiện điện cao hạ thế dùng trong tủ điện</w:t>
            </w:r>
          </w:p>
        </w:tc>
        <w:tc>
          <w:tcPr>
            <w:tcW w:w="1787" w:type="dxa"/>
            <w:vAlign w:val="center"/>
          </w:tcPr>
          <w:p w:rsidR="000618A6" w:rsidRPr="000618A6" w:rsidRDefault="000618A6" w:rsidP="000618A6">
            <w:pPr>
              <w:spacing w:after="0" w:line="240" w:lineRule="auto"/>
              <w:jc w:val="left"/>
              <w:rPr>
                <w:rFonts w:eastAsia="MS Mincho"/>
                <w:sz w:val="22"/>
                <w:szCs w:val="22"/>
              </w:rPr>
            </w:pPr>
          </w:p>
        </w:tc>
      </w:tr>
    </w:tbl>
    <w:p w:rsidR="0065400F" w:rsidRPr="00723973" w:rsidRDefault="0065400F" w:rsidP="001920A4">
      <w:pPr>
        <w:spacing w:line="240" w:lineRule="auto"/>
        <w:ind w:firstLine="360"/>
        <w:rPr>
          <w:b/>
          <w:bCs/>
          <w:sz w:val="26"/>
          <w:szCs w:val="26"/>
        </w:rPr>
      </w:pPr>
      <w:bookmarkStart w:id="1" w:name="_GoBack"/>
      <w:bookmarkEnd w:id="1"/>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TRẦN THỊ TÂM ANH</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04/09/2001</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074301001275</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25/04/2021</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Cục cảnh sát quản lý hành chính về trật tự xã hội</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Nữ</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Tổ 7A, Ấp Bà Đã</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Bắc Tân Uyên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Tổ 7A, Ấp Bà Đã</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Bắc Tân Uyên</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lastRenderedPageBreak/>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3.000.000.000 VNĐ.</w:t>
      </w:r>
      <w:r w:rsidR="00C51E8C" w:rsidRPr="00C51E8C">
        <w:rPr>
          <w:sz w:val="26"/>
          <w:szCs w:val="26"/>
        </w:rPr>
        <w:t xml:space="preserve"> (viết bằng chữ: </w:t>
      </w:r>
      <w:r>
        <w:rPr>
          <w:sz w:val="26"/>
          <w:szCs w:val="26"/>
        </w:rPr>
        <w:t>Ba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3.000.000.000 VNĐ.</w:t>
      </w:r>
      <w:r w:rsidR="00D60099" w:rsidRPr="00C51E8C">
        <w:rPr>
          <w:sz w:val="26"/>
          <w:szCs w:val="26"/>
        </w:rPr>
        <w:t xml:space="preserve"> (viết bằng chữ: </w:t>
      </w:r>
      <w:r>
        <w:rPr>
          <w:sz w:val="26"/>
          <w:szCs w:val="26"/>
        </w:rPr>
        <w:t>Ba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TRẦN THỊ TÂM ANH</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04/09/2001</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074301001275</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25/04/2021</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Cục cảnh sát quản lý hành chính về trật tự xã hội</w:t>
      </w:r>
    </w:p>
    <w:p w:rsidR="0090374F" w:rsidRPr="00654420" w:rsidRDefault="0090374F" w:rsidP="0090374F">
      <w:pPr>
        <w:spacing w:line="240" w:lineRule="auto"/>
        <w:ind w:firstLine="360"/>
        <w:rPr>
          <w:sz w:val="26"/>
          <w:szCs w:val="26"/>
        </w:rPr>
      </w:pPr>
      <w:r w:rsidRPr="0090374F">
        <w:rPr>
          <w:sz w:val="26"/>
          <w:szCs w:val="26"/>
          <w:lang w:val="vi-VN"/>
        </w:rPr>
        <w:lastRenderedPageBreak/>
        <w:t>Giới tính:</w:t>
      </w:r>
      <w:r w:rsidR="004C196B">
        <w:rPr>
          <w:sz w:val="26"/>
          <w:szCs w:val="26"/>
        </w:rPr>
        <w:t xml:space="preserve"> </w:t>
      </w:r>
      <w:r>
        <w:rPr>
          <w:sz w:val="26"/>
          <w:szCs w:val="26"/>
        </w:rPr>
        <w:t>Nữ</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Tổ 7A, Ấp Bà Đã</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Bắc Tân Uyên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Tổ 7A, Ấp Bà Đã</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Bắc Tân Uyên</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lastRenderedPageBreak/>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Pr>
          <w:sz w:val="26"/>
          <w:szCs w:val="26"/>
        </w:rPr>
        <w:t>24/3/2026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TRẦN THỊ TÂM ANH</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62E8" w:rsidRDefault="00DB62E8">
      <w:r>
        <w:separator/>
      </w:r>
    </w:p>
  </w:endnote>
  <w:endnote w:type="continuationSeparator" w:id="0">
    <w:p w:rsidR="00DB62E8" w:rsidRDefault="00DB6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0618A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62E8" w:rsidRDefault="00DB62E8">
      <w:r>
        <w:separator/>
      </w:r>
    </w:p>
  </w:footnote>
  <w:footnote w:type="continuationSeparator" w:id="0">
    <w:p w:rsidR="00DB62E8" w:rsidRDefault="00DB6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18A6"/>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0759"/>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B62E8"/>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0618A6"/>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12</Pages>
  <Words>2957</Words>
  <Characters>16858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user</cp:lastModifiedBy>
  <cp:revision>219</cp:revision>
  <dcterms:created xsi:type="dcterms:W3CDTF">2025-05-07T08:38:00Z</dcterms:created>
  <dcterms:modified xsi:type="dcterms:W3CDTF">2026-03-24T05:58:00Z</dcterms:modified>
</cp:coreProperties>
</file>