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9D2" w:rsidRDefault="005D3A4B">
      <w:pPr>
        <w:jc w:val="center"/>
      </w:pPr>
      <w:r>
        <w:rPr>
          <w:b/>
        </w:rPr>
        <w:t>TRUNG TÂM CHUYỂN ĐỔI SỐ</w:t>
      </w:r>
    </w:p>
    <w:p w:rsidR="007E19D2" w:rsidRDefault="005D3A4B">
      <w:pPr>
        <w:jc w:val="center"/>
      </w:pPr>
      <w:r w:rsidRPr="005D3A4B">
        <w:rPr>
          <w:b/>
        </w:rPr>
        <w:t>Tổ xây dựng và triển khai giải pháp ứng dụng CNTT</w:t>
      </w:r>
    </w:p>
    <w:p w:rsidR="007E19D2" w:rsidRDefault="00B2757E">
      <w:pPr>
        <w:jc w:val="center"/>
      </w:pPr>
      <w:r>
        <w:rPr>
          <w:b/>
        </w:rPr>
        <w:t>--------------------</w:t>
      </w:r>
    </w:p>
    <w:p w:rsidR="005D3A4B" w:rsidRDefault="00B2757E">
      <w:pPr>
        <w:jc w:val="center"/>
        <w:rPr>
          <w:b/>
          <w:sz w:val="28"/>
        </w:rPr>
      </w:pPr>
      <w:r>
        <w:rPr>
          <w:b/>
          <w:sz w:val="28"/>
        </w:rPr>
        <w:t>TỜ TRÌNH</w:t>
      </w:r>
    </w:p>
    <w:p w:rsidR="007E19D2" w:rsidRDefault="00B2757E">
      <w:pPr>
        <w:jc w:val="center"/>
      </w:pPr>
      <w:r>
        <w:rPr>
          <w:b/>
          <w:sz w:val="28"/>
        </w:rPr>
        <w:br/>
      </w:r>
      <w:r>
        <w:t>V/v xin chủ trương triển khai và mua tài khoản công cụ AI phục vụ phát triển phần mềm</w:t>
      </w:r>
    </w:p>
    <w:p w:rsidR="007E19D2" w:rsidRDefault="00B2757E">
      <w:r>
        <w:rPr>
          <w:b/>
        </w:rPr>
        <w:t xml:space="preserve">Kính gửi: </w:t>
      </w:r>
      <w:r>
        <w:t xml:space="preserve">Ban Lãnh đạo </w:t>
      </w:r>
      <w:r w:rsidR="00E43FBD">
        <w:t>Trung Tâm Chuyển Đổi Số</w:t>
      </w:r>
    </w:p>
    <w:p w:rsidR="007E19D2" w:rsidRDefault="00B2757E">
      <w:r>
        <w:rPr>
          <w:b/>
        </w:rPr>
        <w:t>I. BỐI CẢNH VÀ SỰ CẦN THIẾT</w:t>
      </w:r>
    </w:p>
    <w:p w:rsidR="007E19D2" w:rsidRDefault="00B2757E">
      <w:r>
        <w:t>Trong những năm gần đây, công nghệ trí tuệ nhân tạo (AI) phát triển rất nhanh và được ứng dụng rộng rãi trong lĩnh vực phát triển phần mềm. Các công cụ AI hỗ trợ lập trình (AI code assistant), kiểm thử, phân tích tài liệu và vận hành hệ thống đã trở thành xu hướng chính tại nhiều tổ chức, giúp:</w:t>
      </w:r>
    </w:p>
    <w:p w:rsidR="007E19D2" w:rsidRDefault="00B2757E">
      <w:r>
        <w:t>- Tăng năng suất làm việc cho lập trình viên.</w:t>
      </w:r>
    </w:p>
    <w:p w:rsidR="007E19D2" w:rsidRDefault="00B2757E">
      <w:r>
        <w:t>- Nâng cao chất lượng mã nguồn, giảm lỗi phát sinh.</w:t>
      </w:r>
    </w:p>
    <w:p w:rsidR="007E19D2" w:rsidRDefault="00B2757E">
      <w:r>
        <w:t>- Rút ngắn thời gian đưa sản phẩm từ yêu cầu đến triển khai thực tế.</w:t>
      </w:r>
    </w:p>
    <w:p w:rsidR="007E19D2" w:rsidRDefault="00B2757E">
      <w:r>
        <w:t xml:space="preserve">Tại </w:t>
      </w:r>
      <w:r w:rsidR="00E43FBD">
        <w:t>Trung Tâm Chuyển Đổi Số</w:t>
      </w:r>
      <w:r>
        <w:t xml:space="preserve">, </w:t>
      </w:r>
      <w:r w:rsidR="00E43FBD" w:rsidRPr="008E7C4C">
        <w:t>Tổ xây dựng và triển khai giải pháp ứng dụng CNTT</w:t>
      </w:r>
      <w:r>
        <w:t xml:space="preserve"> hiện nay phải xử lý khối lượng công việc lớn, trải dài từ phân tích yêu cầu – thiết kế – lập trình – kiểm thử – triển khai – vận hành. Nhiều công việc mang tính lặp lại (viết code mẫu, CRUD, viết test đơn giản, tài liệu kỹ thuật, cấu hình CI/CD…) và việc tự tra cứu tài liệu, thử sai tốn khá nhiều thời gian.</w:t>
      </w:r>
    </w:p>
    <w:p w:rsidR="007E19D2" w:rsidRDefault="00B2757E">
      <w:r>
        <w:t>Để nâng cao hiệu quả, bắt kịp xu hướng của ngành và tận dụng tốt hạ tầng CNTT đã có (Microsoft 365, GitLab on-premise), việc chính thức ứng dụng các công cụ AI vào quy trình phát triển phần mềm là cần thiết và nên được triển khai có chủ trương rõ ràng.</w:t>
      </w:r>
    </w:p>
    <w:p w:rsidR="007E19D2" w:rsidRDefault="00B2757E">
      <w:r>
        <w:rPr>
          <w:b/>
        </w:rPr>
        <w:t>II. HIỆN TRẠNG TỔ CHỨC TEAM PHÁT TRIỂN VÀ HẠ TẦNG LIÊN QUAN</w:t>
      </w:r>
    </w:p>
    <w:p w:rsidR="007E19D2" w:rsidRDefault="00B2757E">
      <w:r>
        <w:t>1. Cơ cấu nhân sự bộ phận phát triển phần mềm</w:t>
      </w:r>
    </w:p>
    <w:p w:rsidR="007E19D2" w:rsidRDefault="00B2757E">
      <w:r>
        <w:lastRenderedPageBreak/>
        <w:t>Hiện bộ phận phát triển phần mềm gồm 14 thành viên, cụ thể:</w:t>
      </w:r>
    </w:p>
    <w:p w:rsidR="007E19D2" w:rsidRDefault="00B2757E">
      <w:r>
        <w:t>- 09 Lập trình viên (Developer): trong đó có 07 Lập trình viên Full stack, 01 DevOps và 01 Dev chuyên tích hợp AI.</w:t>
      </w:r>
    </w:p>
    <w:p w:rsidR="007E19D2" w:rsidRDefault="00B2757E">
      <w:r>
        <w:t>- 01 Scrum Master (SM).</w:t>
      </w:r>
    </w:p>
    <w:p w:rsidR="007E19D2" w:rsidRDefault="00B2757E">
      <w:r>
        <w:t>- 03 Product Owner (PO).</w:t>
      </w:r>
    </w:p>
    <w:p w:rsidR="007E19D2" w:rsidRDefault="00B2757E">
      <w:r>
        <w:t>- 01 Tester (QA).</w:t>
      </w:r>
    </w:p>
    <w:p w:rsidR="007E19D2" w:rsidRDefault="00B2757E">
      <w:r>
        <w:t>2. Hạ tầng CNTT liên quan</w:t>
      </w:r>
    </w:p>
    <w:p w:rsidR="007E19D2" w:rsidRDefault="00B2757E">
      <w:r>
        <w:t xml:space="preserve">- Công ty đang sử dụng Microsoft 365 với cơ chế quản lý danh tính tập trung qua </w:t>
      </w:r>
      <w:r w:rsidR="002E79EC">
        <w:t>Active Directory</w:t>
      </w:r>
      <w:r>
        <w:t>.</w:t>
      </w:r>
    </w:p>
    <w:p w:rsidR="007E19D2" w:rsidRDefault="00B2757E">
      <w:r>
        <w:t>- Mã nguồn các hệ thống phần mềm được lưu trữ trên GitLab triển khai on-premise trong hạ tầng nội bộ của công ty.</w:t>
      </w:r>
    </w:p>
    <w:p w:rsidR="007E19D2" w:rsidRDefault="00B2757E">
      <w:r>
        <w:t xml:space="preserve">- Lập trình viên làm việc bằng cách clone mã nguồn từ GitLab on-premise về máy trạm, sử dụng các </w:t>
      </w:r>
      <w:r w:rsidR="002E79EC">
        <w:t>Visual Studio, Visual Code…</w:t>
      </w:r>
      <w:r>
        <w:t xml:space="preserve"> hiện có.</w:t>
      </w:r>
    </w:p>
    <w:p w:rsidR="007E19D2" w:rsidRDefault="00B2757E">
      <w:r>
        <w:t>Với cơ cấu nhân sự và hạ tầng như trên, việc triển khai công cụ AI cần hỗ trợ tốt cho lập trình viên trên mã nguồn local, tích hợp đăng nhập bằng tài khoản công ty (</w:t>
      </w:r>
      <w:r w:rsidR="002E79EC">
        <w:t>Active Directo</w:t>
      </w:r>
      <w:r>
        <w:t>), và có chính sách bảo mật phù hợp.</w:t>
      </w:r>
    </w:p>
    <w:p w:rsidR="007E19D2" w:rsidRDefault="00B2757E">
      <w:r>
        <w:rPr>
          <w:b/>
        </w:rPr>
        <w:t>III. LỢI ÍCH KỲ VỌNG KHI ỨNG DỤNG AI VÀO QUY TRÌNH PHÁT TRIỂN PHẦN MỀM</w:t>
      </w:r>
    </w:p>
    <w:p w:rsidR="007E19D2" w:rsidRDefault="00B2757E">
      <w:r>
        <w:t>1. Lợi ích đối với Lập trình viên (Developer)</w:t>
      </w:r>
    </w:p>
    <w:p w:rsidR="007E19D2" w:rsidRDefault="00B2757E">
      <w:r>
        <w:t>AI hỗ trợ gợi ý code theo ngữ cảnh, sinh nhanh các đoạn code lặp (boilerplate, CRUD, mapping, validation…), refactor, chuyển đổi framework/ngôn ngữ, giảm thời gian tra cứu tài liệu và ví dụ code. Với 09 lập trình viên, ước tính mỗi người có thể tiết kiệm khoảng 10–20 giờ/tháng cho các tác vụ mang tính lặp lại và tra cứu, tương đương 90–180 giờ/tháng cho toàn bộ đội ngũ Dev.</w:t>
      </w:r>
    </w:p>
    <w:p w:rsidR="007E19D2" w:rsidRDefault="00B2757E">
      <w:r>
        <w:t>AI cũng hỗ trợ phát hiện sớm lỗi tiềm ẩn, anti-pattern, code smell, gợi ý xử lý ngoại lệ, nâng cao bảo mật (tránh SQL Injection, XSS, hardcode secret…), giúp chất lượng mã nguồn tốt hơn, giảm số lỗi phát sinh ở môi trường kiểm thử và sản xuất.</w:t>
      </w:r>
    </w:p>
    <w:p w:rsidR="007E19D2" w:rsidRDefault="00B2757E">
      <w:r>
        <w:t>2. Lợi ích đối với Scrum Master (SM)</w:t>
      </w:r>
    </w:p>
    <w:p w:rsidR="007E19D2" w:rsidRDefault="00B2757E">
      <w:r>
        <w:lastRenderedPageBreak/>
        <w:t>Scrum Master có thể sử dụng AI để tóm tắt nội dung trao đổi trong sprint, phân tích impediment, đề xuất kế hoạch sprint, cải tiến quy trình (retrospective), soạn biên bản cuộc họp, viết hướng dẫn quy trình nội bộ. Nhờ đó, ước tính SM có thể tiết kiệm khoảng 5–10 giờ/tháng, đồng thời nâng cao chất lượng điều phối, giảm thời gian chờ đợi và ách tắc trong quá trình triển khai.</w:t>
      </w:r>
    </w:p>
    <w:p w:rsidR="007E19D2" w:rsidRDefault="00B2757E">
      <w:r>
        <w:t>3. Lợi ích đối với Product Owner (PO)</w:t>
      </w:r>
    </w:p>
    <w:p w:rsidR="007E19D2" w:rsidRDefault="00B2757E">
      <w:r>
        <w:t>PO có thể dùng AI (Gemini) để tóm tắt yêu cầu nghiệp vụ, viết và chỉnh sửa user story, acceptance criteria, mô tả tính năng, chuẩn hóa backlog, phân tích tác động khi thay đổi phạm vi. Điều này giúp rút ngắn thời gian soạn tài liệu và trao đổi với các bên liên quan. Ước tính mỗi PO tiết kiệm khoảng 5–10 giờ/tháng, đồng thời nâng cao độ rõ ràng, nhất quán của yêu cầu, giảm hiểu nhầm giữa nghiệp vụ và đội Dev.</w:t>
      </w:r>
    </w:p>
    <w:p w:rsidR="007E19D2" w:rsidRDefault="00B2757E">
      <w:r>
        <w:t>4. Lợi ích đối với Tester (QA)</w:t>
      </w:r>
    </w:p>
    <w:p w:rsidR="007E19D2" w:rsidRDefault="00B2757E">
      <w:r>
        <w:t>Tester có thể sử dụng AI (Gemini) để sinh test case và test scenario từ yêu cầu hoặc user story, gợi ý thêm các trường hợp biên, dữ liệu test, tóm tắt log lỗi và đề xuất hướng kiểm thử lại. Nhờ đó, QA giảm thời gian thiết kế test case thủ công, tăng độ phủ kiểm thử. Ước tính Tester có thể tiết kiệm khoảng 5–10 giờ/tháng, đồng thời giảm nguy cơ bỏ sót lỗi ở các trường hợp phức tạp.</w:t>
      </w:r>
    </w:p>
    <w:p w:rsidR="007E19D2" w:rsidRDefault="00B2757E">
      <w:r>
        <w:t>5. Tác động tổng thể đến năng suất và chất lượng</w:t>
      </w:r>
    </w:p>
    <w:p w:rsidR="007E19D2" w:rsidRDefault="00B2757E">
      <w:r>
        <w:t>Tổng hợp lại, với 09 Dev, 01 SM, 03 PO và 01 Tester sử dụng công cụ AI, ước tính toàn bộ team có thể tiết kiệm từ 150–220 giờ làm việc mỗi tháng (bao gồm coding, phân tích yêu cầu, điều phối sprint, thiết kế và thực hiện kiểm thử). Việc giảm thời lượng công việc lặp lại và tăng chất lượng đầu ra ở từng khâu dự kiến giúp rút ngắn thời gian hoàn thành chức năng, giảm số lượng lỗi nghiêm trọng, và nâng cao mức độ hài lòng của các đơn vị sử dụng hệ thống.</w:t>
      </w:r>
    </w:p>
    <w:p w:rsidR="007E19D2" w:rsidRDefault="00B2757E">
      <w:r>
        <w:rPr>
          <w:b/>
        </w:rPr>
        <w:t>IV. DANH MỤC CÔNG CỤ AI XEM XÉT VÀ ĐỊNH HƯỚNG LỰA CHỌN</w:t>
      </w:r>
    </w:p>
    <w:p w:rsidR="007E19D2" w:rsidRDefault="00B2757E">
      <w:r>
        <w:t xml:space="preserve">Qua khảo sát, </w:t>
      </w:r>
      <w:r w:rsidR="00D269E6" w:rsidRPr="008E7C4C">
        <w:t>Tổ xây dựng và triển khai giải pháp ứng dụng CNTT</w:t>
      </w:r>
      <w:r>
        <w:t xml:space="preserve"> đã xem xét một số công cụ AI phổ biến (GitHub Copilot, Cursor, Claude, Gemini). Căn cứ vào hạ tầng hiện tại (Microsoft 365, GitLab on-premise), </w:t>
      </w:r>
      <w:r w:rsidR="00011671">
        <w:t>tổ</w:t>
      </w:r>
      <w:r>
        <w:t xml:space="preserve"> đề xuất lựa chọn:</w:t>
      </w:r>
    </w:p>
    <w:p w:rsidR="007E19D2" w:rsidRDefault="00B2757E">
      <w:r>
        <w:t>- Cursor (gói Teams) làm công cụ AI hỗ trợ lập trình chính cho 09 lập trình viên và 01 Scrum Master (tổng 10 tài khoản).</w:t>
      </w:r>
    </w:p>
    <w:p w:rsidR="007E19D2" w:rsidRDefault="00B2757E">
      <w:r>
        <w:lastRenderedPageBreak/>
        <w:t>- Google Gemini (gói AI chat doanh nghiệp) làm công cụ hỗ trợ phân tích tài liệu, yêu cầu, test case, báo cáo cho 03 Product Owner và 01 Tester (tổng 04 tài khoản).</w:t>
      </w:r>
    </w:p>
    <w:p w:rsidR="007E19D2" w:rsidRDefault="00B2757E">
      <w:r>
        <w:rPr>
          <w:b/>
        </w:rPr>
        <w:t>V. PHƯƠNG ÁN TRIỂN KHAI CÔNG CỤ AI</w:t>
      </w:r>
    </w:p>
    <w:p w:rsidR="007E19D2" w:rsidRDefault="00B2757E">
      <w:r>
        <w:t>1. Phạm vi triển khai giai đoạn 1 (12 tháng đầu)</w:t>
      </w:r>
    </w:p>
    <w:p w:rsidR="007E19D2" w:rsidRDefault="00B2757E">
      <w:r>
        <w:t>- Trang bị 10 license Cursor Teams cho 09 Lập trình viên và 01 Scrum Master.</w:t>
      </w:r>
    </w:p>
    <w:p w:rsidR="007E19D2" w:rsidRDefault="00B2757E">
      <w:r>
        <w:t>- Trang bị 04 license Google Gemini (gói doanh nghiệp) cho 03 Product Owner và 01 Tester.</w:t>
      </w:r>
    </w:p>
    <w:p w:rsidR="007E19D2" w:rsidRDefault="00B2757E">
      <w:r>
        <w:t>2. Lộ trình triển khai</w:t>
      </w:r>
    </w:p>
    <w:p w:rsidR="007E19D2" w:rsidRDefault="00B2757E">
      <w:r>
        <w:t>- Giai đoạn 1 (3 tháng): triển khai thử nghiệm có kiểm soát, đánh giá hiệu quả thông qua thời gian hoàn thành công việc, số lượng lỗi, phản hồi người dùng nội bộ.</w:t>
      </w:r>
    </w:p>
    <w:p w:rsidR="007E19D2" w:rsidRDefault="00B2757E">
      <w:r>
        <w:t>- Giai đoạn 2 (9 tháng tiếp theo): chuẩn hóa và tối ưu quy trình, chia sẻ kinh nghiệm sử dụng, xem xét tích hợp sâu hơn vào quy trình (code review, test, tài liệu).</w:t>
      </w:r>
    </w:p>
    <w:p w:rsidR="007E19D2" w:rsidRDefault="00B2757E">
      <w:r>
        <w:t>- Các năm tiếp theo: định kỳ đánh giá hiệu quả, chi phí và phạm vi triển khai.</w:t>
      </w:r>
    </w:p>
    <w:p w:rsidR="007E19D2" w:rsidRDefault="00B2757E">
      <w:r>
        <w:rPr>
          <w:b/>
        </w:rPr>
        <w:t>VI. DỰ TOÁN CHI PHÍ HÀNG NĂM (ƯỚC TÍNH)</w:t>
      </w:r>
    </w:p>
    <w:p w:rsidR="007E19D2" w:rsidRDefault="00B2757E">
      <w:r>
        <w:t>Trên cơ sở đơn giá tham khảo hiện tại, dự kiến chi phí như sau:</w:t>
      </w:r>
    </w:p>
    <w:p w:rsidR="007E19D2" w:rsidRDefault="00B2757E">
      <w:r>
        <w:t>- Cursor Teams: đơn giá khoảng 40 USD/người/tháng, với 10 tài khoản sử dụng (09 Dev, 01 Scrum Master) cho 12 tháng, chi phí khoảng 4.800 USD/năm.</w:t>
      </w:r>
    </w:p>
    <w:p w:rsidR="007E19D2" w:rsidRDefault="00B2757E">
      <w:r>
        <w:t>- Google Gemini (gói doanh nghiệp): đơn giá khoảng 25 USD/người/tháng, với 04 tài khoản sử dụng (03 Product Owner, 01 Tester) cho 12 tháng, chi phí khoảng 1.200 USD/năm.</w:t>
      </w:r>
    </w:p>
    <w:p w:rsidR="007E19D2" w:rsidRDefault="00B2757E">
      <w:r>
        <w:t>Tổng chi phí tham khảo khoảng 6.000 USD/năm. Với tỷ giá tạm tính 1 USD = 27.000 VND, tổng chi phí tương đương khoảng 162.000.000 VND/năm. Số liệu trên mang tính ước tính, sẽ được cập nhật theo báo giá và tỷ giá thực tế tại thời điểm triển khai.</w:t>
      </w:r>
    </w:p>
    <w:p w:rsidR="007E19D2" w:rsidRDefault="00B2757E">
      <w:r>
        <w:rPr>
          <w:b/>
        </w:rPr>
        <w:t>VII. BẢO MẬT DỮ LIỆU VÀ CHÍNH SÁCH SỬ DỤNG CÔNG CỤ AI</w:t>
      </w:r>
    </w:p>
    <w:p w:rsidR="007E19D2" w:rsidRDefault="00B2757E">
      <w:r>
        <w:t xml:space="preserve">1. Chỉ sử dụng tài khoản tổ chức (SSO). Tất cả nhân sự chỉ được sử dụng công cụ AI thông qua tài khoản email công ty (SSO bằng Microsoft </w:t>
      </w:r>
      <w:r w:rsidR="007C718F">
        <w:t>Active Directo</w:t>
      </w:r>
      <w:r w:rsidR="00011671">
        <w:t>ry</w:t>
      </w:r>
      <w:r>
        <w:t xml:space="preserve">), </w:t>
      </w:r>
      <w:r>
        <w:lastRenderedPageBreak/>
        <w:t>không sử dụng tài khoản cá nhân, gói free/consumer để xử lý mã nguồn, tài liệu nội bộ.</w:t>
      </w:r>
    </w:p>
    <w:p w:rsidR="007E19D2" w:rsidRDefault="00B2757E">
      <w:r>
        <w:t>2. Không cung cấp dữ liệu nhạy cảm cho công cụ AI. Không đưa vào công cụ AI mật khẩu, API key, thông tin định danh khách hàng, dữ liệu thuộc danh mục mật/tối mật; khi cần minh họa sử dụng dữ liệu giả lập.</w:t>
      </w:r>
    </w:p>
    <w:p w:rsidR="007E19D2" w:rsidRDefault="00B2757E">
      <w:r>
        <w:t>3. Cấu hình bảo mật trên công cụ AI (Cursor Teams, Gemini). Cấu hình đăng nhập SSO (nếu nhà cung cấp hỗ trợ), bật và enforce chế độ Privacy Mode/không lưu trữ dữ liệu ở mức tối đa có thể, áp dụng phân quyền (RBAC), giới hạn mô hình và tính năng theo chính sách công ty.</w:t>
      </w:r>
    </w:p>
    <w:p w:rsidR="007E19D2" w:rsidRDefault="00B2757E">
      <w:r>
        <w:t>4. Quản trị tập trung và giám sát sử dụng. License được mua và quản lý tập trung bởi bộ phận IT/Quản trị hệ thống, định kỳ rà soát số lượng người dùng, mức độ sử dụng để điều chỉnh chính sách.</w:t>
      </w:r>
    </w:p>
    <w:p w:rsidR="007E19D2" w:rsidRDefault="00B2757E">
      <w:r>
        <w:t>5. Ban hành quy định nội bộ và đào tạo. Ban hành quy định sử dụng công cụ AI, tổ chức hướng dẫn cho Dev, PO, Scrum Master, Tester về sử dụng AI an toàn, hiệu quả.</w:t>
      </w:r>
    </w:p>
    <w:p w:rsidR="007E19D2" w:rsidRDefault="00B2757E">
      <w:r>
        <w:rPr>
          <w:b/>
        </w:rPr>
        <w:t>VIII. ĐỀ XUẤT VÀ KIẾN NGHỊ</w:t>
      </w:r>
    </w:p>
    <w:p w:rsidR="007E19D2" w:rsidRDefault="00B2757E">
      <w:r>
        <w:t xml:space="preserve">Căn cứ các nội dung nêu trên, </w:t>
      </w:r>
      <w:r w:rsidR="00011671" w:rsidRPr="008E7C4C">
        <w:t>Tổ xây dựng và triển khai giải pháp ứng dụng CNTT</w:t>
      </w:r>
      <w:r>
        <w:t xml:space="preserve"> kính đề nghị Ban Lãnh đạo</w:t>
      </w:r>
      <w:r w:rsidR="003A2C48">
        <w:t xml:space="preserve"> Trung tâm</w:t>
      </w:r>
      <w:r>
        <w:t>:</w:t>
      </w:r>
    </w:p>
    <w:p w:rsidR="007E19D2" w:rsidRDefault="00B2757E" w:rsidP="003A2C48">
      <w:r>
        <w:t>- Phê duyệt chủ trương</w:t>
      </w:r>
      <w:r w:rsidR="003A2C48">
        <w:t xml:space="preserve"> mua và</w:t>
      </w:r>
      <w:r>
        <w:t xml:space="preserve"> triển khai ứng dụng công cụ AI vào quy trình phát triển phần mềm.</w:t>
      </w:r>
    </w:p>
    <w:p w:rsidR="00EF32FC" w:rsidRDefault="00B2757E" w:rsidP="00EF32FC">
      <w:r>
        <w:t xml:space="preserve">Kính mong Lãnh đạo </w:t>
      </w:r>
      <w:r w:rsidR="003A2C48">
        <w:t xml:space="preserve">Trung Tâm </w:t>
      </w:r>
      <w:r>
        <w:t xml:space="preserve">xem xét và phê duyệt để </w:t>
      </w:r>
      <w:r w:rsidR="009534F6" w:rsidRPr="008E7C4C">
        <w:t>Tổ xây dựng và triển khai giải pháp ứng dụng CNTT</w:t>
      </w:r>
      <w:r>
        <w:t xml:space="preserve"> sớm triển khai ứng dụng AI, góp phần nâng cao hiệu quả công việc, chất lượng sản phẩm và năng lực cạnh tranh của </w:t>
      </w:r>
      <w:r w:rsidR="005D3A4B">
        <w:t>Trung Tâm Chuyển Đổi Số</w:t>
      </w:r>
      <w:r>
        <w:t>.</w:t>
      </w:r>
    </w:p>
    <w:p w:rsidR="00EF32FC" w:rsidRDefault="00EF32FC" w:rsidP="00EF32FC"/>
    <w:p w:rsidR="00EF32FC" w:rsidRDefault="00EF32FC" w:rsidP="00EF32FC"/>
    <w:p w:rsidR="00EF32FC" w:rsidRDefault="00EF32FC" w:rsidP="00EF32FC"/>
    <w:p w:rsidR="007E19D2" w:rsidRDefault="007E19D2"/>
    <w:p w:rsidR="007E19D2" w:rsidRDefault="00B2757E">
      <w:pPr>
        <w:jc w:val="center"/>
      </w:pPr>
      <w:r>
        <w:rPr>
          <w:b/>
        </w:rPr>
        <w:lastRenderedPageBreak/>
        <w:t>PHỤ LỤC 1</w:t>
      </w:r>
      <w:r>
        <w:rPr>
          <w:b/>
        </w:rPr>
        <w:br/>
      </w:r>
      <w:r>
        <w:t>DỰ TOÁN CHI PHÍ MUA CÔNG CỤ AI PHỤC VỤ PHÁT TRIỂN PHẦN MỀM</w:t>
      </w:r>
    </w:p>
    <w:p w:rsidR="007E19D2" w:rsidRDefault="00B2757E">
      <w:r>
        <w:t>Tỷ giá tạm tính: 1 USD = 27.000 VND (điều chỉnh theo tỷ giá/báo giá thực tế).</w:t>
      </w:r>
    </w:p>
    <w:p w:rsidR="007E19D2" w:rsidRDefault="00B2757E">
      <w:r>
        <w:rPr>
          <w:b/>
        </w:rPr>
        <w:t>1. Phương án 1 – Dùng Cursor Teams cho 09 Dev và 01 Scrum Master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51"/>
        <w:gridCol w:w="1526"/>
        <w:gridCol w:w="634"/>
        <w:gridCol w:w="1350"/>
        <w:gridCol w:w="993"/>
        <w:gridCol w:w="897"/>
        <w:gridCol w:w="1080"/>
      </w:tblGrid>
      <w:tr w:rsidR="007E19D2" w:rsidRPr="003B097F" w:rsidTr="00EF32FC">
        <w:trPr>
          <w:jc w:val="center"/>
        </w:trPr>
        <w:tc>
          <w:tcPr>
            <w:tcW w:w="709" w:type="dxa"/>
          </w:tcPr>
          <w:p w:rsidR="007E19D2" w:rsidRPr="003B097F" w:rsidRDefault="00B2757E">
            <w:pPr>
              <w:rPr>
                <w:sz w:val="24"/>
                <w:szCs w:val="24"/>
              </w:rPr>
            </w:pPr>
            <w:r w:rsidRPr="003B097F">
              <w:rPr>
                <w:b/>
                <w:sz w:val="24"/>
                <w:szCs w:val="24"/>
              </w:rPr>
              <w:t>STT</w:t>
            </w:r>
          </w:p>
        </w:tc>
        <w:tc>
          <w:tcPr>
            <w:tcW w:w="1451" w:type="dxa"/>
          </w:tcPr>
          <w:p w:rsidR="007E19D2" w:rsidRPr="003B097F" w:rsidRDefault="00B2757E">
            <w:pPr>
              <w:rPr>
                <w:sz w:val="24"/>
                <w:szCs w:val="24"/>
              </w:rPr>
            </w:pPr>
            <w:r w:rsidRPr="003B097F">
              <w:rPr>
                <w:b/>
                <w:sz w:val="24"/>
                <w:szCs w:val="24"/>
              </w:rPr>
              <w:t>Tên công cụ / Gói dịch vụ</w:t>
            </w:r>
          </w:p>
        </w:tc>
        <w:tc>
          <w:tcPr>
            <w:tcW w:w="1526" w:type="dxa"/>
          </w:tcPr>
          <w:p w:rsidR="007E19D2" w:rsidRPr="003B097F" w:rsidRDefault="00B2757E">
            <w:pPr>
              <w:rPr>
                <w:sz w:val="24"/>
                <w:szCs w:val="24"/>
              </w:rPr>
            </w:pPr>
            <w:r w:rsidRPr="003B097F">
              <w:rPr>
                <w:b/>
                <w:sz w:val="24"/>
                <w:szCs w:val="24"/>
              </w:rPr>
              <w:t>Đối tượng sử dụng</w:t>
            </w:r>
          </w:p>
        </w:tc>
        <w:tc>
          <w:tcPr>
            <w:tcW w:w="634" w:type="dxa"/>
          </w:tcPr>
          <w:p w:rsidR="007E19D2" w:rsidRPr="003B097F" w:rsidRDefault="00B2757E">
            <w:pPr>
              <w:rPr>
                <w:sz w:val="24"/>
                <w:szCs w:val="24"/>
              </w:rPr>
            </w:pPr>
            <w:r w:rsidRPr="003B097F">
              <w:rPr>
                <w:b/>
                <w:sz w:val="24"/>
                <w:szCs w:val="24"/>
              </w:rPr>
              <w:t>Số license</w:t>
            </w:r>
          </w:p>
        </w:tc>
        <w:tc>
          <w:tcPr>
            <w:tcW w:w="1350" w:type="dxa"/>
          </w:tcPr>
          <w:p w:rsidR="007E19D2" w:rsidRPr="003B097F" w:rsidRDefault="00B2757E">
            <w:pPr>
              <w:rPr>
                <w:sz w:val="24"/>
                <w:szCs w:val="24"/>
              </w:rPr>
            </w:pPr>
            <w:r w:rsidRPr="003B097F">
              <w:rPr>
                <w:b/>
                <w:sz w:val="24"/>
                <w:szCs w:val="24"/>
              </w:rPr>
              <w:t>Đơn giá (USD/ng/tháng)</w:t>
            </w:r>
          </w:p>
        </w:tc>
        <w:tc>
          <w:tcPr>
            <w:tcW w:w="993" w:type="dxa"/>
          </w:tcPr>
          <w:p w:rsidR="007E19D2" w:rsidRPr="003B097F" w:rsidRDefault="00B2757E">
            <w:pPr>
              <w:rPr>
                <w:sz w:val="24"/>
                <w:szCs w:val="24"/>
              </w:rPr>
            </w:pPr>
            <w:r w:rsidRPr="003B097F">
              <w:rPr>
                <w:b/>
                <w:sz w:val="24"/>
                <w:szCs w:val="24"/>
              </w:rPr>
              <w:t>Số tháng</w:t>
            </w:r>
          </w:p>
        </w:tc>
        <w:tc>
          <w:tcPr>
            <w:tcW w:w="897" w:type="dxa"/>
          </w:tcPr>
          <w:p w:rsidR="007E19D2" w:rsidRPr="003B097F" w:rsidRDefault="00B2757E">
            <w:pPr>
              <w:rPr>
                <w:sz w:val="24"/>
                <w:szCs w:val="24"/>
              </w:rPr>
            </w:pPr>
            <w:r w:rsidRPr="003B097F">
              <w:rPr>
                <w:b/>
                <w:sz w:val="24"/>
                <w:szCs w:val="24"/>
              </w:rPr>
              <w:t>Thành tiền (USD/năm)</w:t>
            </w:r>
          </w:p>
        </w:tc>
        <w:tc>
          <w:tcPr>
            <w:tcW w:w="1080" w:type="dxa"/>
          </w:tcPr>
          <w:p w:rsidR="007E19D2" w:rsidRPr="003B097F" w:rsidRDefault="00B2757E">
            <w:pPr>
              <w:rPr>
                <w:sz w:val="24"/>
                <w:szCs w:val="24"/>
              </w:rPr>
            </w:pPr>
            <w:r w:rsidRPr="003B097F">
              <w:rPr>
                <w:b/>
                <w:sz w:val="24"/>
                <w:szCs w:val="24"/>
              </w:rPr>
              <w:t>Thành tiền (VND/năm, tạm tính)</w:t>
            </w:r>
          </w:p>
        </w:tc>
      </w:tr>
      <w:tr w:rsidR="007E19D2" w:rsidRPr="003B097F" w:rsidTr="00EF32FC">
        <w:trPr>
          <w:jc w:val="center"/>
        </w:trPr>
        <w:tc>
          <w:tcPr>
            <w:tcW w:w="709" w:type="dxa"/>
          </w:tcPr>
          <w:p w:rsidR="007E19D2" w:rsidRPr="003B097F" w:rsidRDefault="00B2757E">
            <w:pPr>
              <w:rPr>
                <w:sz w:val="24"/>
                <w:szCs w:val="24"/>
              </w:rPr>
            </w:pPr>
            <w:r w:rsidRPr="003B097F">
              <w:rPr>
                <w:sz w:val="24"/>
                <w:szCs w:val="24"/>
              </w:rPr>
              <w:t>1</w:t>
            </w:r>
          </w:p>
        </w:tc>
        <w:tc>
          <w:tcPr>
            <w:tcW w:w="1451" w:type="dxa"/>
          </w:tcPr>
          <w:p w:rsidR="007E19D2" w:rsidRPr="003B097F" w:rsidRDefault="00B2757E">
            <w:pPr>
              <w:rPr>
                <w:sz w:val="24"/>
                <w:szCs w:val="24"/>
              </w:rPr>
            </w:pPr>
            <w:r w:rsidRPr="003B097F">
              <w:rPr>
                <w:sz w:val="24"/>
                <w:szCs w:val="24"/>
              </w:rPr>
              <w:t>Cursor – gói Teams</w:t>
            </w:r>
          </w:p>
        </w:tc>
        <w:tc>
          <w:tcPr>
            <w:tcW w:w="1526" w:type="dxa"/>
          </w:tcPr>
          <w:p w:rsidR="007E19D2" w:rsidRPr="003B097F" w:rsidRDefault="00B2757E">
            <w:pPr>
              <w:rPr>
                <w:sz w:val="24"/>
                <w:szCs w:val="24"/>
              </w:rPr>
            </w:pPr>
            <w:r w:rsidRPr="003B097F">
              <w:rPr>
                <w:sz w:val="24"/>
                <w:szCs w:val="24"/>
              </w:rPr>
              <w:t>09 Lập trình viên, 01 Scrum Master</w:t>
            </w:r>
          </w:p>
        </w:tc>
        <w:tc>
          <w:tcPr>
            <w:tcW w:w="634" w:type="dxa"/>
          </w:tcPr>
          <w:p w:rsidR="007E19D2" w:rsidRPr="003B097F" w:rsidRDefault="00B2757E">
            <w:pPr>
              <w:rPr>
                <w:sz w:val="24"/>
                <w:szCs w:val="24"/>
              </w:rPr>
            </w:pPr>
            <w:r w:rsidRPr="003B097F">
              <w:rPr>
                <w:sz w:val="24"/>
                <w:szCs w:val="24"/>
              </w:rPr>
              <w:t>10</w:t>
            </w:r>
          </w:p>
        </w:tc>
        <w:tc>
          <w:tcPr>
            <w:tcW w:w="1350" w:type="dxa"/>
          </w:tcPr>
          <w:p w:rsidR="007E19D2" w:rsidRPr="003B097F" w:rsidRDefault="00B2757E">
            <w:pPr>
              <w:rPr>
                <w:sz w:val="24"/>
                <w:szCs w:val="24"/>
              </w:rPr>
            </w:pPr>
            <w:r w:rsidRPr="003B097F">
              <w:rPr>
                <w:sz w:val="24"/>
                <w:szCs w:val="24"/>
              </w:rPr>
              <w:t>40</w:t>
            </w:r>
          </w:p>
        </w:tc>
        <w:tc>
          <w:tcPr>
            <w:tcW w:w="993" w:type="dxa"/>
          </w:tcPr>
          <w:p w:rsidR="007E19D2" w:rsidRPr="003B097F" w:rsidRDefault="00B2757E">
            <w:pPr>
              <w:rPr>
                <w:sz w:val="24"/>
                <w:szCs w:val="24"/>
              </w:rPr>
            </w:pPr>
            <w:r w:rsidRPr="003B097F">
              <w:rPr>
                <w:sz w:val="24"/>
                <w:szCs w:val="24"/>
              </w:rPr>
              <w:t>12</w:t>
            </w:r>
          </w:p>
        </w:tc>
        <w:tc>
          <w:tcPr>
            <w:tcW w:w="897" w:type="dxa"/>
          </w:tcPr>
          <w:p w:rsidR="007E19D2" w:rsidRPr="003B097F" w:rsidRDefault="00B2757E">
            <w:pPr>
              <w:rPr>
                <w:sz w:val="24"/>
                <w:szCs w:val="24"/>
              </w:rPr>
            </w:pPr>
            <w:r w:rsidRPr="003B097F">
              <w:rPr>
                <w:sz w:val="24"/>
                <w:szCs w:val="24"/>
              </w:rPr>
              <w:t>4.800</w:t>
            </w:r>
          </w:p>
        </w:tc>
        <w:tc>
          <w:tcPr>
            <w:tcW w:w="1080" w:type="dxa"/>
          </w:tcPr>
          <w:p w:rsidR="007E19D2" w:rsidRPr="003B097F" w:rsidRDefault="00B2757E">
            <w:pPr>
              <w:rPr>
                <w:sz w:val="24"/>
                <w:szCs w:val="24"/>
              </w:rPr>
            </w:pPr>
            <w:r w:rsidRPr="003B097F">
              <w:rPr>
                <w:sz w:val="24"/>
                <w:szCs w:val="24"/>
              </w:rPr>
              <w:t>129.600.000</w:t>
            </w:r>
          </w:p>
        </w:tc>
      </w:tr>
      <w:tr w:rsidR="007E19D2" w:rsidRPr="003B097F" w:rsidTr="00EF32FC">
        <w:trPr>
          <w:jc w:val="center"/>
        </w:trPr>
        <w:tc>
          <w:tcPr>
            <w:tcW w:w="709" w:type="dxa"/>
          </w:tcPr>
          <w:p w:rsidR="007E19D2" w:rsidRPr="003B097F" w:rsidRDefault="00B2757E">
            <w:pPr>
              <w:rPr>
                <w:sz w:val="24"/>
                <w:szCs w:val="24"/>
              </w:rPr>
            </w:pPr>
            <w:r w:rsidRPr="003B097F">
              <w:rPr>
                <w:sz w:val="24"/>
                <w:szCs w:val="24"/>
              </w:rPr>
              <w:t>2</w:t>
            </w:r>
          </w:p>
        </w:tc>
        <w:tc>
          <w:tcPr>
            <w:tcW w:w="1451" w:type="dxa"/>
          </w:tcPr>
          <w:p w:rsidR="007E19D2" w:rsidRPr="003B097F" w:rsidRDefault="00B2757E">
            <w:pPr>
              <w:rPr>
                <w:sz w:val="24"/>
                <w:szCs w:val="24"/>
              </w:rPr>
            </w:pPr>
            <w:r w:rsidRPr="003B097F">
              <w:rPr>
                <w:sz w:val="24"/>
                <w:szCs w:val="24"/>
              </w:rPr>
              <w:t>Google Gemini – gói AI chat doanh nghiệp</w:t>
            </w:r>
          </w:p>
        </w:tc>
        <w:tc>
          <w:tcPr>
            <w:tcW w:w="1526" w:type="dxa"/>
          </w:tcPr>
          <w:p w:rsidR="007E19D2" w:rsidRPr="003B097F" w:rsidRDefault="00B2757E">
            <w:pPr>
              <w:rPr>
                <w:sz w:val="24"/>
                <w:szCs w:val="24"/>
              </w:rPr>
            </w:pPr>
            <w:r w:rsidRPr="003B097F">
              <w:rPr>
                <w:sz w:val="24"/>
                <w:szCs w:val="24"/>
              </w:rPr>
              <w:t>03 Product Owner, 01 Tester</w:t>
            </w:r>
          </w:p>
        </w:tc>
        <w:tc>
          <w:tcPr>
            <w:tcW w:w="634" w:type="dxa"/>
          </w:tcPr>
          <w:p w:rsidR="007E19D2" w:rsidRPr="003B097F" w:rsidRDefault="00B2757E">
            <w:pPr>
              <w:rPr>
                <w:sz w:val="24"/>
                <w:szCs w:val="24"/>
              </w:rPr>
            </w:pPr>
            <w:r w:rsidRPr="003B097F">
              <w:rPr>
                <w:sz w:val="24"/>
                <w:szCs w:val="24"/>
              </w:rPr>
              <w:t>4</w:t>
            </w:r>
          </w:p>
        </w:tc>
        <w:tc>
          <w:tcPr>
            <w:tcW w:w="1350" w:type="dxa"/>
          </w:tcPr>
          <w:p w:rsidR="007E19D2" w:rsidRPr="003B097F" w:rsidRDefault="00B2757E">
            <w:pPr>
              <w:rPr>
                <w:sz w:val="24"/>
                <w:szCs w:val="24"/>
              </w:rPr>
            </w:pPr>
            <w:r w:rsidRPr="003B097F">
              <w:rPr>
                <w:sz w:val="24"/>
                <w:szCs w:val="24"/>
              </w:rPr>
              <w:t>25</w:t>
            </w:r>
          </w:p>
        </w:tc>
        <w:tc>
          <w:tcPr>
            <w:tcW w:w="993" w:type="dxa"/>
          </w:tcPr>
          <w:p w:rsidR="007E19D2" w:rsidRPr="003B097F" w:rsidRDefault="00B2757E">
            <w:pPr>
              <w:rPr>
                <w:sz w:val="24"/>
                <w:szCs w:val="24"/>
              </w:rPr>
            </w:pPr>
            <w:r w:rsidRPr="003B097F">
              <w:rPr>
                <w:sz w:val="24"/>
                <w:szCs w:val="24"/>
              </w:rPr>
              <w:t>12</w:t>
            </w:r>
          </w:p>
        </w:tc>
        <w:tc>
          <w:tcPr>
            <w:tcW w:w="897" w:type="dxa"/>
          </w:tcPr>
          <w:p w:rsidR="007E19D2" w:rsidRPr="003B097F" w:rsidRDefault="00B2757E">
            <w:pPr>
              <w:rPr>
                <w:sz w:val="24"/>
                <w:szCs w:val="24"/>
              </w:rPr>
            </w:pPr>
            <w:r w:rsidRPr="003B097F">
              <w:rPr>
                <w:sz w:val="24"/>
                <w:szCs w:val="24"/>
              </w:rPr>
              <w:t>1.200</w:t>
            </w:r>
          </w:p>
        </w:tc>
        <w:tc>
          <w:tcPr>
            <w:tcW w:w="1080" w:type="dxa"/>
          </w:tcPr>
          <w:p w:rsidR="007E19D2" w:rsidRPr="003B097F" w:rsidRDefault="00B2757E">
            <w:pPr>
              <w:rPr>
                <w:sz w:val="24"/>
                <w:szCs w:val="24"/>
              </w:rPr>
            </w:pPr>
            <w:r w:rsidRPr="003B097F">
              <w:rPr>
                <w:sz w:val="24"/>
                <w:szCs w:val="24"/>
              </w:rPr>
              <w:t>32.400.000</w:t>
            </w:r>
          </w:p>
        </w:tc>
      </w:tr>
      <w:tr w:rsidR="007E19D2" w:rsidRPr="003B097F" w:rsidTr="00EF32FC">
        <w:trPr>
          <w:jc w:val="center"/>
        </w:trPr>
        <w:tc>
          <w:tcPr>
            <w:tcW w:w="709" w:type="dxa"/>
          </w:tcPr>
          <w:p w:rsidR="007E19D2" w:rsidRPr="003B097F" w:rsidRDefault="007E19D2">
            <w:pPr>
              <w:rPr>
                <w:sz w:val="24"/>
                <w:szCs w:val="24"/>
              </w:rPr>
            </w:pPr>
          </w:p>
        </w:tc>
        <w:tc>
          <w:tcPr>
            <w:tcW w:w="1451" w:type="dxa"/>
          </w:tcPr>
          <w:p w:rsidR="007E19D2" w:rsidRPr="003B097F" w:rsidRDefault="00B2757E">
            <w:pPr>
              <w:rPr>
                <w:sz w:val="24"/>
                <w:szCs w:val="24"/>
              </w:rPr>
            </w:pPr>
            <w:r w:rsidRPr="003B097F">
              <w:rPr>
                <w:sz w:val="24"/>
                <w:szCs w:val="24"/>
              </w:rPr>
              <w:t>Tổng cộng</w:t>
            </w:r>
          </w:p>
        </w:tc>
        <w:tc>
          <w:tcPr>
            <w:tcW w:w="1526" w:type="dxa"/>
          </w:tcPr>
          <w:p w:rsidR="007E19D2" w:rsidRPr="003B097F" w:rsidRDefault="007E19D2">
            <w:pPr>
              <w:rPr>
                <w:sz w:val="24"/>
                <w:szCs w:val="24"/>
              </w:rPr>
            </w:pPr>
          </w:p>
        </w:tc>
        <w:tc>
          <w:tcPr>
            <w:tcW w:w="634" w:type="dxa"/>
          </w:tcPr>
          <w:p w:rsidR="007E19D2" w:rsidRPr="003B097F" w:rsidRDefault="007E19D2">
            <w:pPr>
              <w:rPr>
                <w:sz w:val="24"/>
                <w:szCs w:val="24"/>
              </w:rPr>
            </w:pPr>
          </w:p>
        </w:tc>
        <w:tc>
          <w:tcPr>
            <w:tcW w:w="1350" w:type="dxa"/>
          </w:tcPr>
          <w:p w:rsidR="007E19D2" w:rsidRPr="003B097F" w:rsidRDefault="007E19D2">
            <w:pPr>
              <w:rPr>
                <w:sz w:val="24"/>
                <w:szCs w:val="24"/>
              </w:rPr>
            </w:pPr>
          </w:p>
        </w:tc>
        <w:tc>
          <w:tcPr>
            <w:tcW w:w="993" w:type="dxa"/>
          </w:tcPr>
          <w:p w:rsidR="007E19D2" w:rsidRPr="003B097F" w:rsidRDefault="007E19D2">
            <w:pPr>
              <w:rPr>
                <w:sz w:val="24"/>
                <w:szCs w:val="24"/>
              </w:rPr>
            </w:pPr>
          </w:p>
        </w:tc>
        <w:tc>
          <w:tcPr>
            <w:tcW w:w="897" w:type="dxa"/>
          </w:tcPr>
          <w:p w:rsidR="007E19D2" w:rsidRPr="003B097F" w:rsidRDefault="00B2757E">
            <w:pPr>
              <w:rPr>
                <w:sz w:val="24"/>
                <w:szCs w:val="24"/>
              </w:rPr>
            </w:pPr>
            <w:r w:rsidRPr="003B097F">
              <w:rPr>
                <w:sz w:val="24"/>
                <w:szCs w:val="24"/>
              </w:rPr>
              <w:t>6.000</w:t>
            </w:r>
          </w:p>
        </w:tc>
        <w:tc>
          <w:tcPr>
            <w:tcW w:w="1080" w:type="dxa"/>
          </w:tcPr>
          <w:p w:rsidR="007E19D2" w:rsidRPr="003B097F" w:rsidRDefault="00B2757E">
            <w:pPr>
              <w:rPr>
                <w:sz w:val="24"/>
                <w:szCs w:val="24"/>
              </w:rPr>
            </w:pPr>
            <w:r w:rsidRPr="003B097F">
              <w:rPr>
                <w:sz w:val="24"/>
                <w:szCs w:val="24"/>
              </w:rPr>
              <w:t>162.000.000</w:t>
            </w:r>
          </w:p>
        </w:tc>
      </w:tr>
    </w:tbl>
    <w:p w:rsidR="007E19D2" w:rsidRDefault="00B2757E">
      <w:r>
        <w:rPr>
          <w:b/>
        </w:rPr>
        <w:t>2. Phương án 2 – Dùng Cursor Pro (cá nhân) cho 09 Dev và 01 Scrum Master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51"/>
        <w:gridCol w:w="1384"/>
        <w:gridCol w:w="992"/>
        <w:gridCol w:w="1134"/>
        <w:gridCol w:w="810"/>
        <w:gridCol w:w="1080"/>
        <w:gridCol w:w="1080"/>
      </w:tblGrid>
      <w:tr w:rsidR="007E19D2" w:rsidRPr="003B097F" w:rsidTr="00EF32FC">
        <w:trPr>
          <w:jc w:val="center"/>
        </w:trPr>
        <w:tc>
          <w:tcPr>
            <w:tcW w:w="709" w:type="dxa"/>
          </w:tcPr>
          <w:p w:rsidR="007E19D2" w:rsidRPr="003B097F" w:rsidRDefault="00B2757E">
            <w:pPr>
              <w:rPr>
                <w:sz w:val="24"/>
                <w:szCs w:val="24"/>
              </w:rPr>
            </w:pPr>
            <w:bookmarkStart w:id="0" w:name="_GoBack"/>
            <w:r w:rsidRPr="003B097F">
              <w:rPr>
                <w:b/>
                <w:sz w:val="24"/>
                <w:szCs w:val="24"/>
              </w:rPr>
              <w:t>STT</w:t>
            </w:r>
          </w:p>
        </w:tc>
        <w:tc>
          <w:tcPr>
            <w:tcW w:w="1451" w:type="dxa"/>
          </w:tcPr>
          <w:p w:rsidR="007E19D2" w:rsidRPr="003B097F" w:rsidRDefault="00B2757E">
            <w:pPr>
              <w:rPr>
                <w:sz w:val="24"/>
                <w:szCs w:val="24"/>
              </w:rPr>
            </w:pPr>
            <w:r w:rsidRPr="003B097F">
              <w:rPr>
                <w:b/>
                <w:sz w:val="24"/>
                <w:szCs w:val="24"/>
              </w:rPr>
              <w:t>Tên công cụ / Gói dịch vụ</w:t>
            </w:r>
          </w:p>
        </w:tc>
        <w:tc>
          <w:tcPr>
            <w:tcW w:w="1384" w:type="dxa"/>
          </w:tcPr>
          <w:p w:rsidR="007E19D2" w:rsidRPr="003B097F" w:rsidRDefault="00B2757E">
            <w:pPr>
              <w:rPr>
                <w:sz w:val="24"/>
                <w:szCs w:val="24"/>
              </w:rPr>
            </w:pPr>
            <w:r w:rsidRPr="003B097F">
              <w:rPr>
                <w:b/>
                <w:sz w:val="24"/>
                <w:szCs w:val="24"/>
              </w:rPr>
              <w:t>Đối tượng sử dụng</w:t>
            </w:r>
          </w:p>
        </w:tc>
        <w:tc>
          <w:tcPr>
            <w:tcW w:w="992" w:type="dxa"/>
          </w:tcPr>
          <w:p w:rsidR="007E19D2" w:rsidRPr="003B097F" w:rsidRDefault="00B2757E">
            <w:pPr>
              <w:rPr>
                <w:sz w:val="24"/>
                <w:szCs w:val="24"/>
              </w:rPr>
            </w:pPr>
            <w:r w:rsidRPr="003B097F">
              <w:rPr>
                <w:b/>
                <w:sz w:val="24"/>
                <w:szCs w:val="24"/>
              </w:rPr>
              <w:t>Số license</w:t>
            </w:r>
          </w:p>
        </w:tc>
        <w:tc>
          <w:tcPr>
            <w:tcW w:w="1134" w:type="dxa"/>
          </w:tcPr>
          <w:p w:rsidR="007E19D2" w:rsidRPr="003B097F" w:rsidRDefault="00B2757E">
            <w:pPr>
              <w:rPr>
                <w:sz w:val="24"/>
                <w:szCs w:val="24"/>
              </w:rPr>
            </w:pPr>
            <w:r w:rsidRPr="003B097F">
              <w:rPr>
                <w:b/>
                <w:sz w:val="24"/>
                <w:szCs w:val="24"/>
              </w:rPr>
              <w:t>Đơn giá (USD/ng/tháng)</w:t>
            </w:r>
          </w:p>
        </w:tc>
        <w:tc>
          <w:tcPr>
            <w:tcW w:w="810" w:type="dxa"/>
          </w:tcPr>
          <w:p w:rsidR="007E19D2" w:rsidRPr="003B097F" w:rsidRDefault="00B2757E">
            <w:pPr>
              <w:rPr>
                <w:sz w:val="24"/>
                <w:szCs w:val="24"/>
              </w:rPr>
            </w:pPr>
            <w:r w:rsidRPr="003B097F">
              <w:rPr>
                <w:b/>
                <w:sz w:val="24"/>
                <w:szCs w:val="24"/>
              </w:rPr>
              <w:t>Số tháng</w:t>
            </w:r>
          </w:p>
        </w:tc>
        <w:tc>
          <w:tcPr>
            <w:tcW w:w="1080" w:type="dxa"/>
          </w:tcPr>
          <w:p w:rsidR="007E19D2" w:rsidRPr="003B097F" w:rsidRDefault="00B2757E">
            <w:pPr>
              <w:rPr>
                <w:sz w:val="24"/>
                <w:szCs w:val="24"/>
              </w:rPr>
            </w:pPr>
            <w:r w:rsidRPr="003B097F">
              <w:rPr>
                <w:b/>
                <w:sz w:val="24"/>
                <w:szCs w:val="24"/>
              </w:rPr>
              <w:t>Thành tiền (USD/năm)</w:t>
            </w:r>
          </w:p>
        </w:tc>
        <w:tc>
          <w:tcPr>
            <w:tcW w:w="1080" w:type="dxa"/>
          </w:tcPr>
          <w:p w:rsidR="007E19D2" w:rsidRPr="003B097F" w:rsidRDefault="00B2757E">
            <w:pPr>
              <w:rPr>
                <w:sz w:val="24"/>
                <w:szCs w:val="24"/>
              </w:rPr>
            </w:pPr>
            <w:r w:rsidRPr="003B097F">
              <w:rPr>
                <w:b/>
                <w:sz w:val="24"/>
                <w:szCs w:val="24"/>
              </w:rPr>
              <w:t>Thành tiền (VND/năm, tạm tính)</w:t>
            </w:r>
          </w:p>
        </w:tc>
      </w:tr>
      <w:tr w:rsidR="007E19D2" w:rsidRPr="003B097F" w:rsidTr="00EF32FC">
        <w:trPr>
          <w:jc w:val="center"/>
        </w:trPr>
        <w:tc>
          <w:tcPr>
            <w:tcW w:w="709" w:type="dxa"/>
          </w:tcPr>
          <w:p w:rsidR="007E19D2" w:rsidRPr="003B097F" w:rsidRDefault="00B2757E">
            <w:pPr>
              <w:rPr>
                <w:sz w:val="24"/>
                <w:szCs w:val="24"/>
              </w:rPr>
            </w:pPr>
            <w:r w:rsidRPr="003B097F">
              <w:rPr>
                <w:sz w:val="24"/>
                <w:szCs w:val="24"/>
              </w:rPr>
              <w:t>1</w:t>
            </w:r>
          </w:p>
        </w:tc>
        <w:tc>
          <w:tcPr>
            <w:tcW w:w="1451" w:type="dxa"/>
          </w:tcPr>
          <w:p w:rsidR="007E19D2" w:rsidRPr="003B097F" w:rsidRDefault="00B2757E">
            <w:pPr>
              <w:rPr>
                <w:sz w:val="24"/>
                <w:szCs w:val="24"/>
              </w:rPr>
            </w:pPr>
            <w:r w:rsidRPr="003B097F">
              <w:rPr>
                <w:sz w:val="24"/>
                <w:szCs w:val="24"/>
              </w:rPr>
              <w:t>Cursor – gói Pro (cá nhân)</w:t>
            </w:r>
          </w:p>
        </w:tc>
        <w:tc>
          <w:tcPr>
            <w:tcW w:w="1384" w:type="dxa"/>
          </w:tcPr>
          <w:p w:rsidR="007E19D2" w:rsidRPr="003B097F" w:rsidRDefault="00B2757E">
            <w:pPr>
              <w:rPr>
                <w:sz w:val="24"/>
                <w:szCs w:val="24"/>
              </w:rPr>
            </w:pPr>
            <w:r w:rsidRPr="003B097F">
              <w:rPr>
                <w:sz w:val="24"/>
                <w:szCs w:val="24"/>
              </w:rPr>
              <w:t>09 Lập trình viên, 01 Scrum Master</w:t>
            </w:r>
          </w:p>
        </w:tc>
        <w:tc>
          <w:tcPr>
            <w:tcW w:w="992" w:type="dxa"/>
          </w:tcPr>
          <w:p w:rsidR="007E19D2" w:rsidRPr="003B097F" w:rsidRDefault="00B2757E">
            <w:pPr>
              <w:rPr>
                <w:sz w:val="24"/>
                <w:szCs w:val="24"/>
              </w:rPr>
            </w:pPr>
            <w:r w:rsidRPr="003B097F">
              <w:rPr>
                <w:sz w:val="24"/>
                <w:szCs w:val="24"/>
              </w:rPr>
              <w:t>10</w:t>
            </w:r>
          </w:p>
        </w:tc>
        <w:tc>
          <w:tcPr>
            <w:tcW w:w="1134" w:type="dxa"/>
          </w:tcPr>
          <w:p w:rsidR="007E19D2" w:rsidRPr="003B097F" w:rsidRDefault="00B2757E">
            <w:pPr>
              <w:rPr>
                <w:sz w:val="24"/>
                <w:szCs w:val="24"/>
              </w:rPr>
            </w:pPr>
            <w:r w:rsidRPr="003B097F">
              <w:rPr>
                <w:sz w:val="24"/>
                <w:szCs w:val="24"/>
              </w:rPr>
              <w:t>20</w:t>
            </w:r>
          </w:p>
        </w:tc>
        <w:tc>
          <w:tcPr>
            <w:tcW w:w="810" w:type="dxa"/>
          </w:tcPr>
          <w:p w:rsidR="007E19D2" w:rsidRPr="003B097F" w:rsidRDefault="00B2757E">
            <w:pPr>
              <w:rPr>
                <w:sz w:val="24"/>
                <w:szCs w:val="24"/>
              </w:rPr>
            </w:pPr>
            <w:r w:rsidRPr="003B097F">
              <w:rPr>
                <w:sz w:val="24"/>
                <w:szCs w:val="24"/>
              </w:rPr>
              <w:t>12</w:t>
            </w:r>
          </w:p>
        </w:tc>
        <w:tc>
          <w:tcPr>
            <w:tcW w:w="1080" w:type="dxa"/>
          </w:tcPr>
          <w:p w:rsidR="007E19D2" w:rsidRPr="003B097F" w:rsidRDefault="00B2757E">
            <w:pPr>
              <w:rPr>
                <w:sz w:val="24"/>
                <w:szCs w:val="24"/>
              </w:rPr>
            </w:pPr>
            <w:r w:rsidRPr="003B097F">
              <w:rPr>
                <w:sz w:val="24"/>
                <w:szCs w:val="24"/>
              </w:rPr>
              <w:t>2.400</w:t>
            </w:r>
          </w:p>
        </w:tc>
        <w:tc>
          <w:tcPr>
            <w:tcW w:w="1080" w:type="dxa"/>
          </w:tcPr>
          <w:p w:rsidR="007E19D2" w:rsidRPr="003B097F" w:rsidRDefault="00B2757E">
            <w:pPr>
              <w:rPr>
                <w:sz w:val="24"/>
                <w:szCs w:val="24"/>
              </w:rPr>
            </w:pPr>
            <w:r w:rsidRPr="003B097F">
              <w:rPr>
                <w:sz w:val="24"/>
                <w:szCs w:val="24"/>
              </w:rPr>
              <w:t>64.800.000</w:t>
            </w:r>
          </w:p>
        </w:tc>
      </w:tr>
      <w:tr w:rsidR="007E19D2" w:rsidRPr="003B097F" w:rsidTr="00EF32FC">
        <w:trPr>
          <w:jc w:val="center"/>
        </w:trPr>
        <w:tc>
          <w:tcPr>
            <w:tcW w:w="709" w:type="dxa"/>
          </w:tcPr>
          <w:p w:rsidR="007E19D2" w:rsidRPr="003B097F" w:rsidRDefault="00B2757E">
            <w:pPr>
              <w:rPr>
                <w:sz w:val="24"/>
                <w:szCs w:val="24"/>
              </w:rPr>
            </w:pPr>
            <w:r w:rsidRPr="003B097F">
              <w:rPr>
                <w:sz w:val="24"/>
                <w:szCs w:val="24"/>
              </w:rPr>
              <w:t>2</w:t>
            </w:r>
          </w:p>
        </w:tc>
        <w:tc>
          <w:tcPr>
            <w:tcW w:w="1451" w:type="dxa"/>
          </w:tcPr>
          <w:p w:rsidR="007E19D2" w:rsidRPr="003B097F" w:rsidRDefault="00B2757E">
            <w:pPr>
              <w:rPr>
                <w:sz w:val="24"/>
                <w:szCs w:val="24"/>
              </w:rPr>
            </w:pPr>
            <w:r w:rsidRPr="003B097F">
              <w:rPr>
                <w:sz w:val="24"/>
                <w:szCs w:val="24"/>
              </w:rPr>
              <w:t xml:space="preserve">Google Gemini – </w:t>
            </w:r>
            <w:r w:rsidRPr="003B097F">
              <w:rPr>
                <w:sz w:val="24"/>
                <w:szCs w:val="24"/>
              </w:rPr>
              <w:lastRenderedPageBreak/>
              <w:t>gói AI chat doanh nghiệp</w:t>
            </w:r>
          </w:p>
        </w:tc>
        <w:tc>
          <w:tcPr>
            <w:tcW w:w="1384" w:type="dxa"/>
          </w:tcPr>
          <w:p w:rsidR="007E19D2" w:rsidRPr="003B097F" w:rsidRDefault="00B2757E">
            <w:pPr>
              <w:rPr>
                <w:sz w:val="24"/>
                <w:szCs w:val="24"/>
              </w:rPr>
            </w:pPr>
            <w:r w:rsidRPr="003B097F">
              <w:rPr>
                <w:sz w:val="24"/>
                <w:szCs w:val="24"/>
              </w:rPr>
              <w:lastRenderedPageBreak/>
              <w:t xml:space="preserve">03 Product Owner, 01 </w:t>
            </w:r>
            <w:r w:rsidRPr="003B097F">
              <w:rPr>
                <w:sz w:val="24"/>
                <w:szCs w:val="24"/>
              </w:rPr>
              <w:lastRenderedPageBreak/>
              <w:t>Tester</w:t>
            </w:r>
          </w:p>
        </w:tc>
        <w:tc>
          <w:tcPr>
            <w:tcW w:w="992" w:type="dxa"/>
          </w:tcPr>
          <w:p w:rsidR="007E19D2" w:rsidRPr="003B097F" w:rsidRDefault="00B2757E">
            <w:pPr>
              <w:rPr>
                <w:sz w:val="24"/>
                <w:szCs w:val="24"/>
              </w:rPr>
            </w:pPr>
            <w:r w:rsidRPr="003B097F">
              <w:rPr>
                <w:sz w:val="24"/>
                <w:szCs w:val="24"/>
              </w:rPr>
              <w:lastRenderedPageBreak/>
              <w:t>4</w:t>
            </w:r>
          </w:p>
        </w:tc>
        <w:tc>
          <w:tcPr>
            <w:tcW w:w="1134" w:type="dxa"/>
          </w:tcPr>
          <w:p w:rsidR="007E19D2" w:rsidRPr="003B097F" w:rsidRDefault="00B2757E">
            <w:pPr>
              <w:rPr>
                <w:sz w:val="24"/>
                <w:szCs w:val="24"/>
              </w:rPr>
            </w:pPr>
            <w:r w:rsidRPr="003B097F">
              <w:rPr>
                <w:sz w:val="24"/>
                <w:szCs w:val="24"/>
              </w:rPr>
              <w:t>25</w:t>
            </w:r>
          </w:p>
        </w:tc>
        <w:tc>
          <w:tcPr>
            <w:tcW w:w="810" w:type="dxa"/>
          </w:tcPr>
          <w:p w:rsidR="007E19D2" w:rsidRPr="003B097F" w:rsidRDefault="00B2757E">
            <w:pPr>
              <w:rPr>
                <w:sz w:val="24"/>
                <w:szCs w:val="24"/>
              </w:rPr>
            </w:pPr>
            <w:r w:rsidRPr="003B097F">
              <w:rPr>
                <w:sz w:val="24"/>
                <w:szCs w:val="24"/>
              </w:rPr>
              <w:t>12</w:t>
            </w:r>
          </w:p>
        </w:tc>
        <w:tc>
          <w:tcPr>
            <w:tcW w:w="1080" w:type="dxa"/>
          </w:tcPr>
          <w:p w:rsidR="007E19D2" w:rsidRPr="003B097F" w:rsidRDefault="00B2757E">
            <w:pPr>
              <w:rPr>
                <w:sz w:val="24"/>
                <w:szCs w:val="24"/>
              </w:rPr>
            </w:pPr>
            <w:r w:rsidRPr="003B097F">
              <w:rPr>
                <w:sz w:val="24"/>
                <w:szCs w:val="24"/>
              </w:rPr>
              <w:t>1.200</w:t>
            </w:r>
          </w:p>
        </w:tc>
        <w:tc>
          <w:tcPr>
            <w:tcW w:w="1080" w:type="dxa"/>
          </w:tcPr>
          <w:p w:rsidR="007E19D2" w:rsidRPr="003B097F" w:rsidRDefault="00B2757E">
            <w:pPr>
              <w:rPr>
                <w:sz w:val="24"/>
                <w:szCs w:val="24"/>
              </w:rPr>
            </w:pPr>
            <w:r w:rsidRPr="003B097F">
              <w:rPr>
                <w:sz w:val="24"/>
                <w:szCs w:val="24"/>
              </w:rPr>
              <w:t>32.400.000</w:t>
            </w:r>
          </w:p>
        </w:tc>
      </w:tr>
      <w:tr w:rsidR="007E19D2" w:rsidRPr="003B097F" w:rsidTr="00EF32FC">
        <w:trPr>
          <w:jc w:val="center"/>
        </w:trPr>
        <w:tc>
          <w:tcPr>
            <w:tcW w:w="709" w:type="dxa"/>
          </w:tcPr>
          <w:p w:rsidR="007E19D2" w:rsidRPr="003B097F" w:rsidRDefault="007E19D2">
            <w:pPr>
              <w:rPr>
                <w:sz w:val="24"/>
                <w:szCs w:val="24"/>
              </w:rPr>
            </w:pPr>
          </w:p>
        </w:tc>
        <w:tc>
          <w:tcPr>
            <w:tcW w:w="1451" w:type="dxa"/>
          </w:tcPr>
          <w:p w:rsidR="007E19D2" w:rsidRPr="003B097F" w:rsidRDefault="00B2757E">
            <w:pPr>
              <w:rPr>
                <w:sz w:val="24"/>
                <w:szCs w:val="24"/>
              </w:rPr>
            </w:pPr>
            <w:r w:rsidRPr="003B097F">
              <w:rPr>
                <w:sz w:val="24"/>
                <w:szCs w:val="24"/>
              </w:rPr>
              <w:t>Tổng cộng</w:t>
            </w:r>
          </w:p>
        </w:tc>
        <w:tc>
          <w:tcPr>
            <w:tcW w:w="1384" w:type="dxa"/>
          </w:tcPr>
          <w:p w:rsidR="007E19D2" w:rsidRPr="003B097F" w:rsidRDefault="007E19D2">
            <w:pPr>
              <w:rPr>
                <w:sz w:val="24"/>
                <w:szCs w:val="24"/>
              </w:rPr>
            </w:pPr>
          </w:p>
        </w:tc>
        <w:tc>
          <w:tcPr>
            <w:tcW w:w="992" w:type="dxa"/>
          </w:tcPr>
          <w:p w:rsidR="007E19D2" w:rsidRPr="003B097F" w:rsidRDefault="007E19D2">
            <w:pPr>
              <w:rPr>
                <w:sz w:val="24"/>
                <w:szCs w:val="24"/>
              </w:rPr>
            </w:pPr>
          </w:p>
        </w:tc>
        <w:tc>
          <w:tcPr>
            <w:tcW w:w="1134" w:type="dxa"/>
          </w:tcPr>
          <w:p w:rsidR="007E19D2" w:rsidRPr="003B097F" w:rsidRDefault="007E19D2">
            <w:pPr>
              <w:rPr>
                <w:sz w:val="24"/>
                <w:szCs w:val="24"/>
              </w:rPr>
            </w:pPr>
          </w:p>
        </w:tc>
        <w:tc>
          <w:tcPr>
            <w:tcW w:w="810" w:type="dxa"/>
          </w:tcPr>
          <w:p w:rsidR="007E19D2" w:rsidRPr="003B097F" w:rsidRDefault="007E19D2">
            <w:pPr>
              <w:rPr>
                <w:sz w:val="24"/>
                <w:szCs w:val="24"/>
              </w:rPr>
            </w:pPr>
          </w:p>
        </w:tc>
        <w:tc>
          <w:tcPr>
            <w:tcW w:w="1080" w:type="dxa"/>
          </w:tcPr>
          <w:p w:rsidR="007E19D2" w:rsidRPr="003B097F" w:rsidRDefault="00B2757E">
            <w:pPr>
              <w:rPr>
                <w:sz w:val="24"/>
                <w:szCs w:val="24"/>
              </w:rPr>
            </w:pPr>
            <w:r w:rsidRPr="003B097F">
              <w:rPr>
                <w:sz w:val="24"/>
                <w:szCs w:val="24"/>
              </w:rPr>
              <w:t>3.600</w:t>
            </w:r>
          </w:p>
        </w:tc>
        <w:tc>
          <w:tcPr>
            <w:tcW w:w="1080" w:type="dxa"/>
          </w:tcPr>
          <w:p w:rsidR="007E19D2" w:rsidRPr="003B097F" w:rsidRDefault="00B2757E">
            <w:pPr>
              <w:rPr>
                <w:sz w:val="24"/>
                <w:szCs w:val="24"/>
              </w:rPr>
            </w:pPr>
            <w:r w:rsidRPr="003B097F">
              <w:rPr>
                <w:sz w:val="24"/>
                <w:szCs w:val="24"/>
              </w:rPr>
              <w:t>97.200.000</w:t>
            </w:r>
          </w:p>
        </w:tc>
      </w:tr>
      <w:bookmarkEnd w:id="0"/>
    </w:tbl>
    <w:p w:rsidR="00B2757E" w:rsidRDefault="00B2757E"/>
    <w:sectPr w:rsidR="00B275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671"/>
    <w:rsid w:val="00034616"/>
    <w:rsid w:val="0006063C"/>
    <w:rsid w:val="0015074B"/>
    <w:rsid w:val="0029639D"/>
    <w:rsid w:val="002E79EC"/>
    <w:rsid w:val="00326F90"/>
    <w:rsid w:val="003A2C48"/>
    <w:rsid w:val="003B097F"/>
    <w:rsid w:val="005D3A4B"/>
    <w:rsid w:val="007C718F"/>
    <w:rsid w:val="007E19D2"/>
    <w:rsid w:val="0092144C"/>
    <w:rsid w:val="009534F6"/>
    <w:rsid w:val="00AA1D8D"/>
    <w:rsid w:val="00B2757E"/>
    <w:rsid w:val="00B47730"/>
    <w:rsid w:val="00CB0664"/>
    <w:rsid w:val="00D269E6"/>
    <w:rsid w:val="00E43FBD"/>
    <w:rsid w:val="00EF3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0DDE08-EA29-4A8A-B403-DBB357A8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6B45F-22C7-45DB-A8FB-8444AFCF8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12</cp:revision>
  <dcterms:created xsi:type="dcterms:W3CDTF">2013-12-23T23:15:00Z</dcterms:created>
  <dcterms:modified xsi:type="dcterms:W3CDTF">2025-12-09T02:35:00Z</dcterms:modified>
  <cp:category/>
</cp:coreProperties>
</file>