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F6790"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TINH DUỆ</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A81BD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1</w:t>
            </w:r>
            <w:r w:rsidR="00A81BDD">
              <w:rPr>
                <w:rFonts w:ascii="Times New Roman" w:eastAsia="Times New Roman" w:hAnsi="Times New Roman" w:cs="Times New Roman"/>
                <w:i/>
                <w:sz w:val="26"/>
                <w:szCs w:val="26"/>
              </w:rPr>
              <w:t>5</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A81BDD">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F6790">
        <w:rPr>
          <w:rFonts w:ascii="Times New Roman" w:eastAsia="Calibri" w:hAnsi="Times New Roman" w:cs="Times New Roman"/>
          <w:sz w:val="28"/>
          <w:szCs w:val="28"/>
        </w:rPr>
        <w:t>CÔNG TY TNHH THƯƠNG MẠI TINH DUỆ</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81BDD" w:rsidRPr="00A81BDD">
        <w:rPr>
          <w:rFonts w:ascii="Times New Roman" w:eastAsia="Calibri" w:hAnsi="Times New Roman" w:cs="Times New Roman"/>
          <w:sz w:val="28"/>
          <w:szCs w:val="28"/>
        </w:rPr>
        <w:t>3702806371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7105E6" w:rsidRPr="007105E6">
        <w:rPr>
          <w:rFonts w:ascii="Times New Roman" w:eastAsia="Calibri" w:hAnsi="Times New Roman" w:cs="Times New Roman"/>
          <w:sz w:val="28"/>
          <w:szCs w:val="28"/>
        </w:rPr>
        <w:t>Thửa đất 566, tờ bản đồ số 32 đường N2, khu phố Kim Thanh</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5442F8" w:rsidRPr="005442F8">
        <w:rPr>
          <w:rFonts w:ascii="Times New Roman" w:eastAsia="Calibri" w:hAnsi="Times New Roman" w:cs="Times New Roman"/>
          <w:sz w:val="28"/>
          <w:szCs w:val="28"/>
        </w:rPr>
        <w:t xml:space="preserve">phường </w:t>
      </w:r>
      <w:r w:rsidR="00F31D62" w:rsidRPr="00F31D62">
        <w:rPr>
          <w:rFonts w:ascii="Times New Roman" w:eastAsia="Calibri" w:hAnsi="Times New Roman" w:cs="Times New Roman"/>
          <w:sz w:val="28"/>
          <w:szCs w:val="28"/>
        </w:rPr>
        <w:t>Tân Hiệp</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B537AE" w:rsidRPr="00B537AE">
        <w:rPr>
          <w:rFonts w:ascii="Times New Roman" w:eastAsia="Calibri" w:hAnsi="Times New Roman" w:cs="Times New Roman"/>
          <w:sz w:val="28"/>
          <w:szCs w:val="28"/>
        </w:rPr>
        <w:t xml:space="preserve">0949065118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7E5659">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84452" w:rsidRPr="00184452">
              <w:rPr>
                <w:rFonts w:ascii="Times New Roman" w:eastAsia="Times New Roman" w:hAnsi="Times New Roman" w:cs="Times New Roman"/>
                <w:sz w:val="28"/>
                <w:szCs w:val="28"/>
                <w:lang w:eastAsia="zh-CN"/>
              </w:rPr>
              <w:t>LÊ THỊ MỘNG THU</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184452" w:rsidRPr="00184452">
              <w:rPr>
                <w:rFonts w:ascii="Times New Roman" w:eastAsia="Times New Roman" w:hAnsi="Times New Roman" w:cs="Times New Roman"/>
                <w:sz w:val="28"/>
                <w:szCs w:val="28"/>
              </w:rPr>
              <w:t>16/12/1991</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20220" w:rsidRPr="00520220">
              <w:rPr>
                <w:rFonts w:ascii="Times New Roman" w:eastAsia="Times New Roman" w:hAnsi="Times New Roman" w:cs="Times New Roman"/>
                <w:sz w:val="28"/>
                <w:szCs w:val="28"/>
              </w:rPr>
              <w:t>N</w:t>
            </w:r>
            <w:r w:rsidR="00184452">
              <w:rPr>
                <w:rFonts w:ascii="Times New Roman" w:eastAsia="Times New Roman" w:hAnsi="Times New Roman" w:cs="Times New Roman"/>
                <w:sz w:val="28"/>
                <w:szCs w:val="28"/>
              </w:rPr>
              <w:t>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184452" w:rsidRPr="00184452">
              <w:rPr>
                <w:rFonts w:ascii="Times New Roman" w:eastAsia="Times New Roman" w:hAnsi="Times New Roman" w:cs="Times New Roman"/>
                <w:sz w:val="28"/>
                <w:szCs w:val="28"/>
                <w:lang w:eastAsia="zh-CN"/>
              </w:rPr>
              <w:t>074191001888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655D89" w:rsidRPr="00655D89">
              <w:rPr>
                <w:rFonts w:ascii="Times New Roman" w:eastAsia="Times New Roman" w:hAnsi="Times New Roman" w:cs="Times New Roman"/>
                <w:sz w:val="28"/>
                <w:szCs w:val="28"/>
                <w:lang w:eastAsia="zh-CN"/>
              </w:rPr>
              <w:t>0949065118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BD7F60" w:rsidRPr="00BD7F60">
              <w:rPr>
                <w:rFonts w:ascii="Times New Roman" w:eastAsia="Calibri" w:hAnsi="Times New Roman" w:cs="Times New Roman"/>
                <w:sz w:val="28"/>
                <w:szCs w:val="28"/>
              </w:rPr>
              <w:t>Thửa đất 566, tờ bản đồ số 32 đường N2, khu phố Kim Thanh</w:t>
            </w:r>
            <w:bookmarkStart w:id="6" w:name="_GoBack"/>
            <w:bookmarkEnd w:id="6"/>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C0705" w:rsidRPr="003C0705">
              <w:rPr>
                <w:rFonts w:ascii="Times New Roman" w:eastAsia="Calibri" w:hAnsi="Times New Roman" w:cs="Times New Roman"/>
                <w:sz w:val="28"/>
                <w:szCs w:val="28"/>
              </w:rPr>
              <w:t xml:space="preserve">phường </w:t>
            </w:r>
            <w:r w:rsidR="00B70BAE" w:rsidRPr="00B70BAE">
              <w:rPr>
                <w:rFonts w:ascii="Times New Roman" w:eastAsia="Calibri" w:hAnsi="Times New Roman" w:cs="Times New Roman"/>
                <w:sz w:val="28"/>
                <w:szCs w:val="28"/>
              </w:rPr>
              <w:t>Tân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36B01" w:rsidRPr="00436B01">
              <w:rPr>
                <w:rFonts w:ascii="Times New Roman" w:eastAsia="Times New Roman" w:hAnsi="Times New Roman" w:cs="Times New Roman"/>
                <w:sz w:val="28"/>
                <w:szCs w:val="28"/>
                <w:lang w:eastAsia="zh-CN"/>
              </w:rPr>
              <w:t xml:space="preserve">0949065118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5F209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2093">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060DB6" w:rsidRDefault="00060DB6"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060DB6" w:rsidRDefault="00060DB6">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060DB6" w:rsidRPr="007E5659" w:rsidRDefault="00060DB6" w:rsidP="00060DB6">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060DB6" w:rsidRPr="007E5659" w:rsidRDefault="00060DB6" w:rsidP="00060DB6">
      <w:pPr>
        <w:spacing w:after="0" w:line="240" w:lineRule="auto"/>
        <w:jc w:val="center"/>
        <w:rPr>
          <w:rFonts w:ascii="Times New Roman" w:eastAsia="Calibri" w:hAnsi="Times New Roman" w:cs="Times New Roman"/>
          <w:sz w:val="28"/>
          <w:szCs w:val="28"/>
        </w:rPr>
      </w:pP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060DB6" w:rsidRPr="007E5659" w:rsidRDefault="00060DB6" w:rsidP="00060DB6">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rsidR="00060DB6" w:rsidRPr="008A5C62" w:rsidRDefault="00060DB6" w:rsidP="00FE5B17">
      <w:pPr>
        <w:numPr>
          <w:ilvl w:val="0"/>
          <w:numId w:val="2"/>
        </w:numPr>
        <w:spacing w:before="360" w:after="0" w:line="312" w:lineRule="auto"/>
        <w:ind w:firstLine="567"/>
        <w:jc w:val="both"/>
        <w:rPr>
          <w:rFonts w:ascii="Times New Roman" w:eastAsia="Calibri" w:hAnsi="Times New Roman" w:cs="Times New Roman"/>
          <w:sz w:val="20"/>
          <w:szCs w:val="20"/>
        </w:rPr>
      </w:pPr>
      <w:r w:rsidRPr="008A5C62">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8A5C62">
        <w:rPr>
          <w:rFonts w:ascii="Times New Roman" w:eastAsia="Calibri" w:hAnsi="Times New Roman" w:cs="Times New Roman"/>
          <w:i/>
          <w:iCs/>
          <w:sz w:val="28"/>
          <w:szCs w:val="28"/>
        </w:rPr>
        <w:t>kê khai theo Mẫu số 11 Phụ lục I ban hành kèm theo Thông tư này</w:t>
      </w:r>
      <w:r w:rsidRPr="008A5C62">
        <w:rPr>
          <w:rFonts w:ascii="Times New Roman" w:eastAsia="Calibri" w:hAnsi="Times New Roman" w:cs="Times New Roman"/>
          <w:sz w:val="28"/>
          <w:szCs w:val="28"/>
        </w:rPr>
        <w:t xml:space="preserve">): </w:t>
      </w:r>
      <w:r w:rsidRPr="008A5C62">
        <w:rPr>
          <w:rFonts w:ascii="Times New Roman" w:eastAsia="Calibri" w:hAnsi="Times New Roman" w:cs="Times New Roman"/>
          <w:iCs/>
          <w:sz w:val="28"/>
          <w:szCs w:val="28"/>
        </w:rPr>
        <w:t>Không có</w:t>
      </w:r>
      <w:r w:rsidRPr="008A5C62">
        <w:rPr>
          <w:rFonts w:ascii="Times New Roman" w:eastAsia="Calibri" w:hAnsi="Times New Roman" w:cs="Times New Roman"/>
          <w:sz w:val="28"/>
          <w:szCs w:val="28"/>
        </w:rPr>
        <w:t>.</w:t>
      </w:r>
    </w:p>
    <w:p w:rsidR="00CE2EBD" w:rsidRDefault="00CE2EBD" w:rsidP="00BE4786">
      <w:pPr>
        <w:spacing w:before="60" w:after="60" w:line="240" w:lineRule="auto"/>
        <w:ind w:firstLine="709"/>
        <w:jc w:val="both"/>
        <w:rPr>
          <w:rFonts w:ascii="Times New Roman" w:eastAsia="Calibri" w:hAnsi="Times New Roman" w:cs="Times New Roman"/>
          <w:b/>
          <w:bCs/>
          <w:kern w:val="28"/>
          <w:sz w:val="28"/>
          <w:szCs w:val="32"/>
          <w:lang w:eastAsia="x-none"/>
        </w:rPr>
      </w:pPr>
    </w:p>
    <w:p w:rsidR="00CE2EBD" w:rsidRDefault="00CE2EBD">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CE2EBD" w:rsidRPr="00CE2EBD" w:rsidRDefault="00CE2EBD" w:rsidP="00CE2EBD">
      <w:pPr>
        <w:spacing w:before="120" w:after="0" w:line="276" w:lineRule="auto"/>
        <w:jc w:val="center"/>
        <w:rPr>
          <w:rFonts w:ascii="Times New Roman" w:eastAsia="Calibri" w:hAnsi="Times New Roman" w:cs="Times New Roman"/>
          <w:sz w:val="28"/>
          <w:szCs w:val="28"/>
          <w:vertAlign w:val="superscript"/>
        </w:rPr>
      </w:pPr>
      <w:bookmarkStart w:id="7" w:name="_Hlk177941885"/>
      <w:bookmarkStart w:id="8" w:name="_Hlk177941696"/>
      <w:r w:rsidRPr="00CE2EBD">
        <w:rPr>
          <w:rFonts w:ascii="Times New Roman" w:eastAsia="Calibri" w:hAnsi="Times New Roman" w:cs="Times New Roman"/>
          <w:bCs/>
          <w:kern w:val="28"/>
          <w:sz w:val="28"/>
          <w:szCs w:val="32"/>
          <w:lang w:eastAsia="x-none"/>
        </w:rPr>
        <w:lastRenderedPageBreak/>
        <w:t xml:space="preserve">THÔNG BÁO </w:t>
      </w:r>
      <w:r w:rsidRPr="00CE2EBD">
        <w:rPr>
          <w:rFonts w:ascii="Times New Roman" w:eastAsia="Calibri" w:hAnsi="Times New Roman" w:cs="Times New Roman"/>
          <w:sz w:val="28"/>
          <w:szCs w:val="28"/>
        </w:rPr>
        <w:t xml:space="preserve">THAY ĐỔI </w:t>
      </w:r>
      <w:bookmarkEnd w:id="7"/>
      <w:r w:rsidRPr="00CE2EBD">
        <w:rPr>
          <w:rFonts w:ascii="Times New Roman" w:eastAsia="Calibri" w:hAnsi="Times New Roman" w:cs="Times New Roman"/>
          <w:sz w:val="28"/>
          <w:szCs w:val="28"/>
        </w:rPr>
        <w:t>NGÀNH, NGHỀ KINH DOANH</w:t>
      </w:r>
      <w:bookmarkEnd w:id="8"/>
      <w:r w:rsidRPr="00CE2EBD">
        <w:rPr>
          <w:rFonts w:ascii="Times New Roman" w:eastAsia="Calibri" w:hAnsi="Times New Roman" w:cs="Times New Roman"/>
          <w:sz w:val="28"/>
          <w:szCs w:val="28"/>
          <w:vertAlign w:val="superscript"/>
        </w:rPr>
        <w:footnoteReference w:customMarkFollows="1" w:id="6"/>
        <w:t>1</w:t>
      </w:r>
    </w:p>
    <w:p w:rsidR="00CE2EBD" w:rsidRPr="00CE2EBD" w:rsidRDefault="00CE2EBD" w:rsidP="00CE2EBD">
      <w:pPr>
        <w:spacing w:before="24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 xml:space="preserve">1. Bổ sung ngành, nghề kinh doanh sau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E2EBD" w:rsidRPr="00CE2EBD" w:rsidTr="00CE2EBD">
        <w:tc>
          <w:tcPr>
            <w:tcW w:w="807"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20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bổ sung</w:t>
            </w:r>
          </w:p>
        </w:tc>
        <w:tc>
          <w:tcPr>
            <w:tcW w:w="9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329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Ngành, nghề kinh doanh chính (</w:t>
            </w:r>
            <w:r w:rsidRPr="00CE2EBD">
              <w:rPr>
                <w:rFonts w:ascii="Times New Roman" w:eastAsia="Times New Roman" w:hAnsi="Times New Roman" w:cs="Times New Roman"/>
                <w:i/>
                <w:sz w:val="28"/>
                <w:szCs w:val="28"/>
                <w:lang w:eastAsia="zh-CN"/>
              </w:rPr>
              <w:t>Trường hợp ngành, nghề kinh doanh được bổ sung là ngành, nghề kinh doanh chính thì</w:t>
            </w:r>
            <w:r w:rsidRPr="00CE2EBD">
              <w:rPr>
                <w:rFonts w:ascii="Times New Roman" w:eastAsia="Times New Roman" w:hAnsi="Times New Roman" w:cs="Times New Roman"/>
                <w:sz w:val="28"/>
                <w:szCs w:val="28"/>
                <w:lang w:eastAsia="zh-CN"/>
              </w:rPr>
              <w:t xml:space="preserve"> </w:t>
            </w:r>
            <w:r w:rsidRPr="00CE2EBD">
              <w:rPr>
                <w:rFonts w:ascii="Times New Roman" w:eastAsia="Times New Roman" w:hAnsi="Times New Roman" w:cs="Times New Roman"/>
                <w:i/>
                <w:sz w:val="28"/>
                <w:szCs w:val="28"/>
                <w:lang w:eastAsia="zh-CN"/>
              </w:rPr>
              <w:t>đánh dấu X để chọn một trong các ngành, nghề đã kê khai</w:t>
            </w:r>
            <w:r w:rsidRPr="00CE2EBD">
              <w:rPr>
                <w:rFonts w:ascii="Times New Roman" w:eastAsia="Times New Roman" w:hAnsi="Times New Roman" w:cs="Times New Roman"/>
                <w:sz w:val="28"/>
                <w:szCs w:val="28"/>
                <w:lang w:eastAsia="zh-CN"/>
              </w:rPr>
              <w:t>)</w:t>
            </w: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208" w:type="dxa"/>
          </w:tcPr>
          <w:p w:rsidR="00CE2EBD" w:rsidRPr="00DF1AC3" w:rsidRDefault="00CE2EBD" w:rsidP="00CE2EB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vật liệu, thiết bị lắp đặt khác trong xây dựng</w:t>
            </w:r>
            <w:r w:rsidR="001F5938">
              <w:rPr>
                <w:rFonts w:ascii="Times New Roman" w:hAnsi="Times New Roman" w:cs="Times New Roman"/>
                <w:sz w:val="24"/>
                <w:szCs w:val="24"/>
              </w:rPr>
              <w:br/>
            </w:r>
            <w:r w:rsidR="001F5938" w:rsidRPr="001F5938">
              <w:rPr>
                <w:rFonts w:ascii="Times New Roman" w:hAnsi="Times New Roman" w:cs="Times New Roman"/>
                <w:sz w:val="28"/>
                <w:szCs w:val="28"/>
              </w:rPr>
              <w:t>Chi tiết: Mua bán ngũ kim</w:t>
            </w:r>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4673</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2</w:t>
            </w:r>
          </w:p>
        </w:tc>
        <w:tc>
          <w:tcPr>
            <w:tcW w:w="4208" w:type="dxa"/>
          </w:tcPr>
          <w:p w:rsidR="00CE2EBD" w:rsidRPr="00DF1AC3" w:rsidRDefault="00CE2EBD" w:rsidP="00CE2EB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kim loại và quặng kim loại</w:t>
            </w:r>
          </w:p>
        </w:tc>
        <w:tc>
          <w:tcPr>
            <w:tcW w:w="901"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4672</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sz w:val="24"/>
                <w:szCs w:val="24"/>
              </w:rPr>
            </w:pPr>
          </w:p>
        </w:tc>
      </w:tr>
      <w:tr w:rsidR="00CE2EBD" w:rsidRPr="00CE2EBD" w:rsidTr="00CE2EBD">
        <w:trPr>
          <w:trHeight w:val="742"/>
        </w:trPr>
        <w:tc>
          <w:tcPr>
            <w:tcW w:w="807" w:type="dxa"/>
          </w:tcPr>
          <w:p w:rsidR="00CE2EBD" w:rsidRPr="00DF1AC3" w:rsidRDefault="00CE2EBD" w:rsidP="00CE2EB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3</w:t>
            </w:r>
          </w:p>
        </w:tc>
        <w:tc>
          <w:tcPr>
            <w:tcW w:w="4208" w:type="dxa"/>
          </w:tcPr>
          <w:p w:rsidR="00CE2EBD" w:rsidRPr="00DF1AC3" w:rsidRDefault="00CE2EBD" w:rsidP="00CE2EBD">
            <w:pPr>
              <w:spacing w:before="120" w:after="0" w:line="340" w:lineRule="exact"/>
              <w:rPr>
                <w:rFonts w:ascii="Times New Roman" w:hAnsi="Times New Roman" w:cs="Times New Roman"/>
                <w:sz w:val="24"/>
                <w:szCs w:val="24"/>
              </w:rPr>
            </w:pPr>
            <w:r w:rsidRPr="00DF1AC3">
              <w:rPr>
                <w:rFonts w:ascii="Times New Roman" w:hAnsi="Times New Roman" w:cs="Times New Roman"/>
                <w:sz w:val="24"/>
                <w:szCs w:val="24"/>
              </w:rPr>
              <w:t>Bán buôn chuyên doanh khác chưa được phân vào đâu</w:t>
            </w:r>
          </w:p>
        </w:tc>
        <w:tc>
          <w:tcPr>
            <w:tcW w:w="901" w:type="dxa"/>
          </w:tcPr>
          <w:p w:rsidR="00CE2EBD" w:rsidRPr="00DF1AC3" w:rsidRDefault="00CE2EBD" w:rsidP="00CE2EBD">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4679</w:t>
            </w:r>
          </w:p>
        </w:tc>
        <w:tc>
          <w:tcPr>
            <w:tcW w:w="3298" w:type="dxa"/>
          </w:tcPr>
          <w:p w:rsidR="00CE2EBD" w:rsidRPr="00CE2EBD" w:rsidRDefault="00CE2EBD" w:rsidP="00CE2EBD">
            <w:pPr>
              <w:spacing w:before="120" w:after="0" w:line="340" w:lineRule="exact"/>
              <w:jc w:val="both"/>
              <w:rPr>
                <w:rFonts w:ascii="Times New Roman" w:eastAsia="Calibri" w:hAnsi="Times New Roman" w:cs="Times New Roman"/>
                <w:b/>
                <w:sz w:val="24"/>
                <w:szCs w:val="24"/>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2. Bỏ ngành, nghề kinh doanh</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b/>
          <w:sz w:val="28"/>
          <w:szCs w:val="28"/>
        </w:rPr>
        <w:t>sau</w:t>
      </w:r>
      <w:r w:rsidRPr="00CE2EBD">
        <w:rPr>
          <w:rFonts w:ascii="Times New Roman" w:eastAsia="Calibri" w:hAnsi="Times New Roman" w:cs="Times New Roman"/>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CE2E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E2EBD" w:rsidRPr="00CE2EBD" w:rsidTr="00CA011C">
        <w:tc>
          <w:tcPr>
            <w:tcW w:w="810"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STT</w:t>
            </w:r>
          </w:p>
        </w:tc>
        <w:tc>
          <w:tcPr>
            <w:tcW w:w="4435"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 xml:space="preserve">Tên ngành, nghề kinh doanh </w:t>
            </w:r>
          </w:p>
          <w:p w:rsidR="00CE2EBD" w:rsidRPr="00CE2EBD" w:rsidRDefault="00CE2EBD" w:rsidP="00CE2EBD">
            <w:pPr>
              <w:spacing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được bỏ khỏi danh sách đã đăng ký</w:t>
            </w:r>
          </w:p>
        </w:tc>
        <w:tc>
          <w:tcPr>
            <w:tcW w:w="2268"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Calibri" w:hAnsi="Times New Roman" w:cs="Times New Roman"/>
                <w:sz w:val="28"/>
                <w:szCs w:val="28"/>
              </w:rPr>
              <w:t>Mã ngành</w:t>
            </w:r>
          </w:p>
        </w:tc>
        <w:tc>
          <w:tcPr>
            <w:tcW w:w="1701" w:type="dxa"/>
          </w:tcPr>
          <w:p w:rsidR="00CE2EBD" w:rsidRPr="00CE2EBD" w:rsidRDefault="00CE2EBD" w:rsidP="00CE2EBD">
            <w:pPr>
              <w:spacing w:before="120" w:after="0" w:line="340" w:lineRule="exact"/>
              <w:jc w:val="center"/>
              <w:rPr>
                <w:rFonts w:ascii="Times New Roman" w:eastAsia="Calibri" w:hAnsi="Times New Roman" w:cs="Times New Roman"/>
                <w:sz w:val="28"/>
                <w:szCs w:val="28"/>
              </w:rPr>
            </w:pPr>
            <w:r w:rsidRPr="00CE2EBD">
              <w:rPr>
                <w:rFonts w:ascii="Times New Roman" w:eastAsia="Times New Roman" w:hAnsi="Times New Roman" w:cs="Times New Roman"/>
                <w:sz w:val="28"/>
                <w:szCs w:val="28"/>
                <w:lang w:eastAsia="zh-CN"/>
              </w:rPr>
              <w:t>Ghi chú</w:t>
            </w: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kim loại và quặng kim loại</w:t>
            </w:r>
            <w:r w:rsidR="00C101EC">
              <w:rPr>
                <w:rFonts w:ascii="Times New Roman" w:eastAsia="Times New Roman" w:hAnsi="Times New Roman" w:cs="Times New Roman"/>
                <w:iCs/>
                <w:color w:val="212529"/>
                <w:sz w:val="24"/>
                <w:szCs w:val="24"/>
              </w:rPr>
              <w:br/>
            </w:r>
            <w:r w:rsidR="00C101EC" w:rsidRPr="00C101EC">
              <w:rPr>
                <w:rFonts w:ascii="Times New Roman" w:hAnsi="Times New Roman" w:cs="Times New Roman"/>
                <w:sz w:val="24"/>
                <w:szCs w:val="24"/>
              </w:rPr>
              <w:t>Chi tiết: Mua bán ngũ kim</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4662</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2</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vật liệu, thiết bị lắp đặt khác trong xây dựng</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4663</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r w:rsidR="00940B9E" w:rsidRPr="00CE2EBD" w:rsidTr="00CA011C">
        <w:tc>
          <w:tcPr>
            <w:tcW w:w="810" w:type="dxa"/>
          </w:tcPr>
          <w:p w:rsidR="00940B9E" w:rsidRPr="00DF1AC3" w:rsidRDefault="00940B9E" w:rsidP="00940B9E">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3</w:t>
            </w:r>
          </w:p>
        </w:tc>
        <w:tc>
          <w:tcPr>
            <w:tcW w:w="4435" w:type="dxa"/>
          </w:tcPr>
          <w:p w:rsidR="00940B9E" w:rsidRPr="00DF1AC3" w:rsidRDefault="00940B9E" w:rsidP="00940B9E">
            <w:pPr>
              <w:spacing w:after="0" w:line="240" w:lineRule="auto"/>
              <w:rPr>
                <w:rFonts w:ascii="Times New Roman" w:hAnsi="Times New Roman" w:cs="Times New Roman"/>
                <w:sz w:val="24"/>
                <w:szCs w:val="24"/>
              </w:rPr>
            </w:pPr>
            <w:r w:rsidRPr="00DF1AC3">
              <w:rPr>
                <w:rFonts w:ascii="Times New Roman" w:eastAsia="Times New Roman" w:hAnsi="Times New Roman" w:cs="Times New Roman"/>
                <w:iCs/>
                <w:color w:val="212529"/>
                <w:sz w:val="24"/>
                <w:szCs w:val="24"/>
              </w:rPr>
              <w:t>Bán buôn chuyên doanh khác chưa được phân vào đâu</w:t>
            </w:r>
          </w:p>
        </w:tc>
        <w:tc>
          <w:tcPr>
            <w:tcW w:w="2268" w:type="dxa"/>
          </w:tcPr>
          <w:p w:rsidR="00940B9E" w:rsidRPr="00DF1AC3" w:rsidRDefault="00940B9E" w:rsidP="00940B9E">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4669</w:t>
            </w:r>
          </w:p>
        </w:tc>
        <w:tc>
          <w:tcPr>
            <w:tcW w:w="1701" w:type="dxa"/>
          </w:tcPr>
          <w:p w:rsidR="00940B9E" w:rsidRPr="00CE2EBD" w:rsidRDefault="00940B9E" w:rsidP="00940B9E">
            <w:pPr>
              <w:spacing w:before="120" w:after="0" w:line="340" w:lineRule="exact"/>
              <w:jc w:val="both"/>
              <w:rPr>
                <w:rFonts w:ascii="Times New Roman" w:eastAsia="Calibri" w:hAnsi="Times New Roman" w:cs="Times New Roman"/>
                <w:sz w:val="28"/>
                <w:szCs w:val="28"/>
              </w:rPr>
            </w:pPr>
          </w:p>
        </w:tc>
      </w:tr>
    </w:tbl>
    <w:p w:rsidR="00CE2EBD" w:rsidRPr="00CE2EBD" w:rsidRDefault="00CE2EBD" w:rsidP="00CE2EBD">
      <w:pPr>
        <w:spacing w:before="120" w:after="120" w:line="340" w:lineRule="exact"/>
        <w:ind w:firstLine="720"/>
        <w:jc w:val="both"/>
        <w:rPr>
          <w:rFonts w:ascii="Times New Roman" w:eastAsia="Calibri" w:hAnsi="Times New Roman" w:cs="Times New Roman"/>
          <w:sz w:val="28"/>
          <w:szCs w:val="28"/>
        </w:rPr>
      </w:pPr>
      <w:r w:rsidRPr="00CE2EBD">
        <w:rPr>
          <w:rFonts w:ascii="Times New Roman" w:eastAsia="Calibri" w:hAnsi="Times New Roman" w:cs="Times New Roman"/>
          <w:b/>
          <w:sz w:val="28"/>
          <w:szCs w:val="28"/>
        </w:rPr>
        <w:t>3. Sửa đổi chi tiết ngành, nghề kinh doanh sau</w:t>
      </w:r>
      <w:r w:rsidRPr="00CE2EBD">
        <w:rPr>
          <w:rFonts w:ascii="Times New Roman" w:eastAsia="Calibri" w:hAnsi="Times New Roman" w:cs="Times New Roman"/>
          <w:b/>
          <w:i/>
          <w:sz w:val="28"/>
          <w:szCs w:val="28"/>
        </w:rPr>
        <w:t xml:space="preserve"> </w:t>
      </w:r>
      <w:r w:rsidRPr="00CE2EBD">
        <w:rPr>
          <w:rFonts w:ascii="Times New Roman" w:eastAsia="Calibri" w:hAnsi="Times New Roman" w:cs="Times New Roman"/>
          <w:sz w:val="28"/>
          <w:szCs w:val="28"/>
        </w:rPr>
        <w:t>(</w:t>
      </w:r>
      <w:r w:rsidRPr="00CE2E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CE2EBD">
        <w:rPr>
          <w:rFonts w:ascii="Times New Roman" w:eastAsia="Calibri" w:hAnsi="Times New Roman" w:cs="Times New Roman"/>
          <w:sz w:val="28"/>
          <w:szCs w:val="28"/>
        </w:rPr>
        <w:t>):</w:t>
      </w:r>
      <w:r w:rsidR="00940B9E">
        <w:rPr>
          <w:rFonts w:ascii="Times New Roman" w:eastAsia="Calibri" w:hAnsi="Times New Roman" w:cs="Times New Roman"/>
          <w:sz w:val="28"/>
          <w:szCs w:val="28"/>
        </w:rPr>
        <w:t xml:space="preserve"> Không có</w:t>
      </w:r>
    </w:p>
    <w:p w:rsidR="00CE2EBD" w:rsidRPr="00CE2EBD" w:rsidRDefault="00CE2EBD" w:rsidP="00CE2EBD">
      <w:pPr>
        <w:spacing w:before="120" w:after="120" w:line="340" w:lineRule="exact"/>
        <w:ind w:firstLine="720"/>
        <w:jc w:val="both"/>
        <w:rPr>
          <w:rFonts w:ascii="Times New Roman" w:eastAsia="Calibri" w:hAnsi="Times New Roman" w:cs="Times New Roman"/>
          <w:bCs/>
          <w:sz w:val="28"/>
        </w:rPr>
      </w:pPr>
      <w:r w:rsidRPr="00CE2EBD">
        <w:rPr>
          <w:rFonts w:ascii="Times New Roman" w:eastAsia="Calibri" w:hAnsi="Times New Roman" w:cs="Times New Roman"/>
          <w:sz w:val="20"/>
          <w:szCs w:val="20"/>
        </w:rPr>
        <w:t xml:space="preserve"> </w:t>
      </w:r>
      <w:r w:rsidRPr="00CE2E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b/>
          <w:sz w:val="28"/>
        </w:rPr>
        <w:t>Lưu ý:</w:t>
      </w:r>
      <w:r w:rsidRPr="00CE2EBD">
        <w:rPr>
          <w:rFonts w:ascii="Times New Roman" w:eastAsia="Calibri" w:hAnsi="Times New Roman" w:cs="Times New Roman"/>
          <w:sz w:val="28"/>
        </w:rPr>
        <w:t xml:space="preserve"> </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lastRenderedPageBreak/>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E2EBD" w:rsidRPr="00CE2EBD"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E2EBD" w:rsidRPr="00CE2EBD" w:rsidDel="00AB575C" w:rsidRDefault="00CE2EBD" w:rsidP="00CE2EBD">
      <w:pPr>
        <w:spacing w:before="120" w:after="120" w:line="340" w:lineRule="exact"/>
        <w:ind w:firstLine="720"/>
        <w:jc w:val="both"/>
        <w:rPr>
          <w:rFonts w:ascii="Times New Roman" w:eastAsia="Calibri" w:hAnsi="Times New Roman" w:cs="Times New Roman"/>
          <w:sz w:val="28"/>
        </w:rPr>
      </w:pPr>
      <w:r w:rsidRPr="00CE2E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CE2EBD" w:rsidRPr="00CE2EBD" w:rsidRDefault="00CE2EBD" w:rsidP="00CE2EBD">
      <w:pPr>
        <w:spacing w:before="120" w:after="240" w:line="276" w:lineRule="auto"/>
        <w:ind w:firstLine="709"/>
        <w:jc w:val="both"/>
        <w:rPr>
          <w:rFonts w:ascii="Times New Roman" w:eastAsia="Times New Roman" w:hAnsi="Times New Roman" w:cs="Times New Roman"/>
          <w:sz w:val="28"/>
          <w:szCs w:val="28"/>
        </w:rPr>
      </w:pPr>
    </w:p>
    <w:p w:rsidR="00BE4786" w:rsidRDefault="00E9320B"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BE4786" w:rsidRPr="00AE21EE" w:rsidRDefault="00BE4786" w:rsidP="00AE21E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eastAsia="x-none"/>
        </w:rPr>
      </w:pPr>
      <w:r w:rsidRPr="00AE21EE">
        <w:rPr>
          <w:rFonts w:ascii="Times New Roman" w:eastAsia="Times New Roman" w:hAnsi="Times New Roman" w:cs="Times New Roman"/>
          <w:bCs/>
          <w:noProof/>
          <w:sz w:val="28"/>
          <w:szCs w:val="28"/>
          <w:lang w:eastAsia="x-none"/>
        </w:rPr>
        <w:t>Địa chỉ liên lạc của bà LÊ THỊ MỘNG THU thay đổi do cập sáp nhập tỉnh thành: Tổ 3, ấp Suối Sâu, Xã Bắc Tân Uyên, thành phố Hồ Chí Minh, Việt Nam</w:t>
      </w:r>
    </w:p>
    <w:p w:rsidR="00AE21EE"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2D65C2" w:rsidRPr="002D65C2">
        <w:rPr>
          <w:rFonts w:ascii="Times New Roman" w:eastAsia="Times New Roman" w:hAnsi="Times New Roman"/>
          <w:b/>
          <w:bCs/>
          <w:color w:val="000000" w:themeColor="text1"/>
          <w:sz w:val="26"/>
          <w:szCs w:val="26"/>
        </w:rPr>
        <w:t>LÊ THỊ MỘNG THU</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84FE9" w:rsidRDefault="00D84FE9" w:rsidP="007E5659">
      <w:pPr>
        <w:spacing w:after="0" w:line="240" w:lineRule="auto"/>
      </w:pPr>
      <w:r>
        <w:separator/>
      </w:r>
    </w:p>
  </w:endnote>
  <w:endnote w:type="continuationSeparator" w:id="0">
    <w:p w:rsidR="00D84FE9" w:rsidRDefault="00D84FE9"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84FE9" w:rsidRDefault="00D84FE9" w:rsidP="007E5659">
      <w:pPr>
        <w:spacing w:after="0" w:line="240" w:lineRule="auto"/>
      </w:pPr>
      <w:r>
        <w:separator/>
      </w:r>
    </w:p>
  </w:footnote>
  <w:footnote w:type="continuationSeparator" w:id="0">
    <w:p w:rsidR="00D84FE9" w:rsidRDefault="00D84FE9"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CE2EBD" w:rsidRPr="00457E55" w:rsidRDefault="00CE2EBD" w:rsidP="00CE2EB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E2EBD" w:rsidRPr="00457E55" w:rsidRDefault="00CE2EBD" w:rsidP="00CE2EBD">
      <w:pPr>
        <w:pStyle w:val="FootnoteText"/>
        <w:jc w:val="both"/>
        <w:rPr>
          <w:spacing w:val="-10"/>
        </w:rPr>
      </w:pPr>
      <w:r w:rsidRPr="00457E55">
        <w:rPr>
          <w:spacing w:val="-10"/>
        </w:rPr>
        <w:t xml:space="preserve">- Các ngành, nghề cấm đầu tư kinh doanh quy định tại Điều 6 Luật Đầu tư; </w:t>
      </w:r>
    </w:p>
    <w:p w:rsidR="00CE2EBD" w:rsidRPr="00457E55" w:rsidRDefault="00CE2EBD" w:rsidP="00CE2EB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122A72"/>
    <w:rsid w:val="00146BE9"/>
    <w:rsid w:val="00152B90"/>
    <w:rsid w:val="00153FB1"/>
    <w:rsid w:val="00173A87"/>
    <w:rsid w:val="00184452"/>
    <w:rsid w:val="001C73A7"/>
    <w:rsid w:val="001D5F61"/>
    <w:rsid w:val="001E5143"/>
    <w:rsid w:val="001F5938"/>
    <w:rsid w:val="0020464A"/>
    <w:rsid w:val="00272A50"/>
    <w:rsid w:val="002D65C2"/>
    <w:rsid w:val="0037563D"/>
    <w:rsid w:val="003A78B4"/>
    <w:rsid w:val="003C0705"/>
    <w:rsid w:val="003D33A6"/>
    <w:rsid w:val="00411309"/>
    <w:rsid w:val="00427ABA"/>
    <w:rsid w:val="00436B01"/>
    <w:rsid w:val="004D1C4A"/>
    <w:rsid w:val="004F06E4"/>
    <w:rsid w:val="00520220"/>
    <w:rsid w:val="005442F8"/>
    <w:rsid w:val="00560BDA"/>
    <w:rsid w:val="005660AA"/>
    <w:rsid w:val="005725E4"/>
    <w:rsid w:val="005A090F"/>
    <w:rsid w:val="005B196A"/>
    <w:rsid w:val="005F0A57"/>
    <w:rsid w:val="005F2093"/>
    <w:rsid w:val="00623E3C"/>
    <w:rsid w:val="00627959"/>
    <w:rsid w:val="00642D81"/>
    <w:rsid w:val="00647A13"/>
    <w:rsid w:val="00654B99"/>
    <w:rsid w:val="00655D89"/>
    <w:rsid w:val="006828C2"/>
    <w:rsid w:val="006B3D19"/>
    <w:rsid w:val="006C2210"/>
    <w:rsid w:val="006C42C0"/>
    <w:rsid w:val="006C5E18"/>
    <w:rsid w:val="00704D83"/>
    <w:rsid w:val="00707ECA"/>
    <w:rsid w:val="007105E6"/>
    <w:rsid w:val="007447A1"/>
    <w:rsid w:val="007E55A5"/>
    <w:rsid w:val="007E5659"/>
    <w:rsid w:val="00814A12"/>
    <w:rsid w:val="008937A1"/>
    <w:rsid w:val="008A5C62"/>
    <w:rsid w:val="008F3E37"/>
    <w:rsid w:val="008F494E"/>
    <w:rsid w:val="008F6790"/>
    <w:rsid w:val="00907750"/>
    <w:rsid w:val="00940B9E"/>
    <w:rsid w:val="00A30EE3"/>
    <w:rsid w:val="00A65AFA"/>
    <w:rsid w:val="00A81BDD"/>
    <w:rsid w:val="00AB282A"/>
    <w:rsid w:val="00AE21EE"/>
    <w:rsid w:val="00AF590C"/>
    <w:rsid w:val="00B12758"/>
    <w:rsid w:val="00B41ABE"/>
    <w:rsid w:val="00B537AE"/>
    <w:rsid w:val="00B70BAE"/>
    <w:rsid w:val="00B774BF"/>
    <w:rsid w:val="00B77CEC"/>
    <w:rsid w:val="00BD56C4"/>
    <w:rsid w:val="00BD7F60"/>
    <w:rsid w:val="00BE4786"/>
    <w:rsid w:val="00C101EC"/>
    <w:rsid w:val="00C1218F"/>
    <w:rsid w:val="00C65DD2"/>
    <w:rsid w:val="00CA7816"/>
    <w:rsid w:val="00CD2AE1"/>
    <w:rsid w:val="00CD483D"/>
    <w:rsid w:val="00CE2EBD"/>
    <w:rsid w:val="00CF1165"/>
    <w:rsid w:val="00D00ABF"/>
    <w:rsid w:val="00D8469B"/>
    <w:rsid w:val="00D84FE9"/>
    <w:rsid w:val="00D90CEC"/>
    <w:rsid w:val="00D96CD9"/>
    <w:rsid w:val="00DA25C6"/>
    <w:rsid w:val="00DA3B88"/>
    <w:rsid w:val="00DD47D0"/>
    <w:rsid w:val="00E44727"/>
    <w:rsid w:val="00E9320B"/>
    <w:rsid w:val="00EB05B0"/>
    <w:rsid w:val="00F31D62"/>
    <w:rsid w:val="00F518FE"/>
    <w:rsid w:val="00F73BF7"/>
    <w:rsid w:val="00F9754B"/>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9</Pages>
  <Words>1570</Words>
  <Characters>8951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85</cp:revision>
  <dcterms:created xsi:type="dcterms:W3CDTF">2025-07-14T03:10:00Z</dcterms:created>
  <dcterms:modified xsi:type="dcterms:W3CDTF">2025-12-18T07:50:00Z</dcterms:modified>
</cp:coreProperties>
</file>