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49" w:rsidRPr="00823249" w:rsidRDefault="00823249" w:rsidP="00823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3249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823249" w:rsidRPr="00823249" w:rsidRDefault="00823249" w:rsidP="00823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3249" w:rsidRPr="00823249" w:rsidRDefault="00823249" w:rsidP="00823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0316360601 </w:t>
      </w:r>
    </w:p>
    <w:p w:rsidR="00823249" w:rsidRPr="00823249" w:rsidRDefault="00823249" w:rsidP="00823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ngày 03 tháng 07 năm 2020 </w:t>
      </w:r>
    </w:p>
    <w:p w:rsidR="00823249" w:rsidRPr="00823249" w:rsidRDefault="00823249" w:rsidP="00823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3, ngày 12 tháng 07 năm 2023 </w:t>
      </w:r>
    </w:p>
    <w:p w:rsidR="00823249" w:rsidRPr="00823249" w:rsidRDefault="00823249" w:rsidP="00823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3249" w:rsidRPr="00823249" w:rsidRDefault="00823249" w:rsidP="00823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823249" w:rsidRPr="00823249" w:rsidRDefault="00823249" w:rsidP="008232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CÔNG TY TNHH MERCURY CONSULTANT </w:t>
      </w:r>
    </w:p>
    <w:p w:rsidR="00823249" w:rsidRPr="00823249" w:rsidRDefault="00823249" w:rsidP="008232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MERCURY CONSULTANT COMPANY LIMITED </w:t>
      </w:r>
    </w:p>
    <w:p w:rsidR="00823249" w:rsidRPr="00823249" w:rsidRDefault="00823249" w:rsidP="008232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MERCURY CONSULTANT </w:t>
      </w:r>
    </w:p>
    <w:p w:rsidR="00823249" w:rsidRPr="00823249" w:rsidRDefault="00823249" w:rsidP="00823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823249" w:rsidRDefault="00823249" w:rsidP="008232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32 Xô Viết Nghệ Tĩnh, Phường 19, Quận Bình Thạnh, Thành phố Hồ Chí Minh, Việt Nam </w:t>
      </w:r>
    </w:p>
    <w:p w:rsidR="0097163D" w:rsidRPr="00823249" w:rsidRDefault="0097163D" w:rsidP="00971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sau cập nhật: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163D">
        <w:rPr>
          <w:rFonts w:ascii="Times New Roman" w:eastAsia="Times New Roman" w:hAnsi="Times New Roman" w:cs="Times New Roman"/>
          <w:sz w:val="24"/>
          <w:szCs w:val="24"/>
        </w:rPr>
        <w:t>Ô G16.27, Khu Suncasa, VSIP 2A, Phường Bình Dương, Thành phố Hồ Chí Minh</w:t>
      </w:r>
      <w:r w:rsidR="00023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23901" w:rsidRPr="00823249">
        <w:rPr>
          <w:rFonts w:ascii="Times New Roman" w:eastAsia="Times New Roman" w:hAnsi="Times New Roman" w:cs="Times New Roman"/>
          <w:sz w:val="24"/>
          <w:szCs w:val="24"/>
        </w:rPr>
        <w:t>Việt Nam</w:t>
      </w:r>
      <w:bookmarkStart w:id="0" w:name="_GoBack"/>
      <w:bookmarkEnd w:id="0"/>
    </w:p>
    <w:p w:rsidR="00823249" w:rsidRPr="00823249" w:rsidRDefault="00823249" w:rsidP="008232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0393658999 </w:t>
      </w:r>
    </w:p>
    <w:p w:rsidR="00823249" w:rsidRPr="00823249" w:rsidRDefault="00823249" w:rsidP="00724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4F32" w:rsidRPr="00724F32">
        <w:rPr>
          <w:rFonts w:ascii="Times New Roman" w:eastAsia="Times New Roman" w:hAnsi="Times New Roman" w:cs="Times New Roman"/>
          <w:sz w:val="24"/>
          <w:szCs w:val="24"/>
        </w:rPr>
        <w:t>congtymecuryconsultant@gmail.com</w:t>
      </w:r>
    </w:p>
    <w:p w:rsidR="00823249" w:rsidRPr="00823249" w:rsidRDefault="00823249" w:rsidP="008232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Fax: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[Trống] </w:t>
      </w:r>
    </w:p>
    <w:p w:rsidR="00823249" w:rsidRPr="00823249" w:rsidRDefault="00823249" w:rsidP="008232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[Trống] </w:t>
      </w:r>
    </w:p>
    <w:p w:rsidR="00823249" w:rsidRPr="00823249" w:rsidRDefault="00823249" w:rsidP="00823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823249" w:rsidRPr="00823249" w:rsidRDefault="00823249" w:rsidP="008232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466.000.000 đồng </w:t>
      </w:r>
    </w:p>
    <w:p w:rsidR="00823249" w:rsidRPr="00823249" w:rsidRDefault="00823249" w:rsidP="008232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Bốn trăm sáu mươi sáu triệu đồng </w:t>
      </w:r>
    </w:p>
    <w:p w:rsidR="00823249" w:rsidRPr="00823249" w:rsidRDefault="00823249" w:rsidP="00823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249">
        <w:rPr>
          <w:rFonts w:ascii="Times New Roman" w:eastAsia="Times New Roman" w:hAnsi="Times New Roman" w:cs="Times New Roman"/>
          <w:b/>
          <w:bCs/>
          <w:sz w:val="27"/>
          <w:szCs w:val="27"/>
        </w:rPr>
        <w:t>4. Thông tin về chủ sở hữu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LIU, YU-TIEN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31/05/1970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Trung Quốc (Đài Loan)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Hộ chiếu nước ngoài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361457667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04/02/2023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Bộ ngoại giao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No. 71, Renchun Lane Renwu Township Kaohsiung County 814, Trung Quốc (Đài Loan) </w:t>
      </w:r>
    </w:p>
    <w:p w:rsidR="00823249" w:rsidRPr="00823249" w:rsidRDefault="00823249" w:rsidP="008232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Địa chỉ liên lạc: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Thửa đất số 935, tờ bản đồ số 6, Phường Hoà Phú, Thành phố Thủ Dầu Một, Tỉnh Bình Dương, Việt Nam </w:t>
      </w:r>
    </w:p>
    <w:p w:rsidR="00823249" w:rsidRPr="00823249" w:rsidRDefault="00823249" w:rsidP="00823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LIU, YU-TIEN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31/05/1970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Trung Quốc (Đài Loan)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Hộ chiếu nước ngoài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361457667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04/02/2023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Bộ ngoại giao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No. 71, Renchun Lane Renwu Township Kaohsiung County 814, Trung Quốc (Đài Loan) </w:t>
      </w:r>
    </w:p>
    <w:p w:rsidR="00823249" w:rsidRPr="00823249" w:rsidRDefault="00823249" w:rsidP="008232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249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823249">
        <w:rPr>
          <w:rFonts w:ascii="Times New Roman" w:eastAsia="Times New Roman" w:hAnsi="Times New Roman" w:cs="Times New Roman"/>
          <w:sz w:val="24"/>
          <w:szCs w:val="24"/>
        </w:rPr>
        <w:t xml:space="preserve"> Thửa đất số 935, tờ bản đồ số 6, Phường Hoà Phú, Thành phố Thủ Dầu Một, Tỉnh Bình Dương, Việt Nam</w:t>
      </w:r>
    </w:p>
    <w:p w:rsidR="002E0FA7" w:rsidRDefault="002E0FA7"/>
    <w:sectPr w:rsidR="002E0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3C4B"/>
    <w:multiLevelType w:val="multilevel"/>
    <w:tmpl w:val="786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CDC"/>
    <w:multiLevelType w:val="multilevel"/>
    <w:tmpl w:val="96E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6224"/>
    <w:multiLevelType w:val="multilevel"/>
    <w:tmpl w:val="7F8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5B80"/>
    <w:multiLevelType w:val="multilevel"/>
    <w:tmpl w:val="F4A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F2B"/>
    <w:multiLevelType w:val="multilevel"/>
    <w:tmpl w:val="63E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C4CDD"/>
    <w:multiLevelType w:val="multilevel"/>
    <w:tmpl w:val="E37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71C"/>
    <w:rsid w:val="00023901"/>
    <w:rsid w:val="002E0FA7"/>
    <w:rsid w:val="00724F32"/>
    <w:rsid w:val="00823249"/>
    <w:rsid w:val="0097163D"/>
    <w:rsid w:val="00E9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4ADE"/>
  <w15:chartTrackingRefBased/>
  <w15:docId w15:val="{FD5C2873-90BE-454F-B033-A679754F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3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3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2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32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1">
    <w:name w:val="citation-121"/>
    <w:basedOn w:val="DefaultParagraphFont"/>
    <w:rsid w:val="00823249"/>
  </w:style>
  <w:style w:type="character" w:customStyle="1" w:styleId="citation-120">
    <w:name w:val="citation-120"/>
    <w:basedOn w:val="DefaultParagraphFont"/>
    <w:rsid w:val="00823249"/>
  </w:style>
  <w:style w:type="character" w:customStyle="1" w:styleId="citation-119">
    <w:name w:val="citation-119"/>
    <w:basedOn w:val="DefaultParagraphFont"/>
    <w:rsid w:val="00823249"/>
  </w:style>
  <w:style w:type="character" w:customStyle="1" w:styleId="citation-118">
    <w:name w:val="citation-118"/>
    <w:basedOn w:val="DefaultParagraphFont"/>
    <w:rsid w:val="00823249"/>
  </w:style>
  <w:style w:type="character" w:customStyle="1" w:styleId="citation-117">
    <w:name w:val="citation-117"/>
    <w:basedOn w:val="DefaultParagraphFont"/>
    <w:rsid w:val="00823249"/>
  </w:style>
  <w:style w:type="character" w:customStyle="1" w:styleId="citation-116">
    <w:name w:val="citation-116"/>
    <w:basedOn w:val="DefaultParagraphFont"/>
    <w:rsid w:val="00823249"/>
  </w:style>
  <w:style w:type="character" w:customStyle="1" w:styleId="citation-115">
    <w:name w:val="citation-115"/>
    <w:basedOn w:val="DefaultParagraphFont"/>
    <w:rsid w:val="00823249"/>
  </w:style>
  <w:style w:type="character" w:customStyle="1" w:styleId="citation-114">
    <w:name w:val="citation-114"/>
    <w:basedOn w:val="DefaultParagraphFont"/>
    <w:rsid w:val="00823249"/>
  </w:style>
  <w:style w:type="character" w:customStyle="1" w:styleId="citation-113">
    <w:name w:val="citation-113"/>
    <w:basedOn w:val="DefaultParagraphFont"/>
    <w:rsid w:val="00823249"/>
  </w:style>
  <w:style w:type="character" w:customStyle="1" w:styleId="citation-112">
    <w:name w:val="citation-112"/>
    <w:basedOn w:val="DefaultParagraphFont"/>
    <w:rsid w:val="00823249"/>
  </w:style>
  <w:style w:type="character" w:customStyle="1" w:styleId="citation-111">
    <w:name w:val="citation-111"/>
    <w:basedOn w:val="DefaultParagraphFont"/>
    <w:rsid w:val="00823249"/>
  </w:style>
  <w:style w:type="character" w:customStyle="1" w:styleId="citation-110">
    <w:name w:val="citation-110"/>
    <w:basedOn w:val="DefaultParagraphFont"/>
    <w:rsid w:val="00823249"/>
  </w:style>
  <w:style w:type="character" w:customStyle="1" w:styleId="citation-109">
    <w:name w:val="citation-109"/>
    <w:basedOn w:val="DefaultParagraphFont"/>
    <w:rsid w:val="00823249"/>
  </w:style>
  <w:style w:type="character" w:customStyle="1" w:styleId="citation-108">
    <w:name w:val="citation-108"/>
    <w:basedOn w:val="DefaultParagraphFont"/>
    <w:rsid w:val="00823249"/>
  </w:style>
  <w:style w:type="character" w:customStyle="1" w:styleId="citation-107">
    <w:name w:val="citation-107"/>
    <w:basedOn w:val="DefaultParagraphFont"/>
    <w:rsid w:val="00823249"/>
  </w:style>
  <w:style w:type="character" w:customStyle="1" w:styleId="citation-106">
    <w:name w:val="citation-106"/>
    <w:basedOn w:val="DefaultParagraphFont"/>
    <w:rsid w:val="00823249"/>
  </w:style>
  <w:style w:type="character" w:customStyle="1" w:styleId="citation-105">
    <w:name w:val="citation-105"/>
    <w:basedOn w:val="DefaultParagraphFont"/>
    <w:rsid w:val="00823249"/>
  </w:style>
  <w:style w:type="character" w:customStyle="1" w:styleId="citation-104">
    <w:name w:val="citation-104"/>
    <w:basedOn w:val="DefaultParagraphFont"/>
    <w:rsid w:val="00823249"/>
  </w:style>
  <w:style w:type="character" w:customStyle="1" w:styleId="citation-103">
    <w:name w:val="citation-103"/>
    <w:basedOn w:val="DefaultParagraphFont"/>
    <w:rsid w:val="00823249"/>
  </w:style>
  <w:style w:type="character" w:customStyle="1" w:styleId="citation-102">
    <w:name w:val="citation-102"/>
    <w:basedOn w:val="DefaultParagraphFont"/>
    <w:rsid w:val="00823249"/>
  </w:style>
  <w:style w:type="character" w:customStyle="1" w:styleId="citation-101">
    <w:name w:val="citation-101"/>
    <w:basedOn w:val="DefaultParagraphFont"/>
    <w:rsid w:val="00823249"/>
  </w:style>
  <w:style w:type="character" w:customStyle="1" w:styleId="citation-100">
    <w:name w:val="citation-100"/>
    <w:basedOn w:val="DefaultParagraphFont"/>
    <w:rsid w:val="00823249"/>
  </w:style>
  <w:style w:type="character" w:customStyle="1" w:styleId="citation-99">
    <w:name w:val="citation-99"/>
    <w:basedOn w:val="DefaultParagraphFont"/>
    <w:rsid w:val="00823249"/>
  </w:style>
  <w:style w:type="character" w:customStyle="1" w:styleId="citation-98">
    <w:name w:val="citation-98"/>
    <w:basedOn w:val="DefaultParagraphFont"/>
    <w:rsid w:val="00823249"/>
  </w:style>
  <w:style w:type="character" w:customStyle="1" w:styleId="citation-97">
    <w:name w:val="citation-97"/>
    <w:basedOn w:val="DefaultParagraphFont"/>
    <w:rsid w:val="00823249"/>
  </w:style>
  <w:style w:type="character" w:customStyle="1" w:styleId="citation-96">
    <w:name w:val="citation-96"/>
    <w:basedOn w:val="DefaultParagraphFont"/>
    <w:rsid w:val="00823249"/>
  </w:style>
  <w:style w:type="character" w:customStyle="1" w:styleId="citation-95">
    <w:name w:val="citation-95"/>
    <w:basedOn w:val="DefaultParagraphFont"/>
    <w:rsid w:val="00823249"/>
  </w:style>
  <w:style w:type="character" w:customStyle="1" w:styleId="citation-94">
    <w:name w:val="citation-94"/>
    <w:basedOn w:val="DefaultParagraphFont"/>
    <w:rsid w:val="00823249"/>
  </w:style>
  <w:style w:type="character" w:customStyle="1" w:styleId="citation-93">
    <w:name w:val="citation-93"/>
    <w:basedOn w:val="DefaultParagraphFont"/>
    <w:rsid w:val="00823249"/>
  </w:style>
  <w:style w:type="character" w:customStyle="1" w:styleId="citation-92">
    <w:name w:val="citation-92"/>
    <w:basedOn w:val="DefaultParagraphFont"/>
    <w:rsid w:val="00823249"/>
  </w:style>
  <w:style w:type="character" w:customStyle="1" w:styleId="citation-91">
    <w:name w:val="citation-91"/>
    <w:basedOn w:val="DefaultParagraphFont"/>
    <w:rsid w:val="00823249"/>
  </w:style>
  <w:style w:type="character" w:customStyle="1" w:styleId="citation-90">
    <w:name w:val="citation-90"/>
    <w:basedOn w:val="DefaultParagraphFont"/>
    <w:rsid w:val="00823249"/>
  </w:style>
  <w:style w:type="character" w:customStyle="1" w:styleId="citation-89">
    <w:name w:val="citation-89"/>
    <w:basedOn w:val="DefaultParagraphFont"/>
    <w:rsid w:val="00823249"/>
  </w:style>
  <w:style w:type="character" w:customStyle="1" w:styleId="citation-88">
    <w:name w:val="citation-88"/>
    <w:basedOn w:val="DefaultParagraphFont"/>
    <w:rsid w:val="00823249"/>
  </w:style>
  <w:style w:type="character" w:customStyle="1" w:styleId="citation-87">
    <w:name w:val="citation-87"/>
    <w:basedOn w:val="DefaultParagraphFont"/>
    <w:rsid w:val="00823249"/>
  </w:style>
  <w:style w:type="character" w:customStyle="1" w:styleId="citation-86">
    <w:name w:val="citation-86"/>
    <w:basedOn w:val="DefaultParagraphFont"/>
    <w:rsid w:val="00823249"/>
  </w:style>
  <w:style w:type="character" w:customStyle="1" w:styleId="citation-85">
    <w:name w:val="citation-85"/>
    <w:basedOn w:val="DefaultParagraphFont"/>
    <w:rsid w:val="00823249"/>
  </w:style>
  <w:style w:type="character" w:customStyle="1" w:styleId="citation-84">
    <w:name w:val="citation-84"/>
    <w:basedOn w:val="DefaultParagraphFont"/>
    <w:rsid w:val="00823249"/>
  </w:style>
  <w:style w:type="character" w:customStyle="1" w:styleId="citation-83">
    <w:name w:val="citation-83"/>
    <w:basedOn w:val="DefaultParagraphFont"/>
    <w:rsid w:val="00823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3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5</cp:revision>
  <dcterms:created xsi:type="dcterms:W3CDTF">2026-05-15T01:23:00Z</dcterms:created>
  <dcterms:modified xsi:type="dcterms:W3CDTF">2026-05-15T01:41:00Z</dcterms:modified>
</cp:coreProperties>
</file>