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before="0"/>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 xml:space="preserve">CÔNG TY TNHH SX TM DV LAN NGUYỄN</w:t>
            </w:r>
          </w:p>
          <w:p w14:paraId="52707AE3"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 xml:space="preserve">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 xml:space="preserve">27 tháng 09 năm 2026</w:t>
            </w:r>
            <w:r w:rsidR="00540CE3">
              <w:rPr>
                <w:rFonts w:ascii="Times New Roman" w:eastAsia="Times New Roman" w:hAnsi="Times New Roman" w:cs="Times New Roman"/>
                <w:i/>
                <w:iCs/>
                <w:shd w:val="clear" w:color="auto" w:fill="FFFFFF"/>
              </w:rPr>
              <w:t xml:space="preserve"/>
            </w:r>
            <w:r w:rsidR="004532CC">
              <w:rPr>
                <w:rFonts w:ascii="Times New Roman" w:eastAsia="Times New Roman" w:hAnsi="Times New Roman" w:cs="Times New Roman"/>
                <w:i/>
                <w:iCs/>
                <w:shd w:val="clear" w:color="auto" w:fill="FFFFFF"/>
              </w:rPr>
              <w:t xml:space="preserve"/>
            </w:r>
            <w:r w:rsidR="00540CE3">
              <w:rPr>
                <w:rFonts w:ascii="Times New Roman" w:eastAsia="Times New Roman" w:hAnsi="Times New Roman" w:cs="Times New Roman"/>
                <w:i/>
                <w:iCs/>
                <w:shd w:val="clear" w:color="auto" w:fill="FFFFFF"/>
              </w:rPr>
              <w:t xml:space="preserve"/>
            </w:r>
          </w:p>
        </w:tc>
      </w:tr>
    </w:tbl>
    <w:p w14:paraId="61563BBC"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before="0"/>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before="0"/>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 xml:space="preserve">CÔNG TY TNHH SX TM DV LAN NGUYỄN</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before="0"/>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before="0"/>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before="0"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 xml:space="preserve">CÔNG TY TNHH SX TM DV LAN NGUYỄN</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3703045384 </w:t>
      </w:r>
      <w:r w:rsidRPr="00E70DE4">
        <w:rPr>
          <w:rFonts w:ascii="Times New Roman" w:hAnsi="Times New Roman" w:cs="Times New Roman"/>
          <w:sz w:val="26"/>
          <w:szCs w:val="26"/>
        </w:rPr>
        <w:t xml:space="preserve">do Phòng Đăng ký kinh doanh – Sở Kế hoạch và Đầu tư tỉnh Bình Dương cấp, đăng ký lần đầu ngày 17 tháng 03 năm 2022.</w:t>
      </w:r>
      <w:r w:rsidR="001A3C97">
        <w:rPr>
          <w:rFonts w:ascii="Times New Roman" w:hAnsi="Times New Roman" w:cs="Times New Roman"/>
          <w:sz w:val="26"/>
          <w:szCs w:val="26"/>
        </w:rPr>
        <w:t xml:space="preserve"/>
      </w:r>
      <w:r w:rsidR="00BF7B41">
        <w:rPr>
          <w:rFonts w:ascii="Times New Roman" w:hAnsi="Times New Roman" w:cs="Times New Roman"/>
          <w:sz w:val="26"/>
          <w:szCs w:val="26"/>
        </w:rPr>
        <w:t xml:space="preserve"/>
      </w:r>
      <w:r w:rsidR="009A15BE">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00665F78">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Pr="00E70DE4">
        <w:rPr>
          <w:rFonts w:ascii="Times New Roman" w:hAnsi="Times New Roman" w:cs="Times New Roman"/>
          <w:sz w:val="26"/>
          <w:szCs w:val="26"/>
        </w:rPr>
        <w:t xml:space="preserve"/>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 xml:space="preserve">Số T6/26A đường Mỹ Phước Tân Vạn, Khu phố Bình Thuận 2, Phường Thuận Giao, TP Hồ Chí Minh, Việt Nam</w:t>
      </w:r>
      <w:r w:rsidR="00876A7E">
        <w:rPr>
          <w:rFonts w:ascii="Times New Roman" w:hAnsi="Times New Roman" w:cs="Times New Roman"/>
          <w:color w:val="000000"/>
          <w:sz w:val="24"/>
          <w:szCs w:val="24"/>
          <w:lang w:eastAsia="zh-CN"/>
        </w:rPr>
        <w:t xml:space="preserve"/>
      </w:r>
      <w:r w:rsidR="00876A7E" w:rsidRPr="00616644">
        <w:rPr>
          <w:rFonts w:ascii="Times New Roman" w:hAnsi="Times New Roman" w:cs="Times New Roman"/>
          <w:color w:val="000000"/>
          <w:sz w:val="24"/>
          <w:szCs w:val="24"/>
          <w:lang w:eastAsia="zh-CN"/>
        </w:rPr>
        <w:t xml:space="preserve"/>
      </w:r>
    </w:p>
    <w:p w14:paraId="5E505E9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bà</w:t>
      </w:r>
      <w:r w:rsidR="005C7D50">
        <w:rPr>
          <w:rFonts w:ascii="Times New Roman" w:hAnsi="Times New Roman" w:cs="Times New Roman"/>
          <w:sz w:val="26"/>
          <w:szCs w:val="26"/>
        </w:rPr>
        <w:t xml:space="preserve"/>
      </w:r>
      <w:r w:rsidRPr="00E70DE4">
        <w:rPr>
          <w:rFonts w:ascii="Times New Roman" w:hAnsi="Times New Roman" w:cs="Times New Roman"/>
          <w:sz w:val="26"/>
          <w:szCs w:val="26"/>
        </w:rPr>
        <w:t xml:space="preserve"> </w:t>
      </w:r>
      <w:r w:rsidR="00335778" w:rsidRPr="00C002DA">
        <w:rPr>
          <w:rFonts w:ascii="Times New Roman" w:eastAsia="Times New Roman" w:hAnsi="Times New Roman" w:cs="Times New Roman"/>
          <w:b/>
          <w:bCs/>
          <w:color w:val="000000"/>
          <w:sz w:val="26"/>
          <w:szCs w:val="26"/>
          <w:lang w:val="sv-SE"/>
        </w:rPr>
        <w:t xml:space="preserve">NGUYỄN NGỌC LAN</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100" w:lineRule="exact" w:before="0"/>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100" w:lineRule="exact" w:before="0"/>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before="0"/>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before="0"/>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before="0"/>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 xml:space="preserve">NGUYỄN NGỌC LAN</w:t>
            </w:r>
          </w:p>
        </w:tc>
      </w:tr>
    </w:tbl>
    <w:p w14:paraId="6043AE54" w14:textId="77777777" w:rsidR="00CC0757" w:rsidRPr="00E70DE4" w:rsidRDefault="00CC0757" w:rsidP="00110097">
      <w:pPr>
        <w:spacing w:before="0" w:after="0" w:line="100" w:lineRule="exact"/>
        <w:rPr>
          <w:rFonts w:ascii="Times New Roman" w:hAnsi="Times New Roman" w:cs="Times New Roman"/>
          <w:sz w:val="26"/>
          <w:szCs w:val="26"/>
        </w:rPr>
      </w:pPr>
    </w:p>
    <w:sectPr w:rsidR="00CC0757" w:rsidRPr="00E70DE4"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17A20-D1B5-4832-A0D1-7BA586B8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48</cp:revision>
  <dcterms:created xsi:type="dcterms:W3CDTF">2025-11-03T08:10:00Z</dcterms:created>
  <dcterms:modified xsi:type="dcterms:W3CDTF">2026-08-20T01:08:00Z</dcterms:modified>
  <cp:category/>
</cp:coreProperties>
</file>