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Default="00197CFD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TNHH TỦ BẾP ĐỨC THỊNH</w:t>
            </w:r>
          </w:p>
          <w:p w:rsidR="00C24A58" w:rsidRPr="00901248" w:rsidRDefault="001418C2" w:rsidP="00826921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826921">
              <w:rPr>
                <w:rFonts w:ascii="Times New Roman" w:eastAsia="Times New Roman" w:hAnsi="Times New Roman" w:cs="Times New Roman"/>
                <w:sz w:val="28"/>
                <w:szCs w:val="28"/>
              </w:rPr>
              <w:t>TDDC</w:t>
            </w:r>
          </w:p>
        </w:tc>
        <w:tc>
          <w:tcPr>
            <w:tcW w:w="3169" w:type="pct"/>
            <w:vAlign w:val="center"/>
            <w:hideMark/>
          </w:tcPr>
          <w:p w:rsidR="00C24A58" w:rsidRPr="00901248" w:rsidRDefault="00C24A58" w:rsidP="0002487E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 lập – Tự do – Hạnh phúc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-------------------------------------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  </w:t>
            </w:r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Tp.Hồ Chí Minh, ngày </w:t>
            </w:r>
            <w:r w:rsidR="0002487E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17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tháng </w:t>
            </w:r>
            <w:r w:rsidR="00C22B7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1</w:t>
            </w:r>
            <w:r w:rsidR="00F159AE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1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năm </w:t>
            </w:r>
            <w:r w:rsidR="00796D89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2025</w:t>
            </w:r>
          </w:p>
        </w:tc>
      </w:tr>
    </w:tbl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Về việc thay đổi </w:t>
      </w:r>
      <w:r w:rsidR="00826921">
        <w:rPr>
          <w:rFonts w:ascii="Times New Roman" w:eastAsia="Times New Roman" w:hAnsi="Times New Roman" w:cs="Times New Roman"/>
          <w:b/>
          <w:bCs/>
          <w:sz w:val="28"/>
          <w:szCs w:val="28"/>
        </w:rPr>
        <w:t>Địa chỉ trụ sở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Luật Doanh nghiệp số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  <w:t>được Quốc hội thông qua ngày 17 tháng 06 năm 2020;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Điều lệ </w:t>
      </w:r>
      <w:r w:rsidR="00197CFD">
        <w:rPr>
          <w:rFonts w:ascii="Times New Roman" w:eastAsia="Times New Roman" w:hAnsi="Times New Roman" w:cs="Times New Roman"/>
          <w:sz w:val="28"/>
          <w:szCs w:val="28"/>
        </w:rPr>
        <w:t>CÔNG TY TNHH TỦ BẾP ĐỨC THỊNH</w:t>
      </w:r>
    </w:p>
    <w:p w:rsidR="006F7CA9" w:rsidRPr="00901248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:rsidR="00B301C5" w:rsidRPr="0039406E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:rsidR="00E43DA0" w:rsidRDefault="00B301C5" w:rsidP="00E43DA0">
      <w:pPr>
        <w:spacing w:after="120" w:line="240" w:lineRule="auto"/>
        <w:ind w:left="0" w:right="0" w:firstLine="360"/>
        <w:rPr>
          <w:rFonts w:ascii="Times New Roman" w:hAnsi="Times New Roman"/>
          <w:sz w:val="28"/>
          <w:szCs w:val="28"/>
        </w:rPr>
      </w:pPr>
      <w:r w:rsidRPr="008B573F">
        <w:rPr>
          <w:rFonts w:ascii="Times New Roman" w:hAnsi="Times New Roman"/>
          <w:b/>
          <w:sz w:val="28"/>
          <w:szCs w:val="28"/>
        </w:rPr>
        <w:t xml:space="preserve">Điều </w:t>
      </w:r>
      <w:r w:rsidR="002B7D45">
        <w:rPr>
          <w:rFonts w:ascii="Times New Roman" w:hAnsi="Times New Roman"/>
          <w:b/>
          <w:sz w:val="28"/>
          <w:szCs w:val="28"/>
        </w:rPr>
        <w:t>1</w:t>
      </w:r>
      <w:r w:rsidRPr="008B573F">
        <w:rPr>
          <w:rFonts w:ascii="Times New Roman" w:hAnsi="Times New Roman"/>
          <w:b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Thay đổi </w:t>
      </w:r>
      <w:r w:rsidR="00E43DA0">
        <w:rPr>
          <w:rFonts w:ascii="Times New Roman" w:hAnsi="Times New Roman"/>
          <w:sz w:val="28"/>
          <w:szCs w:val="28"/>
        </w:rPr>
        <w:t>đ</w:t>
      </w:r>
      <w:r w:rsidR="00E43DA0" w:rsidRPr="00E43DA0">
        <w:rPr>
          <w:rFonts w:ascii="Times New Roman" w:hAnsi="Times New Roman"/>
          <w:sz w:val="28"/>
          <w:szCs w:val="28"/>
        </w:rPr>
        <w:t>ịa chỉ trụ sở</w:t>
      </w:r>
      <w:r w:rsidR="00E43DA0">
        <w:rPr>
          <w:rFonts w:ascii="Times New Roman" w:hAnsi="Times New Roman"/>
          <w:sz w:val="28"/>
          <w:szCs w:val="28"/>
        </w:rPr>
        <w:t xml:space="preserve"> công ty</w:t>
      </w:r>
    </w:p>
    <w:p w:rsidR="00E43DA0" w:rsidRDefault="00E43DA0" w:rsidP="00E43DA0">
      <w:pPr>
        <w:spacing w:after="120" w:line="240" w:lineRule="auto"/>
        <w:ind w:left="0" w:right="0" w:first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Địa chỉ cũ: </w:t>
      </w:r>
      <w:r w:rsidR="00E41D01" w:rsidRPr="00E41D01">
        <w:rPr>
          <w:rFonts w:ascii="Times New Roman" w:hAnsi="Times New Roman"/>
          <w:sz w:val="28"/>
          <w:szCs w:val="28"/>
        </w:rPr>
        <w:t>Số 28A, Đường DT745, khu phố Khánh Lộc, Phường Tân Khánh, Thành phố Hồ Chí Minh, Việt Nam</w:t>
      </w:r>
      <w:r w:rsidR="003C0ACF">
        <w:rPr>
          <w:rFonts w:ascii="Times New Roman" w:hAnsi="Times New Roman"/>
          <w:sz w:val="28"/>
          <w:szCs w:val="28"/>
        </w:rPr>
        <w:t>.</w:t>
      </w:r>
    </w:p>
    <w:p w:rsidR="00B301C5" w:rsidRPr="001E537B" w:rsidRDefault="00E43DA0" w:rsidP="003C0ACF">
      <w:pPr>
        <w:spacing w:after="120" w:line="240" w:lineRule="auto"/>
        <w:ind w:left="0" w:right="0" w:first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Địa chỉ sau khi thay đổi: </w:t>
      </w:r>
      <w:r w:rsidR="004A3D5E" w:rsidRPr="004A3D5E">
        <w:rPr>
          <w:rFonts w:ascii="Times New Roman" w:hAnsi="Times New Roman"/>
          <w:sz w:val="28"/>
          <w:szCs w:val="28"/>
        </w:rPr>
        <w:t>Lô 7B, Đường số 1, Cụm công nghiệp Tân Mỹ, phường Tân Uyên, thành phố Hồ Chí Minh</w:t>
      </w:r>
      <w:r w:rsidR="00E41D01" w:rsidRPr="00E41D01">
        <w:rPr>
          <w:rFonts w:ascii="Times New Roman" w:hAnsi="Times New Roman"/>
          <w:sz w:val="28"/>
          <w:szCs w:val="28"/>
        </w:rPr>
        <w:t>, Việt Nam</w:t>
      </w:r>
      <w:r w:rsidR="00E41D01">
        <w:rPr>
          <w:rFonts w:ascii="Times New Roman" w:hAnsi="Times New Roman"/>
          <w:sz w:val="28"/>
          <w:szCs w:val="28"/>
        </w:rPr>
        <w:t>.</w:t>
      </w:r>
      <w:bookmarkStart w:id="0" w:name="_GoBack"/>
      <w:bookmarkEnd w:id="0"/>
    </w:p>
    <w:p w:rsidR="0041155C" w:rsidRPr="00901248" w:rsidRDefault="00C95C55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2B7D45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901248">
        <w:rPr>
          <w:rFonts w:ascii="Times New Roman" w:hAnsi="Times New Roman" w:cs="Times New Roman"/>
          <w:sz w:val="28"/>
          <w:szCs w:val="28"/>
        </w:rPr>
        <w:t xml:space="preserve">: Giao cho Ông/ Bà </w:t>
      </w:r>
      <w:r w:rsidR="00197CFD" w:rsidRPr="00197CFD">
        <w:rPr>
          <w:rFonts w:ascii="Times New Roman" w:hAnsi="Times New Roman"/>
          <w:sz w:val="28"/>
          <w:szCs w:val="28"/>
        </w:rPr>
        <w:t>ĐINH THỊ NHƯ QUỲNH</w:t>
      </w:r>
      <w:r w:rsidR="00A0350F" w:rsidRPr="00A0350F">
        <w:rPr>
          <w:rFonts w:ascii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hAnsi="Times New Roman" w:cs="Times New Roman"/>
          <w:sz w:val="28"/>
          <w:szCs w:val="28"/>
        </w:rPr>
        <w:t>tiến hành các thủ tục cần thiết theo quy định của pháp luật.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2B7D45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>: Người đại diện theo pháp luật của công ty có trách nhiệm thi hành Quyết định này.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2B7D45"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  <w:r w:rsidRPr="00901248">
        <w:rPr>
          <w:rFonts w:ascii="Times New Roman" w:hAnsi="Times New Roman" w:cs="Times New Roman"/>
          <w:sz w:val="28"/>
          <w:szCs w:val="28"/>
        </w:rPr>
        <w:t>: Quyết định này có hiệu lực kể từ ngày ký.</w:t>
      </w:r>
    </w:p>
    <w:p w:rsidR="003C0ACF" w:rsidRDefault="003C0AC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4"/>
        <w:gridCol w:w="4652"/>
      </w:tblGrid>
      <w:tr w:rsidR="001653C7" w:rsidTr="00D44CD8">
        <w:tc>
          <w:tcPr>
            <w:tcW w:w="4810" w:type="dxa"/>
          </w:tcPr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Nơi nhận: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điều </w:t>
            </w:r>
            <w:r w:rsidR="002B7D4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Phòng ĐKKD TP Hồ Chí Minh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(đề đăng ký);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:rsidTr="00D44CD8"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197CFD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97CFD">
              <w:rPr>
                <w:rFonts w:ascii="Times New Roman" w:hAnsi="Times New Roman"/>
                <w:sz w:val="28"/>
                <w:szCs w:val="28"/>
              </w:rPr>
              <w:t>ĐINH THỊ NHƯ QUỲNH</w:t>
            </w:r>
          </w:p>
        </w:tc>
      </w:tr>
    </w:tbl>
    <w:p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D5459" w:rsidRPr="00901248" w:rsidRDefault="00AD5459" w:rsidP="006F7CA9">
      <w:pPr>
        <w:spacing w:after="120" w:line="240" w:lineRule="auto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</w:p>
    <w:p w:rsidR="00AD5459" w:rsidRPr="00901248" w:rsidRDefault="009C0753" w:rsidP="006F7CA9">
      <w:pPr>
        <w:spacing w:after="120" w:line="240" w:lineRule="auto"/>
        <w:ind w:left="4680" w:right="0"/>
        <w:rPr>
          <w:rFonts w:ascii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                                                                 </w:t>
      </w:r>
    </w:p>
    <w:p w:rsidR="009C0753" w:rsidRPr="00901248" w:rsidRDefault="009C0753" w:rsidP="006F7CA9">
      <w:pPr>
        <w:spacing w:after="120" w:line="240" w:lineRule="auto"/>
        <w:ind w:left="0" w:right="-9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901248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sectPr w:rsidR="009C0753" w:rsidRPr="00901248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2487E"/>
    <w:rsid w:val="000F3A30"/>
    <w:rsid w:val="0013654C"/>
    <w:rsid w:val="001418C2"/>
    <w:rsid w:val="00163346"/>
    <w:rsid w:val="001653C7"/>
    <w:rsid w:val="00173C30"/>
    <w:rsid w:val="00197CFD"/>
    <w:rsid w:val="001B4741"/>
    <w:rsid w:val="001D2E19"/>
    <w:rsid w:val="00204B8E"/>
    <w:rsid w:val="00296E6F"/>
    <w:rsid w:val="002B7D45"/>
    <w:rsid w:val="002F2A3D"/>
    <w:rsid w:val="003556CB"/>
    <w:rsid w:val="00362BCA"/>
    <w:rsid w:val="00372B9B"/>
    <w:rsid w:val="0038131E"/>
    <w:rsid w:val="00384235"/>
    <w:rsid w:val="00385944"/>
    <w:rsid w:val="00390FF7"/>
    <w:rsid w:val="003A5091"/>
    <w:rsid w:val="003C0ACF"/>
    <w:rsid w:val="003E5052"/>
    <w:rsid w:val="003F3619"/>
    <w:rsid w:val="0041155C"/>
    <w:rsid w:val="00420898"/>
    <w:rsid w:val="004A3D5E"/>
    <w:rsid w:val="004E5D62"/>
    <w:rsid w:val="00510481"/>
    <w:rsid w:val="00616C03"/>
    <w:rsid w:val="00622E14"/>
    <w:rsid w:val="00643402"/>
    <w:rsid w:val="006A5410"/>
    <w:rsid w:val="006B3982"/>
    <w:rsid w:val="006C3137"/>
    <w:rsid w:val="006F20F7"/>
    <w:rsid w:val="006F7CA9"/>
    <w:rsid w:val="006F7FE4"/>
    <w:rsid w:val="00746B57"/>
    <w:rsid w:val="00772447"/>
    <w:rsid w:val="00796D89"/>
    <w:rsid w:val="007A6A33"/>
    <w:rsid w:val="00826921"/>
    <w:rsid w:val="00827C0C"/>
    <w:rsid w:val="00864643"/>
    <w:rsid w:val="00883A39"/>
    <w:rsid w:val="008954AC"/>
    <w:rsid w:val="008A5100"/>
    <w:rsid w:val="008E5B92"/>
    <w:rsid w:val="008F74C0"/>
    <w:rsid w:val="00901248"/>
    <w:rsid w:val="009042DA"/>
    <w:rsid w:val="009729A1"/>
    <w:rsid w:val="00975098"/>
    <w:rsid w:val="009827C3"/>
    <w:rsid w:val="009977A2"/>
    <w:rsid w:val="009979E5"/>
    <w:rsid w:val="009B17FC"/>
    <w:rsid w:val="009C0753"/>
    <w:rsid w:val="00A0350F"/>
    <w:rsid w:val="00A1304B"/>
    <w:rsid w:val="00A322A9"/>
    <w:rsid w:val="00AC3598"/>
    <w:rsid w:val="00AD5459"/>
    <w:rsid w:val="00B01E43"/>
    <w:rsid w:val="00B063C2"/>
    <w:rsid w:val="00B16F97"/>
    <w:rsid w:val="00B301C5"/>
    <w:rsid w:val="00B67FB3"/>
    <w:rsid w:val="00B85DC3"/>
    <w:rsid w:val="00BD7459"/>
    <w:rsid w:val="00BE15F9"/>
    <w:rsid w:val="00C06991"/>
    <w:rsid w:val="00C22B74"/>
    <w:rsid w:val="00C24A58"/>
    <w:rsid w:val="00C35781"/>
    <w:rsid w:val="00C86439"/>
    <w:rsid w:val="00C95C55"/>
    <w:rsid w:val="00CA2224"/>
    <w:rsid w:val="00CB4CF0"/>
    <w:rsid w:val="00CD0EB1"/>
    <w:rsid w:val="00CE19F2"/>
    <w:rsid w:val="00D058A6"/>
    <w:rsid w:val="00D106F8"/>
    <w:rsid w:val="00D25561"/>
    <w:rsid w:val="00D44CD8"/>
    <w:rsid w:val="00D63CF0"/>
    <w:rsid w:val="00DC56F3"/>
    <w:rsid w:val="00DE350C"/>
    <w:rsid w:val="00DE7DB1"/>
    <w:rsid w:val="00E235FE"/>
    <w:rsid w:val="00E41D01"/>
    <w:rsid w:val="00E43DA0"/>
    <w:rsid w:val="00E61E86"/>
    <w:rsid w:val="00F05B67"/>
    <w:rsid w:val="00F159AE"/>
    <w:rsid w:val="00F16963"/>
    <w:rsid w:val="00F3570F"/>
    <w:rsid w:val="00F63945"/>
    <w:rsid w:val="00FD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BB7781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184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admin</cp:lastModifiedBy>
  <cp:revision>64</cp:revision>
  <cp:lastPrinted>2021-02-08T08:32:00Z</cp:lastPrinted>
  <dcterms:created xsi:type="dcterms:W3CDTF">2021-03-02T04:12:00Z</dcterms:created>
  <dcterms:modified xsi:type="dcterms:W3CDTF">2025-11-17T13:23:00Z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