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9A46C1" w14:paraId="3575CFEF" w14:textId="77777777">
        <w:trPr>
          <w:jc w:val="center"/>
        </w:trPr>
        <w:tc>
          <w:tcPr>
            <w:tcW w:w="4608" w:type="dxa"/>
          </w:tcPr>
          <w:p w14:paraId="6FF49441" w14:textId="77777777" w:rsidR="009A46C1" w:rsidRDefault="00000000">
            <w:pPr>
              <w:jc w:val="center"/>
            </w:pPr>
            <w:r>
              <w:rPr>
                <w:b/>
                <w:color w:val="1B365D"/>
                <w:sz w:val="22"/>
              </w:rPr>
              <w:t>SỞ KẾ HOẠCH VÀ ĐẦU TƯ</w:t>
            </w:r>
            <w:r>
              <w:rPr>
                <w:b/>
                <w:color w:val="1B365D"/>
                <w:sz w:val="22"/>
              </w:rPr>
              <w:br/>
              <w:t>TỈNH BÌNH DƯƠNG</w:t>
            </w:r>
            <w:r>
              <w:rPr>
                <w:b/>
                <w:color w:val="1B365D"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14:paraId="14E878FA" w14:textId="77777777" w:rsidR="009A46C1" w:rsidRDefault="00000000">
            <w:pPr>
              <w:jc w:val="center"/>
            </w:pPr>
            <w:r>
              <w:rPr>
                <w:b/>
                <w:color w:val="1B365D"/>
                <w:sz w:val="22"/>
              </w:rPr>
              <w:t>CỘNG HÒA XÃ HỘI CHỦ NGHĨA VIỆT NAM</w:t>
            </w:r>
            <w:r>
              <w:rPr>
                <w:b/>
                <w:color w:val="1B365D"/>
                <w:sz w:val="22"/>
              </w:rPr>
              <w:br/>
            </w:r>
            <w:r>
              <w:rPr>
                <w:b/>
                <w:sz w:val="22"/>
              </w:rPr>
              <w:t>Độc lập – Tự do – Hạnh phúc</w:t>
            </w:r>
          </w:p>
        </w:tc>
      </w:tr>
    </w:tbl>
    <w:p w14:paraId="03B6D7BF" w14:textId="77777777" w:rsidR="009A46C1" w:rsidRDefault="009A46C1"/>
    <w:p w14:paraId="187F7EA6" w14:textId="77777777" w:rsidR="009A46C1" w:rsidRDefault="00000000">
      <w:pPr>
        <w:jc w:val="center"/>
      </w:pPr>
      <w:r>
        <w:rPr>
          <w:b/>
          <w:color w:val="B22222"/>
          <w:sz w:val="32"/>
        </w:rPr>
        <w:t>GIẤY CHỨNG NHẬN ĐĂNG KÝ DOANH NGHIỆP</w:t>
      </w:r>
      <w:r>
        <w:rPr>
          <w:b/>
          <w:color w:val="B22222"/>
          <w:sz w:val="32"/>
        </w:rPr>
        <w:br/>
      </w:r>
      <w:r>
        <w:rPr>
          <w:b/>
          <w:color w:val="1B365D"/>
          <w:sz w:val="26"/>
        </w:rPr>
        <w:t>CÔNG TY TRÁCH NHIỆM HỮU HẠN MỘT THÀNH VIÊN</w:t>
      </w:r>
    </w:p>
    <w:p w14:paraId="6E2A6BFC" w14:textId="77777777" w:rsidR="009A46C1" w:rsidRDefault="00000000">
      <w:pPr>
        <w:jc w:val="center"/>
      </w:pPr>
      <w:r>
        <w:rPr>
          <w:b/>
        </w:rPr>
        <w:t>Mã số doanh nghiệp: 3703180513</w:t>
      </w:r>
      <w:r>
        <w:rPr>
          <w:b/>
        </w:rPr>
        <w:br/>
      </w:r>
      <w:r>
        <w:rPr>
          <w:i/>
          <w:sz w:val="22"/>
        </w:rPr>
        <w:t>Đăng ký lần đầu: ngày 04 tháng 01 năm 2024</w:t>
      </w:r>
    </w:p>
    <w:p w14:paraId="6C7D9FE6" w14:textId="77777777" w:rsidR="009A46C1" w:rsidRDefault="009A46C1"/>
    <w:p w14:paraId="2A6C366A" w14:textId="77777777" w:rsidR="009A46C1" w:rsidRDefault="00000000">
      <w:pPr>
        <w:spacing w:before="240" w:after="80"/>
      </w:pPr>
      <w:r>
        <w:rPr>
          <w:b/>
          <w:color w:val="1B365D"/>
        </w:rPr>
        <w:t>1. Tên công 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9A46C1" w14:paraId="6D142F8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3DBA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bằng tiếng Việt: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CB68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CÔNG TY TNHH CÔNG NGHỆ RUN GUANG VIỆT NAM</w:t>
            </w:r>
          </w:p>
        </w:tc>
      </w:tr>
      <w:tr w:rsidR="009A46C1" w14:paraId="44A4DEE1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D9E2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bằng tiếng nước ngoài: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6818D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RUN GUANG VIETNAM TECHNOLOGY COMPANY LIMITED</w:t>
            </w:r>
          </w:p>
        </w:tc>
      </w:tr>
      <w:tr w:rsidR="009A46C1" w14:paraId="540F4A25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743DF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Tên công ty viết tắt: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3653B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RUN GUANG VIETNAM TECHNOLOGY CO.,LTD</w:t>
            </w:r>
          </w:p>
        </w:tc>
      </w:tr>
    </w:tbl>
    <w:p w14:paraId="699C52BE" w14:textId="77777777" w:rsidR="009A46C1" w:rsidRDefault="009A46C1"/>
    <w:p w14:paraId="2D1F330B" w14:textId="77777777" w:rsidR="009A46C1" w:rsidRDefault="00000000">
      <w:pPr>
        <w:spacing w:before="240" w:after="80"/>
      </w:pPr>
      <w:r>
        <w:rPr>
          <w:b/>
          <w:color w:val="1B365D"/>
        </w:rPr>
        <w:t>2. Địa chỉ trụ sở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9A46C1" w14:paraId="7CB92FEF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5F5AE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ECF08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Số 05, Tổ 5, Khu phố Tân Hóa, Phường Tân Vĩnh Hiệp, Thành phố Tân Uyên, Tỉnh Bình Dương, Việt Nam</w:t>
            </w:r>
          </w:p>
        </w:tc>
      </w:tr>
      <w:tr w:rsidR="009A46C1" w14:paraId="4622776B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0CF58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Điện thoại: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F55FB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0865151924</w:t>
            </w:r>
          </w:p>
        </w:tc>
      </w:tr>
      <w:tr w:rsidR="009A46C1" w14:paraId="2103BC76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19D1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Fax: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72785" w14:textId="77777777" w:rsidR="009A46C1" w:rsidRDefault="009A46C1">
            <w:pPr>
              <w:spacing w:before="40" w:after="40"/>
            </w:pPr>
          </w:p>
        </w:tc>
      </w:tr>
      <w:tr w:rsidR="009A46C1" w14:paraId="7393875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1B59D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Email: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10B18" w14:textId="77777777" w:rsidR="009A46C1" w:rsidRDefault="009A46C1">
            <w:pPr>
              <w:spacing w:before="40" w:after="40"/>
            </w:pPr>
          </w:p>
        </w:tc>
      </w:tr>
      <w:tr w:rsidR="009A46C1" w14:paraId="5565365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CC6FC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Website: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A769" w14:textId="77777777" w:rsidR="009A46C1" w:rsidRDefault="009A46C1">
            <w:pPr>
              <w:spacing w:before="40" w:after="40"/>
            </w:pPr>
          </w:p>
        </w:tc>
      </w:tr>
    </w:tbl>
    <w:p w14:paraId="26E2A796" w14:textId="77777777" w:rsidR="009A46C1" w:rsidRDefault="009A46C1"/>
    <w:p w14:paraId="6043E242" w14:textId="77777777" w:rsidR="009A46C1" w:rsidRDefault="00000000">
      <w:pPr>
        <w:spacing w:before="240" w:after="80"/>
      </w:pPr>
      <w:r>
        <w:rPr>
          <w:b/>
          <w:color w:val="1B365D"/>
        </w:rPr>
        <w:t>3. Vốn điều lệ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9A46C1" w14:paraId="46611196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E3BB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Vốn điều lệ: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C4A09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1.000.000.000 đồng</w:t>
            </w:r>
          </w:p>
        </w:tc>
      </w:tr>
      <w:tr w:rsidR="009A46C1" w14:paraId="29A1CB9E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8AED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Bằng chữ: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A5AFF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Một tỷ đồng</w:t>
            </w:r>
          </w:p>
        </w:tc>
      </w:tr>
    </w:tbl>
    <w:p w14:paraId="3F0D4437" w14:textId="77777777" w:rsidR="009A46C1" w:rsidRDefault="009A46C1"/>
    <w:p w14:paraId="7AFEC752" w14:textId="77777777" w:rsidR="009A46C1" w:rsidRDefault="00000000">
      <w:pPr>
        <w:spacing w:before="240" w:after="80"/>
      </w:pPr>
      <w:r>
        <w:rPr>
          <w:b/>
          <w:color w:val="1B365D"/>
        </w:rPr>
        <w:t>4. Thông tin về chủ sở hữu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9A46C1" w14:paraId="5C9C3A47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90B9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lastRenderedPageBreak/>
              <w:t>Họ và tên: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9CD77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HỒ CẨM BÌNH</w:t>
            </w:r>
          </w:p>
        </w:tc>
      </w:tr>
      <w:tr w:rsidR="009A46C1" w14:paraId="24CE353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48CC8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Giới tính: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9D070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Nữ</w:t>
            </w:r>
          </w:p>
        </w:tc>
      </w:tr>
      <w:tr w:rsidR="009A46C1" w14:paraId="15ADF78A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B210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Sinh ngày: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7C7EF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11/06/1993</w:t>
            </w:r>
          </w:p>
        </w:tc>
      </w:tr>
      <w:tr w:rsidR="009A46C1" w14:paraId="7011ACFD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E2932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Dân tộc: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F489E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Hoa</w:t>
            </w:r>
          </w:p>
        </w:tc>
      </w:tr>
      <w:tr w:rsidR="009A46C1" w14:paraId="3FC2E9C9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4CB6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Quốc tịch: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C40C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Việt Nam</w:t>
            </w:r>
          </w:p>
        </w:tc>
      </w:tr>
      <w:tr w:rsidR="009A46C1" w14:paraId="397D80C6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8D4D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Loại giấy tờ pháp lý: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8F2D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Thẻ căn cước công dân</w:t>
            </w:r>
          </w:p>
        </w:tc>
      </w:tr>
      <w:tr w:rsidR="009A46C1" w14:paraId="387EE75B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1F417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Số giấy tờ pháp lý: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DC6C3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075193009326</w:t>
            </w:r>
          </w:p>
        </w:tc>
      </w:tr>
      <w:tr w:rsidR="009A46C1" w14:paraId="05D84A8B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E5098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Ngày cấp: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6BC72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09/08/2021</w:t>
            </w:r>
          </w:p>
        </w:tc>
      </w:tr>
      <w:tr w:rsidR="009A46C1" w14:paraId="6514153B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63E7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Nơi cấp: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5719A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Cục Cảnh sát Quản lý hành chính về trật tự xã hội</w:t>
            </w:r>
          </w:p>
        </w:tc>
      </w:tr>
      <w:tr w:rsidR="009A46C1" w14:paraId="1763C11B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F750A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thường trú: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9DD19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Ấp Tân Hòa, Xã Bảo Bình, Huyện Cẩm Mỹ, Tỉnh Đồng Nai, Việt Nam</w:t>
            </w:r>
          </w:p>
        </w:tc>
      </w:tr>
      <w:tr w:rsidR="009A46C1" w14:paraId="7493CC65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3E50C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liên lạc: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6FF0F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Ấp Tân Hòa, Xã Bảo Bình, Huyện Cẩm Mỹ, Tỉnh Đồng Nai, Việt Nam</w:t>
            </w:r>
          </w:p>
        </w:tc>
      </w:tr>
    </w:tbl>
    <w:p w14:paraId="651538E6" w14:textId="77777777" w:rsidR="009A46C1" w:rsidRDefault="009A46C1"/>
    <w:p w14:paraId="7A34B348" w14:textId="77777777" w:rsidR="009A46C1" w:rsidRDefault="00000000">
      <w:pPr>
        <w:spacing w:before="240" w:after="80"/>
      </w:pPr>
      <w:r>
        <w:rPr>
          <w:b/>
          <w:color w:val="1B365D"/>
        </w:rPr>
        <w:t>5. Người đại diện theo pháp luật của công 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9A46C1" w14:paraId="6B298D1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C84B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Họ và tên: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B7E4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HỒ CẨM BÌNH</w:t>
            </w:r>
          </w:p>
        </w:tc>
      </w:tr>
      <w:tr w:rsidR="009A46C1" w14:paraId="660A461B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1DA5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Chức danh: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C13A3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Giám đốc</w:t>
            </w:r>
          </w:p>
        </w:tc>
      </w:tr>
      <w:tr w:rsidR="009A46C1" w14:paraId="0895A2F7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0573F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Giới tính: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FD2C4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Nữ</w:t>
            </w:r>
          </w:p>
        </w:tc>
      </w:tr>
      <w:tr w:rsidR="009A46C1" w14:paraId="5287D945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99793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Sinh ngày: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8C4EE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11/06/1993</w:t>
            </w:r>
          </w:p>
        </w:tc>
      </w:tr>
      <w:tr w:rsidR="009A46C1" w14:paraId="17B74037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FAD1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Dân tộc: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FA17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Hoa</w:t>
            </w:r>
          </w:p>
        </w:tc>
      </w:tr>
      <w:tr w:rsidR="009A46C1" w14:paraId="70E41EB4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73B1F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Quốc tịch: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3F67E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Việt Nam</w:t>
            </w:r>
          </w:p>
        </w:tc>
      </w:tr>
      <w:tr w:rsidR="009A46C1" w14:paraId="17567146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AE4E9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Loại giấy tờ pháp lý: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CB2DB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Thẻ căn cước công dân</w:t>
            </w:r>
          </w:p>
        </w:tc>
      </w:tr>
      <w:tr w:rsidR="009A46C1" w14:paraId="338B2206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4B9D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Số giấy tờ pháp lý: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5C749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075193009326</w:t>
            </w:r>
          </w:p>
        </w:tc>
      </w:tr>
      <w:tr w:rsidR="009A46C1" w14:paraId="18C978D1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5063C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Ngày cấp: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D25A2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09/08/2021</w:t>
            </w:r>
          </w:p>
        </w:tc>
      </w:tr>
      <w:tr w:rsidR="009A46C1" w14:paraId="65DA58BD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CAFEA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Nơi cấp: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4A26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Cục Cảnh sát Quản lý hành chính về trật tự xã hội</w:t>
            </w:r>
          </w:p>
        </w:tc>
      </w:tr>
      <w:tr w:rsidR="009A46C1" w14:paraId="7BEDDF3F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B28B3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t>Địa chỉ thường trú: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0CED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Ấp Tân Hòa, Xã Bảo Bình, Huyện Cẩm Mỹ, Tỉnh Đồng Nai, Việt Nam</w:t>
            </w:r>
          </w:p>
        </w:tc>
      </w:tr>
      <w:tr w:rsidR="009A46C1" w14:paraId="66596257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7D74" w14:textId="77777777" w:rsidR="009A46C1" w:rsidRDefault="00000000">
            <w:pPr>
              <w:spacing w:before="40" w:after="40"/>
            </w:pPr>
            <w:r>
              <w:rPr>
                <w:b/>
                <w:color w:val="444444"/>
                <w:sz w:val="22"/>
              </w:rPr>
              <w:lastRenderedPageBreak/>
              <w:t>Địa chỉ liên lạc: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B7DD" w14:textId="77777777" w:rsidR="009A46C1" w:rsidRDefault="00000000">
            <w:pPr>
              <w:spacing w:before="40" w:after="40"/>
            </w:pPr>
            <w:r>
              <w:rPr>
                <w:sz w:val="22"/>
              </w:rPr>
              <w:t>Ấp Tân Hòa, Xã Bảo Bình, Huyện Cẩm Mỹ, Tỉnh Đồng Nai, Việt Nam</w:t>
            </w:r>
          </w:p>
        </w:tc>
      </w:tr>
    </w:tbl>
    <w:p w14:paraId="0E1E8145" w14:textId="77777777" w:rsidR="009A46C1" w:rsidRDefault="009A46C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9A46C1" w14:paraId="53F0B92B" w14:textId="77777777">
        <w:trPr>
          <w:jc w:val="center"/>
        </w:trPr>
        <w:tc>
          <w:tcPr>
            <w:tcW w:w="4608" w:type="dxa"/>
          </w:tcPr>
          <w:p w14:paraId="4351E97E" w14:textId="77777777" w:rsidR="009A46C1" w:rsidRDefault="009A46C1"/>
        </w:tc>
        <w:tc>
          <w:tcPr>
            <w:tcW w:w="5040" w:type="dxa"/>
          </w:tcPr>
          <w:p w14:paraId="38774DCE" w14:textId="77777777" w:rsidR="009A46C1" w:rsidRDefault="00000000">
            <w:pPr>
              <w:jc w:val="center"/>
            </w:pPr>
            <w:r>
              <w:rPr>
                <w:b/>
                <w:sz w:val="22"/>
              </w:rPr>
              <w:t>KT. TRƯỞNG PHÒNG</w:t>
            </w:r>
            <w:r>
              <w:rPr>
                <w:b/>
                <w:sz w:val="22"/>
              </w:rPr>
              <w:br/>
              <w:t>PHÓ TRƯỞNG PHÒNG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color w:val="1B365D"/>
              </w:rPr>
              <w:t>Lâm Ngọc Thịnh</w:t>
            </w:r>
          </w:p>
        </w:tc>
      </w:tr>
    </w:tbl>
    <w:p w14:paraId="54FC7E96" w14:textId="77777777" w:rsidR="00DE4475" w:rsidRDefault="00DE4475"/>
    <w:sectPr w:rsidR="00DE447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53757">
    <w:abstractNumId w:val="8"/>
  </w:num>
  <w:num w:numId="2" w16cid:durableId="1071657428">
    <w:abstractNumId w:val="6"/>
  </w:num>
  <w:num w:numId="3" w16cid:durableId="1438214890">
    <w:abstractNumId w:val="5"/>
  </w:num>
  <w:num w:numId="4" w16cid:durableId="372729723">
    <w:abstractNumId w:val="4"/>
  </w:num>
  <w:num w:numId="5" w16cid:durableId="1875078445">
    <w:abstractNumId w:val="7"/>
  </w:num>
  <w:num w:numId="6" w16cid:durableId="1650355246">
    <w:abstractNumId w:val="3"/>
  </w:num>
  <w:num w:numId="7" w16cid:durableId="1056928216">
    <w:abstractNumId w:val="2"/>
  </w:num>
  <w:num w:numId="8" w16cid:durableId="1486778520">
    <w:abstractNumId w:val="1"/>
  </w:num>
  <w:num w:numId="9" w16cid:durableId="11183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08"/>
    <w:rsid w:val="0006063C"/>
    <w:rsid w:val="0015074B"/>
    <w:rsid w:val="0029639D"/>
    <w:rsid w:val="00326F90"/>
    <w:rsid w:val="009A46C1"/>
    <w:rsid w:val="009A731C"/>
    <w:rsid w:val="00AA1D8D"/>
    <w:rsid w:val="00B47730"/>
    <w:rsid w:val="00CB0664"/>
    <w:rsid w:val="00DE4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3A0CF"/>
  <w14:defaultImageDpi w14:val="300"/>
  <w15:docId w15:val="{EF1AB972-7203-4045-B123-A22A6EFF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2</cp:revision>
  <dcterms:created xsi:type="dcterms:W3CDTF">2026-10-03T11:43:00Z</dcterms:created>
  <dcterms:modified xsi:type="dcterms:W3CDTF">2026-10-03T11:43:00Z</dcterms:modified>
  <cp:category/>
</cp:coreProperties>
</file>