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4150" w:rsidRDefault="00814150" w:rsidP="003E66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14150" w:rsidRDefault="00814150" w:rsidP="00814150">
      <w:pPr>
        <w:pStyle w:val="NormalWeb"/>
      </w:pPr>
      <w:r>
        <w:rPr>
          <w:rStyle w:val="Strong"/>
        </w:rPr>
        <w:t>CÔNG TY TNHH NGẠN CHÂU</w:t>
      </w:r>
      <w:r>
        <w:t xml:space="preserve"> – MST 3702307012, cấp lần đầu ngày 18/09/2014 theo dự án đầu tư số: 461023000866, cấp lần đầu ngày 18/09/2014. Đăng ký thay đổi lần 1 ngày 25/06/2015.</w:t>
      </w:r>
    </w:p>
    <w:p w:rsidR="00A047F8" w:rsidRDefault="00814150" w:rsidP="00814150">
      <w:pPr>
        <w:pStyle w:val="NormalWeb"/>
        <w:rPr>
          <w:rFonts w:ascii="SimSun" w:eastAsia="SimSun" w:hAnsi="SimSun" w:cs="SimSun"/>
        </w:rPr>
      </w:pPr>
      <w:r>
        <w:rPr>
          <w:rStyle w:val="Strong"/>
          <w:rFonts w:ascii="SimSun" w:eastAsia="SimSun" w:hAnsi="SimSun" w:cs="SimSun" w:hint="eastAsia"/>
        </w:rPr>
        <w:t>阮洲有限责任公司</w:t>
      </w:r>
      <w:r>
        <w:t xml:space="preserve"> – </w:t>
      </w:r>
      <w:r>
        <w:rPr>
          <w:rFonts w:ascii="SimSun" w:eastAsia="SimSun" w:hAnsi="SimSun" w:cs="SimSun" w:hint="eastAsia"/>
        </w:rPr>
        <w:t>税号</w:t>
      </w:r>
      <w:r>
        <w:t xml:space="preserve"> 3702307012</w:t>
      </w:r>
      <w:r>
        <w:rPr>
          <w:rFonts w:ascii="SimSun" w:eastAsia="SimSun" w:hAnsi="SimSun" w:cs="SimSun" w:hint="eastAsia"/>
        </w:rPr>
        <w:t>，首次颁发日期为</w:t>
      </w:r>
      <w:r>
        <w:t xml:space="preserve"> 2014 </w:t>
      </w:r>
      <w:r>
        <w:rPr>
          <w:rFonts w:ascii="SimSun" w:eastAsia="SimSun" w:hAnsi="SimSun" w:cs="SimSun" w:hint="eastAsia"/>
        </w:rPr>
        <w:t>年</w:t>
      </w:r>
      <w:r>
        <w:t xml:space="preserve"> 09 </w:t>
      </w:r>
      <w:r>
        <w:rPr>
          <w:rFonts w:ascii="SimSun" w:eastAsia="SimSun" w:hAnsi="SimSun" w:cs="SimSun" w:hint="eastAsia"/>
        </w:rPr>
        <w:t>月</w:t>
      </w:r>
      <w:r>
        <w:t xml:space="preserve"> 18 </w:t>
      </w:r>
      <w:r>
        <w:rPr>
          <w:rFonts w:ascii="SimSun" w:eastAsia="SimSun" w:hAnsi="SimSun" w:cs="SimSun" w:hint="eastAsia"/>
        </w:rPr>
        <w:t>日，依据投资项目编号：</w:t>
      </w:r>
      <w:r>
        <w:t>461023000866</w:t>
      </w:r>
      <w:r>
        <w:rPr>
          <w:rFonts w:ascii="SimSun" w:eastAsia="SimSun" w:hAnsi="SimSun" w:cs="SimSun" w:hint="eastAsia"/>
        </w:rPr>
        <w:t>，于</w:t>
      </w:r>
      <w:r>
        <w:t xml:space="preserve"> 2014 </w:t>
      </w:r>
      <w:r>
        <w:rPr>
          <w:rFonts w:ascii="SimSun" w:eastAsia="SimSun" w:hAnsi="SimSun" w:cs="SimSun" w:hint="eastAsia"/>
        </w:rPr>
        <w:t>年</w:t>
      </w:r>
      <w:r>
        <w:t xml:space="preserve"> 09 </w:t>
      </w:r>
      <w:r>
        <w:rPr>
          <w:rFonts w:ascii="SimSun" w:eastAsia="SimSun" w:hAnsi="SimSun" w:cs="SimSun" w:hint="eastAsia"/>
        </w:rPr>
        <w:t>月</w:t>
      </w:r>
      <w:r>
        <w:t xml:space="preserve"> 18 </w:t>
      </w:r>
      <w:r>
        <w:rPr>
          <w:rFonts w:ascii="SimSun" w:eastAsia="SimSun" w:hAnsi="SimSun" w:cs="SimSun" w:hint="eastAsia"/>
        </w:rPr>
        <w:t>日首次颁发。第一次变更注册日期为</w:t>
      </w:r>
      <w:r>
        <w:t xml:space="preserve"> 2015 </w:t>
      </w:r>
      <w:r>
        <w:rPr>
          <w:rFonts w:ascii="SimSun" w:eastAsia="SimSun" w:hAnsi="SimSun" w:cs="SimSun" w:hint="eastAsia"/>
        </w:rPr>
        <w:t>年</w:t>
      </w:r>
      <w:r>
        <w:t xml:space="preserve"> 06 </w:t>
      </w:r>
      <w:r>
        <w:rPr>
          <w:rFonts w:ascii="SimSun" w:eastAsia="SimSun" w:hAnsi="SimSun" w:cs="SimSun" w:hint="eastAsia"/>
        </w:rPr>
        <w:t>月</w:t>
      </w:r>
      <w:r>
        <w:t xml:space="preserve"> 25 </w:t>
      </w:r>
      <w:r>
        <w:rPr>
          <w:rFonts w:ascii="SimSun" w:eastAsia="SimSun" w:hAnsi="SimSun" w:cs="SimSun" w:hint="eastAsia"/>
        </w:rPr>
        <w:t>日。</w:t>
      </w:r>
    </w:p>
    <w:p w:rsidR="00814150" w:rsidRDefault="00814150" w:rsidP="00814150">
      <w:pPr>
        <w:pStyle w:val="NormalWeb"/>
      </w:pPr>
      <w:r>
        <w:br/>
        <w:t>Thời gian từ ngày 18/09/2014 đến 19/09/2024 vẫn còn 4 chủ đầu tư góp vốn đầu tư. Vốn đầu tư 300.000 USD, ngành nghề theo dự án đầu tư là: Sản xuất linh kiện và phụ kiện đồ gia dụng, đồ chơi trẻ em, trang trí nội thất bằng nhựa poly, PU.</w:t>
      </w:r>
    </w:p>
    <w:p w:rsidR="00814150" w:rsidRDefault="00814150" w:rsidP="00A047F8">
      <w:pPr>
        <w:pStyle w:val="NormalWeb"/>
      </w:pPr>
      <w:r>
        <w:rPr>
          <w:rFonts w:ascii="SimSun" w:eastAsia="SimSun" w:hAnsi="SimSun" w:cs="SimSun" w:hint="eastAsia"/>
        </w:rPr>
        <w:t>从</w:t>
      </w:r>
      <w:r>
        <w:t xml:space="preserve"> 2014 </w:t>
      </w:r>
      <w:r>
        <w:rPr>
          <w:rFonts w:ascii="SimSun" w:eastAsia="SimSun" w:hAnsi="SimSun" w:cs="SimSun" w:hint="eastAsia"/>
        </w:rPr>
        <w:t>年</w:t>
      </w:r>
      <w:r>
        <w:t xml:space="preserve"> 09 </w:t>
      </w:r>
      <w:r>
        <w:rPr>
          <w:rFonts w:ascii="SimSun" w:eastAsia="SimSun" w:hAnsi="SimSun" w:cs="SimSun" w:hint="eastAsia"/>
        </w:rPr>
        <w:t>月</w:t>
      </w:r>
      <w:r>
        <w:t xml:space="preserve"> 18 </w:t>
      </w:r>
      <w:r>
        <w:rPr>
          <w:rFonts w:ascii="SimSun" w:eastAsia="SimSun" w:hAnsi="SimSun" w:cs="SimSun" w:hint="eastAsia"/>
        </w:rPr>
        <w:t>日到</w:t>
      </w:r>
      <w:r>
        <w:t xml:space="preserve"> 2024 </w:t>
      </w:r>
      <w:r>
        <w:rPr>
          <w:rFonts w:ascii="SimSun" w:eastAsia="SimSun" w:hAnsi="SimSun" w:cs="SimSun" w:hint="eastAsia"/>
        </w:rPr>
        <w:t>年</w:t>
      </w:r>
      <w:r>
        <w:t xml:space="preserve"> 09 </w:t>
      </w:r>
      <w:r>
        <w:rPr>
          <w:rFonts w:ascii="SimSun" w:eastAsia="SimSun" w:hAnsi="SimSun" w:cs="SimSun" w:hint="eastAsia"/>
        </w:rPr>
        <w:t>月</w:t>
      </w:r>
      <w:r>
        <w:t xml:space="preserve"> 19 </w:t>
      </w:r>
      <w:r>
        <w:rPr>
          <w:rFonts w:ascii="SimSun" w:eastAsia="SimSun" w:hAnsi="SimSun" w:cs="SimSun" w:hint="eastAsia"/>
        </w:rPr>
        <w:t>日期间，仍有</w:t>
      </w:r>
      <w:r>
        <w:t xml:space="preserve"> 4 </w:t>
      </w:r>
      <w:r>
        <w:rPr>
          <w:rFonts w:ascii="SimSun" w:eastAsia="SimSun" w:hAnsi="SimSun" w:cs="SimSun" w:hint="eastAsia"/>
        </w:rPr>
        <w:t>位投资者出资投资。投资资本为</w:t>
      </w:r>
      <w:r>
        <w:t xml:space="preserve"> 300,000 </w:t>
      </w:r>
      <w:r>
        <w:rPr>
          <w:rFonts w:ascii="SimSun" w:eastAsia="SimSun" w:hAnsi="SimSun" w:cs="SimSun" w:hint="eastAsia"/>
        </w:rPr>
        <w:t>美元，按照投资项目从事的行业为：生产家用电器配件、儿童玩具、聚丙纠、</w:t>
      </w:r>
      <w:r>
        <w:t xml:space="preserve">PU </w:t>
      </w:r>
      <w:r>
        <w:rPr>
          <w:rFonts w:ascii="SimSun" w:eastAsia="SimSun" w:hAnsi="SimSun" w:cs="SimSun" w:hint="eastAsia"/>
        </w:rPr>
        <w:t>塑料的室内装饰配件。</w:t>
      </w:r>
      <w:r>
        <w:br/>
        <w:t>Sau ngày 19/09/2024 thay đổi GPKD còn lại 2 thành viên góp vốn. Nhưng chưa làm điều chỉnh giấy phép đầu tư. Vốn đầu tư vẫn là 300.000 USD, ngành nghề không thay đổi.</w:t>
      </w:r>
    </w:p>
    <w:p w:rsidR="00A047F8" w:rsidRDefault="00814150" w:rsidP="00814150">
      <w:pPr>
        <w:pStyle w:val="NormalWeb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自</w:t>
      </w:r>
      <w:r>
        <w:t xml:space="preserve"> 2024 </w:t>
      </w:r>
      <w:r>
        <w:rPr>
          <w:rFonts w:ascii="SimSun" w:eastAsia="SimSun" w:hAnsi="SimSun" w:cs="SimSun" w:hint="eastAsia"/>
        </w:rPr>
        <w:t>年</w:t>
      </w:r>
      <w:r>
        <w:t xml:space="preserve"> 09 </w:t>
      </w:r>
      <w:r>
        <w:rPr>
          <w:rFonts w:ascii="SimSun" w:eastAsia="SimSun" w:hAnsi="SimSun" w:cs="SimSun" w:hint="eastAsia"/>
        </w:rPr>
        <w:t>月</w:t>
      </w:r>
      <w:r>
        <w:t xml:space="preserve"> 19 </w:t>
      </w:r>
      <w:r>
        <w:rPr>
          <w:rFonts w:ascii="SimSun" w:eastAsia="SimSun" w:hAnsi="SimSun" w:cs="SimSun" w:hint="eastAsia"/>
        </w:rPr>
        <w:t>日后，营业执照变更为剩下</w:t>
      </w:r>
      <w:r>
        <w:t xml:space="preserve"> 2 </w:t>
      </w:r>
      <w:r>
        <w:rPr>
          <w:rFonts w:ascii="SimSun" w:eastAsia="SimSun" w:hAnsi="SimSun" w:cs="SimSun" w:hint="eastAsia"/>
        </w:rPr>
        <w:t>位出资成员。但尚未调整投资许可证。投资金额仍为</w:t>
      </w:r>
      <w:r>
        <w:t xml:space="preserve"> 300,000 </w:t>
      </w:r>
      <w:r>
        <w:rPr>
          <w:rFonts w:ascii="SimSun" w:eastAsia="SimSun" w:hAnsi="SimSun" w:cs="SimSun" w:hint="eastAsia"/>
        </w:rPr>
        <w:t>美元，行业不变。</w:t>
      </w:r>
    </w:p>
    <w:p w:rsidR="00814150" w:rsidRDefault="00814150" w:rsidP="00814150">
      <w:pPr>
        <w:pStyle w:val="NormalWeb"/>
      </w:pPr>
      <w:r>
        <w:br/>
      </w:r>
      <w:r>
        <w:rPr>
          <w:rStyle w:val="Emphasis"/>
          <w:b/>
          <w:bCs/>
        </w:rPr>
        <w:t>HIỆN TẠI CẦN ĐĂNG KÝ THAY ĐỔI</w:t>
      </w:r>
      <w:r>
        <w:br/>
      </w:r>
      <w:r>
        <w:rPr>
          <w:rStyle w:val="Strong"/>
          <w:rFonts w:ascii="SimSun" w:eastAsia="SimSun" w:hAnsi="SimSun" w:cs="SimSun" w:hint="eastAsia"/>
        </w:rPr>
        <w:t>現在需要轉變註冊</w:t>
      </w:r>
      <w:r>
        <w:br/>
      </w:r>
      <w:r>
        <w:rPr>
          <w:rStyle w:val="Strong"/>
        </w:rPr>
        <w:t>Xiànzài xūyào biàngēng zhùcè</w:t>
      </w:r>
    </w:p>
    <w:p w:rsidR="00814150" w:rsidRDefault="00814150" w:rsidP="00814150">
      <w:pPr>
        <w:pStyle w:val="NormalWeb"/>
      </w:pPr>
      <w:r>
        <w:t>1/ Địa chỉ trên GPĐT và GPKD về địa chỉ: Số B82, Đường lô D9, Khu Định Cư Việt Sing, Khu Phố 4, Phường An Phú, HCM =&gt; có sở hữu công trình nhà ở.</w:t>
      </w:r>
    </w:p>
    <w:p w:rsidR="00814150" w:rsidRDefault="00814150" w:rsidP="00814150">
      <w:pPr>
        <w:pStyle w:val="NormalWeb"/>
      </w:pPr>
      <w:r>
        <w:rPr>
          <w:rFonts w:ascii="SimSun" w:eastAsia="SimSun" w:hAnsi="SimSun" w:cs="SimSun" w:hint="eastAsia"/>
        </w:rPr>
        <w:t>投資許可證與營業執照上的地址需更改為：胡志明市，安富址，第四街區，越星安置區，</w:t>
      </w:r>
      <w:r>
        <w:t xml:space="preserve">D9 </w:t>
      </w:r>
      <w:r>
        <w:rPr>
          <w:rFonts w:ascii="SimSun" w:eastAsia="SimSun" w:hAnsi="SimSun" w:cs="SimSun" w:hint="eastAsia"/>
        </w:rPr>
        <w:t>路</w:t>
      </w:r>
      <w:r>
        <w:t xml:space="preserve"> B82 </w:t>
      </w:r>
      <w:r>
        <w:rPr>
          <w:rFonts w:ascii="SimSun" w:eastAsia="SimSun" w:hAnsi="SimSun" w:cs="SimSun" w:hint="eastAsia"/>
        </w:rPr>
        <w:t>號</w:t>
      </w:r>
      <w:r>
        <w:t xml:space="preserve"> =&gt; </w:t>
      </w:r>
      <w:r>
        <w:rPr>
          <w:rFonts w:ascii="SimSun" w:eastAsia="SimSun" w:hAnsi="SimSun" w:cs="SimSun" w:hint="eastAsia"/>
        </w:rPr>
        <w:t>擁有住房建築。</w:t>
      </w:r>
      <w:r>
        <w:br/>
        <w:t>2/ Đăng ký ngành kinh doanh thương mại mã ngành: 4663 - 4649 - 4669 - 4690 mã ngành CPC 622.</w:t>
      </w:r>
      <w:r w:rsidR="00374F0D">
        <w:t>( lấy hết ngành cty berter)</w:t>
      </w:r>
    </w:p>
    <w:p w:rsidR="00814150" w:rsidRDefault="00814150" w:rsidP="00814150">
      <w:pPr>
        <w:pStyle w:val="NormalWeb"/>
      </w:pPr>
      <w:r>
        <w:t>3/ Điều chỉnh GPĐT: Thành viên góp vốn còn 2 thành viên theo GPKD ngày 19/09/2024, vốn không thay đổi vẫn là 300.000 USD.</w:t>
      </w:r>
      <w:r w:rsidR="00374F0D">
        <w:t xml:space="preserve"> Theo GPKD đã thay đổi </w:t>
      </w:r>
      <w:bookmarkStart w:id="0" w:name="_GoBack"/>
      <w:bookmarkEnd w:id="0"/>
    </w:p>
    <w:p w:rsidR="00814150" w:rsidRDefault="00814150" w:rsidP="00814150">
      <w:pPr>
        <w:pStyle w:val="NormalWeb"/>
        <w:rPr>
          <w:rStyle w:val="Strong"/>
        </w:rPr>
      </w:pPr>
      <w:r>
        <w:rPr>
          <w:rFonts w:ascii="SimSun" w:eastAsia="SimSun" w:hAnsi="SimSun" w:cs="SimSun" w:hint="eastAsia"/>
        </w:rPr>
        <w:t>调整投資許可證：根據</w:t>
      </w:r>
      <w:r>
        <w:t xml:space="preserve"> 2024 </w:t>
      </w:r>
      <w:r>
        <w:rPr>
          <w:rFonts w:ascii="SimSun" w:eastAsia="SimSun" w:hAnsi="SimSun" w:cs="SimSun" w:hint="eastAsia"/>
        </w:rPr>
        <w:t>年</w:t>
      </w:r>
      <w:r>
        <w:t xml:space="preserve"> 09 </w:t>
      </w:r>
      <w:r>
        <w:rPr>
          <w:rFonts w:ascii="SimSun" w:eastAsia="SimSun" w:hAnsi="SimSun" w:cs="SimSun" w:hint="eastAsia"/>
        </w:rPr>
        <w:t>月</w:t>
      </w:r>
      <w:r>
        <w:t xml:space="preserve"> 19 </w:t>
      </w:r>
      <w:r>
        <w:rPr>
          <w:rFonts w:ascii="SimSun" w:eastAsia="SimSun" w:hAnsi="SimSun" w:cs="SimSun" w:hint="eastAsia"/>
        </w:rPr>
        <w:t>日營業執照，出資成員调整為剩餘</w:t>
      </w:r>
      <w:r>
        <w:t xml:space="preserve"> 2 </w:t>
      </w:r>
      <w:r>
        <w:rPr>
          <w:rFonts w:ascii="SimSun" w:eastAsia="SimSun" w:hAnsi="SimSun" w:cs="SimSun" w:hint="eastAsia"/>
        </w:rPr>
        <w:t>名，資本不變仍為</w:t>
      </w:r>
      <w:r>
        <w:t xml:space="preserve"> 300,000 </w:t>
      </w:r>
      <w:r>
        <w:rPr>
          <w:rFonts w:ascii="SimSun" w:eastAsia="SimSun" w:hAnsi="SimSun" w:cs="SimSun" w:hint="eastAsia"/>
        </w:rPr>
        <w:t>美元。</w:t>
      </w:r>
      <w:r>
        <w:br/>
      </w:r>
      <w:r w:rsidR="00374F0D">
        <w:t xml:space="preserve">4/ Tên dự án : </w:t>
      </w:r>
      <w:r w:rsidR="00374F0D">
        <w:rPr>
          <w:rStyle w:val="Strong"/>
        </w:rPr>
        <w:t>CÔNG TY TNHH NGẠN CHÂU</w:t>
      </w:r>
    </w:p>
    <w:p w:rsidR="00374F0D" w:rsidRDefault="00374F0D" w:rsidP="00814150">
      <w:pPr>
        <w:pStyle w:val="NormalWeb"/>
      </w:pPr>
      <w:r>
        <w:rPr>
          <w:rStyle w:val="Strong"/>
        </w:rPr>
        <w:lastRenderedPageBreak/>
        <w:t xml:space="preserve">5/ Địa chỉ dự án : </w:t>
      </w:r>
      <w:r>
        <w:t>Số B82, Đường lô D9, Khu Định Cư Việt Sin</w:t>
      </w:r>
      <w:r>
        <w:t xml:space="preserve">g, Khu Phố 4, Phường An Phú, Thành Phố Hồ Chí Minh </w:t>
      </w:r>
    </w:p>
    <w:p w:rsidR="00374F0D" w:rsidRDefault="00374F0D" w:rsidP="00814150">
      <w:pPr>
        <w:pStyle w:val="NormalWeb"/>
      </w:pPr>
      <w:r>
        <w:t xml:space="preserve">6/ Doanh thu dự kiến : 500.000 USD / 1 năm </w:t>
      </w:r>
    </w:p>
    <w:p w:rsidR="00374F0D" w:rsidRDefault="00374F0D" w:rsidP="00814150">
      <w:pPr>
        <w:pStyle w:val="NormalWeb"/>
      </w:pPr>
      <w:r>
        <w:t>7/ Số lượng lao động : 02 người</w:t>
      </w:r>
    </w:p>
    <w:p w:rsidR="00374F0D" w:rsidRDefault="00374F0D" w:rsidP="00814150">
      <w:pPr>
        <w:pStyle w:val="NormalWeb"/>
      </w:pPr>
    </w:p>
    <w:p w:rsidR="00814150" w:rsidRPr="00387E71" w:rsidRDefault="00814150" w:rsidP="003E66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814150" w:rsidRPr="00387E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2140BA"/>
    <w:multiLevelType w:val="multilevel"/>
    <w:tmpl w:val="CA76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AE24084"/>
    <w:multiLevelType w:val="hybridMultilevel"/>
    <w:tmpl w:val="CB82BD0A"/>
    <w:lvl w:ilvl="0" w:tplc="5860D5E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64B"/>
    <w:rsid w:val="00374F0D"/>
    <w:rsid w:val="00387E71"/>
    <w:rsid w:val="003E664B"/>
    <w:rsid w:val="00814150"/>
    <w:rsid w:val="008E3283"/>
    <w:rsid w:val="00A047F8"/>
    <w:rsid w:val="00DF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C13E70-E094-4191-80E3-BC114713B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664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4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4150"/>
    <w:rPr>
      <w:b/>
      <w:bCs/>
    </w:rPr>
  </w:style>
  <w:style w:type="character" w:styleId="Emphasis">
    <w:name w:val="Emphasis"/>
    <w:basedOn w:val="DefaultParagraphFont"/>
    <w:uiPriority w:val="20"/>
    <w:qFormat/>
    <w:rsid w:val="0081415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21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2025-10-25T02:04:00Z</dcterms:created>
  <dcterms:modified xsi:type="dcterms:W3CDTF">2025-11-15T12:34:00Z</dcterms:modified>
</cp:coreProperties>
</file>