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DA64F" w14:textId="77777777" w:rsidR="004C7CB8" w:rsidRPr="004C7CB8" w:rsidRDefault="004C7CB8" w:rsidP="004C7CB8">
      <w:pPr>
        <w:spacing w:before="120" w:after="0" w:line="240" w:lineRule="auto"/>
        <w:jc w:val="right"/>
        <w:rPr>
          <w:rFonts w:ascii="Arial" w:eastAsia="Times New Roman" w:hAnsi="Arial" w:cs="Arial"/>
          <w:b/>
          <w:bCs/>
          <w:kern w:val="0"/>
          <w:sz w:val="20"/>
          <w:szCs w:val="20"/>
          <w14:ligatures w14:val="none"/>
        </w:rPr>
      </w:pPr>
      <w:r w:rsidRPr="004C7CB8">
        <w:rPr>
          <w:rFonts w:ascii="Arial" w:eastAsia="Times New Roman" w:hAnsi="Arial" w:cs="Arial"/>
          <w:b/>
          <w:bCs/>
          <w:kern w:val="0"/>
          <w:sz w:val="20"/>
          <w:szCs w:val="20"/>
          <w14:ligatures w14:val="none"/>
        </w:rPr>
        <w:t>Mẫu số 10</w:t>
      </w:r>
    </w:p>
    <w:p w14:paraId="27A1DCAC" w14:textId="77777777" w:rsidR="004C7CB8" w:rsidRPr="004C7CB8" w:rsidRDefault="004C7CB8" w:rsidP="004C7CB8">
      <w:pPr>
        <w:spacing w:before="120" w:after="0" w:line="240" w:lineRule="auto"/>
        <w:jc w:val="center"/>
        <w:rPr>
          <w:rFonts w:ascii="Arial" w:eastAsia="Times New Roman" w:hAnsi="Arial" w:cs="Arial"/>
          <w:b/>
          <w:kern w:val="0"/>
          <w:sz w:val="20"/>
          <w:szCs w:val="20"/>
          <w14:ligatures w14:val="none"/>
        </w:rPr>
      </w:pPr>
      <w:r w:rsidRPr="004C7CB8">
        <w:rPr>
          <w:rFonts w:ascii="Arial" w:eastAsia="Times New Roman" w:hAnsi="Arial" w:cs="Arial"/>
          <w:b/>
          <w:kern w:val="0"/>
          <w:sz w:val="20"/>
          <w:szCs w:val="20"/>
          <w14:ligatures w14:val="none"/>
        </w:rPr>
        <w:t>DANH SÁCH CHỦ SỞ HỮU HƯỞNG LỢI CỦA DOANH NGHIỆP</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1062"/>
        <w:gridCol w:w="969"/>
        <w:gridCol w:w="1205"/>
        <w:gridCol w:w="894"/>
        <w:gridCol w:w="1407"/>
        <w:gridCol w:w="907"/>
        <w:gridCol w:w="904"/>
        <w:gridCol w:w="1010"/>
        <w:gridCol w:w="946"/>
        <w:gridCol w:w="1580"/>
        <w:gridCol w:w="1054"/>
        <w:gridCol w:w="1016"/>
      </w:tblGrid>
      <w:tr w:rsidR="004C7CB8" w:rsidRPr="004C7CB8" w14:paraId="1FB29799" w14:textId="77777777" w:rsidTr="00905E0D">
        <w:tc>
          <w:tcPr>
            <w:tcW w:w="410" w:type="pct"/>
            <w:vMerge w:val="restart"/>
            <w:vAlign w:val="center"/>
          </w:tcPr>
          <w:p w14:paraId="079B8044" w14:textId="77777777" w:rsidR="004C7CB8" w:rsidRPr="004C7CB8" w:rsidRDefault="004C7CB8" w:rsidP="004C7CB8">
            <w:pPr>
              <w:spacing w:before="120" w:after="0" w:line="240" w:lineRule="auto"/>
              <w:jc w:val="center"/>
              <w:rPr>
                <w:rFonts w:ascii="Arial" w:eastAsia="Calibri" w:hAnsi="Arial" w:cs="Arial"/>
                <w:b/>
                <w:bCs/>
                <w:kern w:val="0"/>
                <w:sz w:val="20"/>
                <w:szCs w:val="20"/>
                <w:lang w:val="vi-VN"/>
                <w14:ligatures w14:val="none"/>
              </w:rPr>
            </w:pPr>
            <w:r w:rsidRPr="004C7CB8">
              <w:rPr>
                <w:rFonts w:ascii="Arial" w:eastAsia="Calibri" w:hAnsi="Arial" w:cs="Arial"/>
                <w:b/>
                <w:bCs/>
                <w:kern w:val="0"/>
                <w:sz w:val="20"/>
                <w:szCs w:val="20"/>
                <w:lang w:val="vi-VN"/>
                <w14:ligatures w14:val="none"/>
              </w:rPr>
              <w:t>STT</w:t>
            </w:r>
          </w:p>
        </w:tc>
        <w:tc>
          <w:tcPr>
            <w:tcW w:w="374" w:type="pct"/>
            <w:vMerge w:val="restart"/>
            <w:vAlign w:val="center"/>
          </w:tcPr>
          <w:p w14:paraId="739452A5" w14:textId="77777777" w:rsidR="004C7CB8" w:rsidRPr="004C7CB8" w:rsidRDefault="004C7CB8" w:rsidP="004C7CB8">
            <w:pPr>
              <w:spacing w:before="120" w:after="0" w:line="240" w:lineRule="auto"/>
              <w:jc w:val="center"/>
              <w:rPr>
                <w:rFonts w:ascii="Arial" w:eastAsia="Calibri" w:hAnsi="Arial" w:cs="Arial"/>
                <w:b/>
                <w:bCs/>
                <w:kern w:val="0"/>
                <w:sz w:val="20"/>
                <w:szCs w:val="20"/>
                <w:lang w:val="vi-VN"/>
                <w14:ligatures w14:val="none"/>
              </w:rPr>
            </w:pPr>
            <w:r w:rsidRPr="004C7CB8">
              <w:rPr>
                <w:rFonts w:ascii="Arial" w:eastAsia="Calibri" w:hAnsi="Arial" w:cs="Arial"/>
                <w:b/>
                <w:bCs/>
                <w:kern w:val="0"/>
                <w:sz w:val="20"/>
                <w:szCs w:val="20"/>
                <w:lang w:val="vi-VN"/>
                <w14:ligatures w14:val="none"/>
              </w:rPr>
              <w:t>Họ và tên</w:t>
            </w:r>
          </w:p>
        </w:tc>
        <w:tc>
          <w:tcPr>
            <w:tcW w:w="465" w:type="pct"/>
            <w:vMerge w:val="restart"/>
            <w:vAlign w:val="center"/>
          </w:tcPr>
          <w:p w14:paraId="1C3368A6" w14:textId="77777777" w:rsidR="004C7CB8" w:rsidRPr="004C7CB8" w:rsidRDefault="004C7CB8" w:rsidP="004C7CB8">
            <w:pPr>
              <w:spacing w:before="120" w:after="0" w:line="240" w:lineRule="auto"/>
              <w:jc w:val="center"/>
              <w:rPr>
                <w:rFonts w:ascii="Arial" w:eastAsia="Calibri" w:hAnsi="Arial" w:cs="Arial"/>
                <w:b/>
                <w:bCs/>
                <w:kern w:val="0"/>
                <w:sz w:val="20"/>
                <w:szCs w:val="20"/>
                <w:lang w:val="vi-VN"/>
                <w14:ligatures w14:val="none"/>
              </w:rPr>
            </w:pPr>
            <w:r w:rsidRPr="004C7CB8">
              <w:rPr>
                <w:rFonts w:ascii="Arial" w:eastAsia="Calibri" w:hAnsi="Arial" w:cs="Arial"/>
                <w:b/>
                <w:bCs/>
                <w:kern w:val="0"/>
                <w:sz w:val="20"/>
                <w:szCs w:val="20"/>
                <w:lang w:val="vi-VN"/>
                <w14:ligatures w14:val="none"/>
              </w:rPr>
              <w:t>Ngày, tháng, năm sinh</w:t>
            </w:r>
          </w:p>
        </w:tc>
        <w:tc>
          <w:tcPr>
            <w:tcW w:w="345" w:type="pct"/>
            <w:vMerge w:val="restart"/>
            <w:vAlign w:val="center"/>
          </w:tcPr>
          <w:p w14:paraId="7B426093" w14:textId="77777777" w:rsidR="004C7CB8" w:rsidRPr="004C7CB8" w:rsidRDefault="004C7CB8" w:rsidP="004C7CB8">
            <w:pPr>
              <w:spacing w:before="120" w:after="0" w:line="240" w:lineRule="auto"/>
              <w:jc w:val="center"/>
              <w:rPr>
                <w:rFonts w:ascii="Arial" w:eastAsia="Calibri" w:hAnsi="Arial" w:cs="Arial"/>
                <w:b/>
                <w:bCs/>
                <w:kern w:val="0"/>
                <w:sz w:val="20"/>
                <w:szCs w:val="20"/>
                <w14:ligatures w14:val="none"/>
              </w:rPr>
            </w:pPr>
            <w:r w:rsidRPr="004C7CB8">
              <w:rPr>
                <w:rFonts w:ascii="Arial" w:eastAsia="Calibri" w:hAnsi="Arial" w:cs="Arial"/>
                <w:b/>
                <w:bCs/>
                <w:kern w:val="0"/>
                <w:sz w:val="20"/>
                <w:szCs w:val="20"/>
                <w:lang w:val="vi-VN"/>
                <w14:ligatures w14:val="none"/>
              </w:rPr>
              <w:t>Giới tính</w:t>
            </w:r>
          </w:p>
        </w:tc>
        <w:tc>
          <w:tcPr>
            <w:tcW w:w="543" w:type="pct"/>
            <w:vMerge w:val="restart"/>
            <w:vAlign w:val="center"/>
          </w:tcPr>
          <w:p w14:paraId="3C7FD10D" w14:textId="77777777" w:rsidR="004C7CB8" w:rsidRPr="004C7CB8" w:rsidRDefault="004C7CB8" w:rsidP="004C7CB8">
            <w:pPr>
              <w:spacing w:before="120" w:after="0" w:line="240" w:lineRule="auto"/>
              <w:jc w:val="center"/>
              <w:rPr>
                <w:rFonts w:ascii="Arial" w:eastAsia="Calibri" w:hAnsi="Arial" w:cs="Arial"/>
                <w:b/>
                <w:bCs/>
                <w:kern w:val="0"/>
                <w:sz w:val="20"/>
                <w:szCs w:val="20"/>
                <w14:ligatures w14:val="none"/>
              </w:rPr>
            </w:pPr>
            <w:r w:rsidRPr="004C7CB8">
              <w:rPr>
                <w:rFonts w:ascii="Arial" w:eastAsia="Calibri" w:hAnsi="Arial" w:cs="Arial"/>
                <w:b/>
                <w:bCs/>
                <w:kern w:val="0"/>
                <w:sz w:val="20"/>
                <w:szCs w:val="20"/>
                <w:lang w:val="vi-VN"/>
                <w14:ligatures w14:val="none"/>
              </w:rPr>
              <w:t>Số, ngày cấp, cơ quan cấp Giấy tờ pháp lý của cá nhân</w:t>
            </w:r>
            <w:r w:rsidRPr="004C7CB8">
              <w:rPr>
                <w:rFonts w:ascii="Arial" w:eastAsia="Calibri" w:hAnsi="Arial" w:cs="Arial"/>
                <w:b/>
                <w:bCs/>
                <w:kern w:val="0"/>
                <w:sz w:val="20"/>
                <w:szCs w:val="20"/>
                <w:vertAlign w:val="superscript"/>
                <w14:ligatures w14:val="none"/>
              </w:rPr>
              <w:t>1</w:t>
            </w:r>
          </w:p>
        </w:tc>
        <w:tc>
          <w:tcPr>
            <w:tcW w:w="350" w:type="pct"/>
            <w:vMerge w:val="restart"/>
            <w:vAlign w:val="center"/>
          </w:tcPr>
          <w:p w14:paraId="0E83BE10" w14:textId="77777777" w:rsidR="004C7CB8" w:rsidRPr="004C7CB8" w:rsidRDefault="004C7CB8" w:rsidP="004C7CB8">
            <w:pPr>
              <w:spacing w:before="120" w:after="0" w:line="240" w:lineRule="auto"/>
              <w:jc w:val="center"/>
              <w:rPr>
                <w:rFonts w:ascii="Arial" w:eastAsia="Calibri" w:hAnsi="Arial" w:cs="Arial"/>
                <w:b/>
                <w:bCs/>
                <w:kern w:val="0"/>
                <w:sz w:val="20"/>
                <w:szCs w:val="20"/>
                <w14:ligatures w14:val="none"/>
              </w:rPr>
            </w:pPr>
            <w:r w:rsidRPr="004C7CB8">
              <w:rPr>
                <w:rFonts w:ascii="Arial" w:eastAsia="Calibri" w:hAnsi="Arial" w:cs="Arial"/>
                <w:b/>
                <w:bCs/>
                <w:kern w:val="0"/>
                <w:sz w:val="20"/>
                <w:szCs w:val="20"/>
                <w:lang w:val="vi-VN"/>
                <w14:ligatures w14:val="none"/>
              </w:rPr>
              <w:t>Quốc tịch</w:t>
            </w:r>
          </w:p>
        </w:tc>
        <w:tc>
          <w:tcPr>
            <w:tcW w:w="349" w:type="pct"/>
            <w:vMerge w:val="restart"/>
            <w:vAlign w:val="center"/>
          </w:tcPr>
          <w:p w14:paraId="6F1F1339" w14:textId="77777777" w:rsidR="004C7CB8" w:rsidRPr="004C7CB8" w:rsidRDefault="004C7CB8" w:rsidP="004C7CB8">
            <w:pPr>
              <w:spacing w:before="120" w:after="0" w:line="240" w:lineRule="auto"/>
              <w:jc w:val="center"/>
              <w:rPr>
                <w:rFonts w:ascii="Arial" w:eastAsia="Calibri" w:hAnsi="Arial" w:cs="Arial"/>
                <w:b/>
                <w:bCs/>
                <w:kern w:val="0"/>
                <w:sz w:val="20"/>
                <w:szCs w:val="20"/>
                <w:lang w:val="en-GB"/>
                <w14:ligatures w14:val="none"/>
              </w:rPr>
            </w:pPr>
            <w:r w:rsidRPr="004C7CB8">
              <w:rPr>
                <w:rFonts w:ascii="Arial" w:eastAsia="Calibri" w:hAnsi="Arial" w:cs="Arial"/>
                <w:b/>
                <w:bCs/>
                <w:kern w:val="0"/>
                <w:sz w:val="20"/>
                <w:szCs w:val="20"/>
                <w:lang w:val="vi-VN"/>
                <w14:ligatures w14:val="none"/>
              </w:rPr>
              <w:t>Dân tộc</w:t>
            </w:r>
          </w:p>
        </w:tc>
        <w:tc>
          <w:tcPr>
            <w:tcW w:w="390" w:type="pct"/>
            <w:vMerge w:val="restart"/>
            <w:vAlign w:val="center"/>
          </w:tcPr>
          <w:p w14:paraId="16316061" w14:textId="77777777" w:rsidR="004C7CB8" w:rsidRPr="004C7CB8" w:rsidRDefault="004C7CB8" w:rsidP="004C7CB8">
            <w:pPr>
              <w:spacing w:before="120" w:after="0" w:line="240" w:lineRule="auto"/>
              <w:jc w:val="center"/>
              <w:rPr>
                <w:rFonts w:ascii="Arial" w:eastAsia="Calibri" w:hAnsi="Arial" w:cs="Arial"/>
                <w:b/>
                <w:bCs/>
                <w:kern w:val="0"/>
                <w:sz w:val="20"/>
                <w:szCs w:val="20"/>
                <w:lang w:val="vi-VN"/>
                <w14:ligatures w14:val="none"/>
              </w:rPr>
            </w:pPr>
            <w:r w:rsidRPr="004C7CB8">
              <w:rPr>
                <w:rFonts w:ascii="Arial" w:eastAsia="Calibri" w:hAnsi="Arial" w:cs="Arial"/>
                <w:b/>
                <w:bCs/>
                <w:kern w:val="0"/>
                <w:sz w:val="20"/>
                <w:szCs w:val="20"/>
                <w:lang w:val="vi-VN"/>
                <w14:ligatures w14:val="none"/>
              </w:rPr>
              <w:t>Địa chỉ liên lạc</w:t>
            </w:r>
          </w:p>
        </w:tc>
        <w:tc>
          <w:tcPr>
            <w:tcW w:w="1382" w:type="pct"/>
            <w:gridSpan w:val="3"/>
            <w:vAlign w:val="center"/>
          </w:tcPr>
          <w:p w14:paraId="7F4B27A6" w14:textId="77777777" w:rsidR="004C7CB8" w:rsidRPr="004C7CB8" w:rsidRDefault="004C7CB8" w:rsidP="004C7CB8">
            <w:pPr>
              <w:spacing w:before="120" w:after="0" w:line="240" w:lineRule="auto"/>
              <w:jc w:val="center"/>
              <w:rPr>
                <w:rFonts w:ascii="Arial" w:eastAsia="Calibri" w:hAnsi="Arial" w:cs="Arial"/>
                <w:b/>
                <w:bCs/>
                <w:kern w:val="0"/>
                <w:sz w:val="20"/>
                <w:szCs w:val="20"/>
                <w14:ligatures w14:val="none"/>
              </w:rPr>
            </w:pPr>
            <w:r w:rsidRPr="004C7CB8">
              <w:rPr>
                <w:rFonts w:ascii="Arial" w:eastAsia="Calibri" w:hAnsi="Arial" w:cs="Arial"/>
                <w:b/>
                <w:bCs/>
                <w:kern w:val="0"/>
                <w:sz w:val="20"/>
                <w:szCs w:val="20"/>
                <w:lang w:val="vi-VN"/>
                <w14:ligatures w14:val="none"/>
              </w:rPr>
              <w:t>Chủ sở hữu hưởng lợi của doanh nghiệp</w:t>
            </w:r>
            <w:r w:rsidRPr="004C7CB8">
              <w:rPr>
                <w:rFonts w:ascii="Arial" w:eastAsia="Calibri" w:hAnsi="Arial" w:cs="Arial"/>
                <w:b/>
                <w:bCs/>
                <w:kern w:val="0"/>
                <w:sz w:val="20"/>
                <w:szCs w:val="20"/>
                <w:vertAlign w:val="superscript"/>
                <w14:ligatures w14:val="none"/>
              </w:rPr>
              <w:t>2</w:t>
            </w:r>
          </w:p>
        </w:tc>
        <w:tc>
          <w:tcPr>
            <w:tcW w:w="392" w:type="pct"/>
            <w:vMerge w:val="restart"/>
            <w:vAlign w:val="center"/>
          </w:tcPr>
          <w:p w14:paraId="013D1746" w14:textId="77777777" w:rsidR="004C7CB8" w:rsidRPr="004C7CB8" w:rsidRDefault="004C7CB8" w:rsidP="004C7CB8">
            <w:pPr>
              <w:spacing w:before="120" w:after="0" w:line="240" w:lineRule="auto"/>
              <w:jc w:val="center"/>
              <w:rPr>
                <w:rFonts w:ascii="Arial" w:eastAsia="Calibri" w:hAnsi="Arial" w:cs="Arial"/>
                <w:b/>
                <w:bCs/>
                <w:kern w:val="0"/>
                <w:sz w:val="20"/>
                <w:szCs w:val="20"/>
                <w14:ligatures w14:val="none"/>
              </w:rPr>
            </w:pPr>
            <w:r w:rsidRPr="004C7CB8">
              <w:rPr>
                <w:rFonts w:ascii="Arial" w:eastAsia="Calibri" w:hAnsi="Arial" w:cs="Arial"/>
                <w:b/>
                <w:bCs/>
                <w:kern w:val="0"/>
                <w:sz w:val="20"/>
                <w:szCs w:val="20"/>
                <w:lang w:val="vi-VN"/>
                <w14:ligatures w14:val="none"/>
              </w:rPr>
              <w:t>Ghi chú (nếu có)</w:t>
            </w:r>
          </w:p>
        </w:tc>
      </w:tr>
      <w:tr w:rsidR="004C7CB8" w:rsidRPr="004C7CB8" w14:paraId="6FDD1673" w14:textId="77777777" w:rsidTr="00905E0D">
        <w:tc>
          <w:tcPr>
            <w:tcW w:w="410" w:type="pct"/>
            <w:vMerge/>
            <w:vAlign w:val="center"/>
          </w:tcPr>
          <w:p w14:paraId="216E80C8"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374" w:type="pct"/>
            <w:vMerge/>
            <w:vAlign w:val="center"/>
          </w:tcPr>
          <w:p w14:paraId="274F407A"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465" w:type="pct"/>
            <w:vMerge/>
            <w:vAlign w:val="center"/>
          </w:tcPr>
          <w:p w14:paraId="266952EA"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345" w:type="pct"/>
            <w:vMerge/>
            <w:vAlign w:val="center"/>
          </w:tcPr>
          <w:p w14:paraId="319E9AE3"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543" w:type="pct"/>
            <w:vMerge/>
            <w:vAlign w:val="center"/>
          </w:tcPr>
          <w:p w14:paraId="2CA8B751"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350" w:type="pct"/>
            <w:vMerge/>
            <w:vAlign w:val="center"/>
          </w:tcPr>
          <w:p w14:paraId="5F8D6D23"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349" w:type="pct"/>
            <w:vMerge/>
            <w:vAlign w:val="center"/>
          </w:tcPr>
          <w:p w14:paraId="4FA0BD94"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390" w:type="pct"/>
            <w:vMerge/>
            <w:vAlign w:val="center"/>
          </w:tcPr>
          <w:p w14:paraId="6495C176"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365" w:type="pct"/>
            <w:vAlign w:val="center"/>
          </w:tcPr>
          <w:p w14:paraId="602BBEE1" w14:textId="77777777" w:rsidR="004C7CB8" w:rsidRPr="004C7CB8" w:rsidRDefault="004C7CB8" w:rsidP="004C7CB8">
            <w:pPr>
              <w:spacing w:before="120" w:after="0" w:line="240" w:lineRule="auto"/>
              <w:jc w:val="center"/>
              <w:rPr>
                <w:rFonts w:ascii="Arial" w:eastAsia="Calibri" w:hAnsi="Arial" w:cs="Arial"/>
                <w:b/>
                <w:bCs/>
                <w:kern w:val="0"/>
                <w:sz w:val="20"/>
                <w:szCs w:val="20"/>
                <w:lang w:val="vi-VN"/>
                <w14:ligatures w14:val="none"/>
              </w:rPr>
            </w:pPr>
            <w:r w:rsidRPr="004C7CB8">
              <w:rPr>
                <w:rFonts w:ascii="Arial" w:eastAsia="Calibri" w:hAnsi="Arial" w:cs="Arial"/>
                <w:b/>
                <w:bCs/>
                <w:kern w:val="0"/>
                <w:sz w:val="20"/>
                <w:szCs w:val="20"/>
                <w:lang w:val="vi-VN"/>
                <w14:ligatures w14:val="none"/>
              </w:rPr>
              <w:t>Tỷ lệ sở hữu vốn điều lệ</w:t>
            </w:r>
          </w:p>
        </w:tc>
        <w:tc>
          <w:tcPr>
            <w:tcW w:w="610" w:type="pct"/>
            <w:vAlign w:val="center"/>
          </w:tcPr>
          <w:p w14:paraId="0946B6FA" w14:textId="77777777" w:rsidR="004C7CB8" w:rsidRPr="004C7CB8" w:rsidRDefault="004C7CB8" w:rsidP="004C7CB8">
            <w:pPr>
              <w:spacing w:before="120" w:after="0" w:line="240" w:lineRule="auto"/>
              <w:jc w:val="center"/>
              <w:rPr>
                <w:rFonts w:ascii="Arial" w:eastAsia="Calibri" w:hAnsi="Arial" w:cs="Arial"/>
                <w:b/>
                <w:bCs/>
                <w:kern w:val="0"/>
                <w:sz w:val="20"/>
                <w:szCs w:val="20"/>
                <w14:ligatures w14:val="none"/>
              </w:rPr>
            </w:pPr>
            <w:r w:rsidRPr="004C7CB8">
              <w:rPr>
                <w:rFonts w:ascii="Arial" w:eastAsia="Calibri" w:hAnsi="Arial" w:cs="Arial"/>
                <w:b/>
                <w:bCs/>
                <w:kern w:val="0"/>
                <w:sz w:val="20"/>
                <w:szCs w:val="20"/>
                <w:lang w:val="vi-VN"/>
                <w14:ligatures w14:val="none"/>
              </w:rPr>
              <w:t>Tỷ lệ sở hữu cổ phần có quyền biểu quyết</w:t>
            </w:r>
            <w:r w:rsidRPr="004C7CB8">
              <w:rPr>
                <w:rFonts w:ascii="Arial" w:eastAsia="Calibri" w:hAnsi="Arial" w:cs="Arial"/>
                <w:b/>
                <w:bCs/>
                <w:kern w:val="0"/>
                <w:sz w:val="20"/>
                <w:szCs w:val="20"/>
                <w:vertAlign w:val="superscript"/>
                <w14:ligatures w14:val="none"/>
              </w:rPr>
              <w:t>3</w:t>
            </w:r>
          </w:p>
        </w:tc>
        <w:tc>
          <w:tcPr>
            <w:tcW w:w="407" w:type="pct"/>
            <w:vAlign w:val="center"/>
          </w:tcPr>
          <w:p w14:paraId="78E6443F" w14:textId="77777777" w:rsidR="004C7CB8" w:rsidRPr="004C7CB8" w:rsidRDefault="004C7CB8" w:rsidP="004C7CB8">
            <w:pPr>
              <w:spacing w:before="120" w:after="0" w:line="240" w:lineRule="auto"/>
              <w:jc w:val="center"/>
              <w:rPr>
                <w:rFonts w:ascii="Arial" w:eastAsia="Calibri" w:hAnsi="Arial" w:cs="Arial"/>
                <w:b/>
                <w:bCs/>
                <w:kern w:val="0"/>
                <w:sz w:val="20"/>
                <w:szCs w:val="20"/>
                <w14:ligatures w14:val="none"/>
              </w:rPr>
            </w:pPr>
            <w:r w:rsidRPr="004C7CB8">
              <w:rPr>
                <w:rFonts w:ascii="Arial" w:eastAsia="Calibri" w:hAnsi="Arial" w:cs="Arial"/>
                <w:b/>
                <w:bCs/>
                <w:kern w:val="0"/>
                <w:sz w:val="20"/>
                <w:szCs w:val="20"/>
                <w:lang w:val="vi-VN"/>
                <w14:ligatures w14:val="none"/>
              </w:rPr>
              <w:t>Quyền chi phối</w:t>
            </w:r>
            <w:r w:rsidRPr="004C7CB8">
              <w:rPr>
                <w:rFonts w:ascii="Arial" w:eastAsia="Calibri" w:hAnsi="Arial" w:cs="Arial"/>
                <w:b/>
                <w:bCs/>
                <w:kern w:val="0"/>
                <w:sz w:val="20"/>
                <w:szCs w:val="20"/>
                <w:vertAlign w:val="superscript"/>
                <w14:ligatures w14:val="none"/>
              </w:rPr>
              <w:t>4</w:t>
            </w:r>
          </w:p>
        </w:tc>
        <w:tc>
          <w:tcPr>
            <w:tcW w:w="392" w:type="pct"/>
            <w:vMerge/>
            <w:vAlign w:val="center"/>
          </w:tcPr>
          <w:p w14:paraId="34D52444" w14:textId="77777777" w:rsidR="004C7CB8" w:rsidRPr="004C7CB8" w:rsidRDefault="004C7CB8" w:rsidP="004C7CB8">
            <w:pPr>
              <w:spacing w:before="120" w:after="0" w:line="240" w:lineRule="auto"/>
              <w:jc w:val="center"/>
              <w:rPr>
                <w:rFonts w:ascii="Arial" w:eastAsia="Calibri" w:hAnsi="Arial" w:cs="Arial"/>
                <w:kern w:val="0"/>
                <w:sz w:val="20"/>
                <w:szCs w:val="20"/>
                <w:lang w:val="vi-VN"/>
                <w14:ligatures w14:val="none"/>
              </w:rPr>
            </w:pPr>
          </w:p>
        </w:tc>
      </w:tr>
      <w:tr w:rsidR="004C7CB8" w:rsidRPr="004C7CB8" w14:paraId="0A9A71F6" w14:textId="77777777" w:rsidTr="00905E0D">
        <w:tc>
          <w:tcPr>
            <w:tcW w:w="410" w:type="pct"/>
            <w:vAlign w:val="center"/>
          </w:tcPr>
          <w:p w14:paraId="0FB31A23" w14:textId="77777777" w:rsidR="004C7CB8" w:rsidRPr="004C7CB8" w:rsidRDefault="004C7CB8" w:rsidP="004C7CB8">
            <w:pPr>
              <w:spacing w:before="120" w:after="0" w:line="240" w:lineRule="auto"/>
              <w:jc w:val="center"/>
              <w:rPr>
                <w:rFonts w:ascii="Arial" w:eastAsia="Calibri" w:hAnsi="Arial" w:cs="Arial"/>
                <w:b/>
                <w:kern w:val="0"/>
                <w:sz w:val="20"/>
                <w:szCs w:val="20"/>
                <w14:ligatures w14:val="none"/>
              </w:rPr>
            </w:pPr>
            <w:r w:rsidRPr="004C7CB8">
              <w:rPr>
                <w:rFonts w:ascii="Arial" w:eastAsia="Calibri" w:hAnsi="Arial" w:cs="Arial"/>
                <w:b/>
                <w:kern w:val="0"/>
                <w:sz w:val="20"/>
                <w:szCs w:val="20"/>
                <w:lang w:val="vi-VN"/>
                <w14:ligatures w14:val="none"/>
              </w:rPr>
              <w:t>1</w:t>
            </w:r>
          </w:p>
        </w:tc>
        <w:tc>
          <w:tcPr>
            <w:tcW w:w="374" w:type="pct"/>
            <w:vAlign w:val="center"/>
          </w:tcPr>
          <w:p w14:paraId="64FE7AF8" w14:textId="77777777" w:rsidR="004C7CB8" w:rsidRPr="004C7CB8" w:rsidRDefault="004C7CB8" w:rsidP="004C7CB8">
            <w:pPr>
              <w:spacing w:before="120" w:after="0" w:line="240" w:lineRule="auto"/>
              <w:jc w:val="center"/>
              <w:rPr>
                <w:rFonts w:ascii="Arial" w:eastAsia="Calibri" w:hAnsi="Arial" w:cs="Arial"/>
                <w:b/>
                <w:kern w:val="0"/>
                <w:sz w:val="20"/>
                <w:szCs w:val="20"/>
                <w14:ligatures w14:val="none"/>
              </w:rPr>
            </w:pPr>
            <w:r w:rsidRPr="004C7CB8">
              <w:rPr>
                <w:rFonts w:ascii="Arial" w:eastAsia="Calibri" w:hAnsi="Arial" w:cs="Arial"/>
                <w:b/>
                <w:kern w:val="0"/>
                <w:sz w:val="20"/>
                <w:szCs w:val="20"/>
                <w:lang w:val="vi-VN"/>
                <w14:ligatures w14:val="none"/>
              </w:rPr>
              <w:t>2</w:t>
            </w:r>
          </w:p>
        </w:tc>
        <w:tc>
          <w:tcPr>
            <w:tcW w:w="465" w:type="pct"/>
            <w:vAlign w:val="center"/>
          </w:tcPr>
          <w:p w14:paraId="11C05629" w14:textId="77777777" w:rsidR="004C7CB8" w:rsidRPr="004C7CB8" w:rsidRDefault="004C7CB8" w:rsidP="004C7CB8">
            <w:pPr>
              <w:spacing w:before="120" w:after="0" w:line="240" w:lineRule="auto"/>
              <w:jc w:val="center"/>
              <w:rPr>
                <w:rFonts w:ascii="Arial" w:eastAsia="Calibri" w:hAnsi="Arial" w:cs="Arial"/>
                <w:b/>
                <w:kern w:val="0"/>
                <w:sz w:val="20"/>
                <w:szCs w:val="20"/>
                <w14:ligatures w14:val="none"/>
              </w:rPr>
            </w:pPr>
            <w:r w:rsidRPr="004C7CB8">
              <w:rPr>
                <w:rFonts w:ascii="Arial" w:eastAsia="Calibri" w:hAnsi="Arial" w:cs="Arial"/>
                <w:b/>
                <w:kern w:val="0"/>
                <w:sz w:val="20"/>
                <w:szCs w:val="20"/>
                <w:lang w:val="vi-VN"/>
                <w14:ligatures w14:val="none"/>
              </w:rPr>
              <w:t>3</w:t>
            </w:r>
          </w:p>
        </w:tc>
        <w:tc>
          <w:tcPr>
            <w:tcW w:w="345" w:type="pct"/>
            <w:vAlign w:val="center"/>
          </w:tcPr>
          <w:p w14:paraId="1AB6231C" w14:textId="77777777" w:rsidR="004C7CB8" w:rsidRPr="004C7CB8" w:rsidRDefault="004C7CB8" w:rsidP="004C7CB8">
            <w:pPr>
              <w:spacing w:before="120" w:after="0" w:line="240" w:lineRule="auto"/>
              <w:jc w:val="center"/>
              <w:rPr>
                <w:rFonts w:ascii="Arial" w:eastAsia="Calibri" w:hAnsi="Arial" w:cs="Arial"/>
                <w:b/>
                <w:kern w:val="0"/>
                <w:sz w:val="20"/>
                <w:szCs w:val="20"/>
                <w14:ligatures w14:val="none"/>
              </w:rPr>
            </w:pPr>
            <w:r w:rsidRPr="004C7CB8">
              <w:rPr>
                <w:rFonts w:ascii="Arial" w:eastAsia="Calibri" w:hAnsi="Arial" w:cs="Arial"/>
                <w:b/>
                <w:kern w:val="0"/>
                <w:sz w:val="20"/>
                <w:szCs w:val="20"/>
                <w:lang w:val="vi-VN"/>
                <w14:ligatures w14:val="none"/>
              </w:rPr>
              <w:t>4</w:t>
            </w:r>
          </w:p>
        </w:tc>
        <w:tc>
          <w:tcPr>
            <w:tcW w:w="543" w:type="pct"/>
            <w:vAlign w:val="center"/>
          </w:tcPr>
          <w:p w14:paraId="586DB632" w14:textId="77777777" w:rsidR="004C7CB8" w:rsidRPr="004C7CB8" w:rsidRDefault="004C7CB8" w:rsidP="004C7CB8">
            <w:pPr>
              <w:spacing w:before="120" w:after="0" w:line="240" w:lineRule="auto"/>
              <w:jc w:val="center"/>
              <w:rPr>
                <w:rFonts w:ascii="Arial" w:eastAsia="Calibri" w:hAnsi="Arial" w:cs="Arial"/>
                <w:b/>
                <w:kern w:val="0"/>
                <w:sz w:val="20"/>
                <w:szCs w:val="20"/>
                <w14:ligatures w14:val="none"/>
              </w:rPr>
            </w:pPr>
            <w:r w:rsidRPr="004C7CB8">
              <w:rPr>
                <w:rFonts w:ascii="Arial" w:eastAsia="Calibri" w:hAnsi="Arial" w:cs="Arial"/>
                <w:b/>
                <w:kern w:val="0"/>
                <w:sz w:val="20"/>
                <w:szCs w:val="20"/>
                <w:lang w:val="vi-VN"/>
                <w14:ligatures w14:val="none"/>
              </w:rPr>
              <w:t>5</w:t>
            </w:r>
          </w:p>
        </w:tc>
        <w:tc>
          <w:tcPr>
            <w:tcW w:w="350" w:type="pct"/>
            <w:vAlign w:val="center"/>
          </w:tcPr>
          <w:p w14:paraId="03F391E1" w14:textId="77777777" w:rsidR="004C7CB8" w:rsidRPr="004C7CB8" w:rsidRDefault="004C7CB8" w:rsidP="004C7CB8">
            <w:pPr>
              <w:spacing w:before="120" w:after="0" w:line="240" w:lineRule="auto"/>
              <w:jc w:val="center"/>
              <w:rPr>
                <w:rFonts w:ascii="Arial" w:eastAsia="Calibri" w:hAnsi="Arial" w:cs="Arial"/>
                <w:b/>
                <w:kern w:val="0"/>
                <w:sz w:val="20"/>
                <w:szCs w:val="20"/>
                <w14:ligatures w14:val="none"/>
              </w:rPr>
            </w:pPr>
            <w:r w:rsidRPr="004C7CB8">
              <w:rPr>
                <w:rFonts w:ascii="Arial" w:eastAsia="Calibri" w:hAnsi="Arial" w:cs="Arial"/>
                <w:b/>
                <w:kern w:val="0"/>
                <w:sz w:val="20"/>
                <w:szCs w:val="20"/>
                <w:lang w:val="vi-VN"/>
                <w14:ligatures w14:val="none"/>
              </w:rPr>
              <w:t>6</w:t>
            </w:r>
          </w:p>
        </w:tc>
        <w:tc>
          <w:tcPr>
            <w:tcW w:w="349" w:type="pct"/>
            <w:vAlign w:val="center"/>
          </w:tcPr>
          <w:p w14:paraId="323025ED" w14:textId="77777777" w:rsidR="004C7CB8" w:rsidRPr="004C7CB8" w:rsidRDefault="004C7CB8" w:rsidP="004C7CB8">
            <w:pPr>
              <w:spacing w:before="120" w:after="0" w:line="240" w:lineRule="auto"/>
              <w:jc w:val="center"/>
              <w:rPr>
                <w:rFonts w:ascii="Arial" w:eastAsia="Calibri" w:hAnsi="Arial" w:cs="Arial"/>
                <w:b/>
                <w:kern w:val="0"/>
                <w:sz w:val="20"/>
                <w:szCs w:val="20"/>
                <w14:ligatures w14:val="none"/>
              </w:rPr>
            </w:pPr>
            <w:r w:rsidRPr="004C7CB8">
              <w:rPr>
                <w:rFonts w:ascii="Arial" w:eastAsia="Calibri" w:hAnsi="Arial" w:cs="Arial"/>
                <w:b/>
                <w:kern w:val="0"/>
                <w:sz w:val="20"/>
                <w:szCs w:val="20"/>
                <w:lang w:val="vi-VN"/>
                <w14:ligatures w14:val="none"/>
              </w:rPr>
              <w:t>7</w:t>
            </w:r>
          </w:p>
        </w:tc>
        <w:tc>
          <w:tcPr>
            <w:tcW w:w="390" w:type="pct"/>
            <w:vAlign w:val="center"/>
          </w:tcPr>
          <w:p w14:paraId="7C2BCFFB" w14:textId="77777777" w:rsidR="004C7CB8" w:rsidRPr="004C7CB8" w:rsidRDefault="004C7CB8" w:rsidP="004C7CB8">
            <w:pPr>
              <w:spacing w:before="120" w:after="0" w:line="240" w:lineRule="auto"/>
              <w:jc w:val="center"/>
              <w:rPr>
                <w:rFonts w:ascii="Arial" w:eastAsia="Calibri" w:hAnsi="Arial" w:cs="Arial"/>
                <w:b/>
                <w:kern w:val="0"/>
                <w:sz w:val="20"/>
                <w:szCs w:val="20"/>
                <w14:ligatures w14:val="none"/>
              </w:rPr>
            </w:pPr>
            <w:r w:rsidRPr="004C7CB8">
              <w:rPr>
                <w:rFonts w:ascii="Arial" w:eastAsia="Calibri" w:hAnsi="Arial" w:cs="Arial"/>
                <w:b/>
                <w:kern w:val="0"/>
                <w:sz w:val="20"/>
                <w:szCs w:val="20"/>
                <w:lang w:val="vi-VN"/>
                <w14:ligatures w14:val="none"/>
              </w:rPr>
              <w:t>8</w:t>
            </w:r>
          </w:p>
        </w:tc>
        <w:tc>
          <w:tcPr>
            <w:tcW w:w="365" w:type="pct"/>
            <w:vAlign w:val="center"/>
          </w:tcPr>
          <w:p w14:paraId="37D6DD0D" w14:textId="77777777" w:rsidR="004C7CB8" w:rsidRPr="004C7CB8" w:rsidRDefault="004C7CB8" w:rsidP="004C7CB8">
            <w:pPr>
              <w:spacing w:before="120" w:after="0" w:line="240" w:lineRule="auto"/>
              <w:jc w:val="center"/>
              <w:rPr>
                <w:rFonts w:ascii="Arial" w:eastAsia="Calibri" w:hAnsi="Arial" w:cs="Arial"/>
                <w:b/>
                <w:kern w:val="0"/>
                <w:sz w:val="20"/>
                <w:szCs w:val="20"/>
                <w14:ligatures w14:val="none"/>
              </w:rPr>
            </w:pPr>
            <w:r w:rsidRPr="004C7CB8">
              <w:rPr>
                <w:rFonts w:ascii="Arial" w:eastAsia="Calibri" w:hAnsi="Arial" w:cs="Arial"/>
                <w:b/>
                <w:kern w:val="0"/>
                <w:sz w:val="20"/>
                <w:szCs w:val="20"/>
                <w:lang w:val="vi-VN"/>
                <w14:ligatures w14:val="none"/>
              </w:rPr>
              <w:t>9</w:t>
            </w:r>
          </w:p>
        </w:tc>
        <w:tc>
          <w:tcPr>
            <w:tcW w:w="610" w:type="pct"/>
            <w:vAlign w:val="center"/>
          </w:tcPr>
          <w:p w14:paraId="48EB01C8" w14:textId="77777777" w:rsidR="004C7CB8" w:rsidRPr="004C7CB8" w:rsidRDefault="004C7CB8" w:rsidP="004C7CB8">
            <w:pPr>
              <w:spacing w:before="120" w:after="0" w:line="240" w:lineRule="auto"/>
              <w:jc w:val="center"/>
              <w:rPr>
                <w:rFonts w:ascii="Arial" w:eastAsia="Calibri" w:hAnsi="Arial" w:cs="Arial"/>
                <w:b/>
                <w:kern w:val="0"/>
                <w:sz w:val="20"/>
                <w:szCs w:val="20"/>
                <w14:ligatures w14:val="none"/>
              </w:rPr>
            </w:pPr>
            <w:r w:rsidRPr="004C7CB8">
              <w:rPr>
                <w:rFonts w:ascii="Arial" w:eastAsia="Calibri" w:hAnsi="Arial" w:cs="Arial"/>
                <w:b/>
                <w:kern w:val="0"/>
                <w:sz w:val="20"/>
                <w:szCs w:val="20"/>
                <w:lang w:val="vi-VN"/>
                <w14:ligatures w14:val="none"/>
              </w:rPr>
              <w:t>10</w:t>
            </w:r>
          </w:p>
        </w:tc>
        <w:tc>
          <w:tcPr>
            <w:tcW w:w="407" w:type="pct"/>
            <w:vAlign w:val="center"/>
          </w:tcPr>
          <w:p w14:paraId="7AB02920" w14:textId="77777777" w:rsidR="004C7CB8" w:rsidRPr="004C7CB8" w:rsidRDefault="004C7CB8" w:rsidP="004C7CB8">
            <w:pPr>
              <w:spacing w:before="120" w:after="0" w:line="240" w:lineRule="auto"/>
              <w:jc w:val="center"/>
              <w:rPr>
                <w:rFonts w:ascii="Arial" w:eastAsia="Calibri" w:hAnsi="Arial" w:cs="Arial"/>
                <w:b/>
                <w:kern w:val="0"/>
                <w:sz w:val="20"/>
                <w:szCs w:val="20"/>
                <w14:ligatures w14:val="none"/>
              </w:rPr>
            </w:pPr>
            <w:r w:rsidRPr="004C7CB8">
              <w:rPr>
                <w:rFonts w:ascii="Arial" w:eastAsia="Calibri" w:hAnsi="Arial" w:cs="Arial"/>
                <w:b/>
                <w:kern w:val="0"/>
                <w:sz w:val="20"/>
                <w:szCs w:val="20"/>
                <w:lang w:val="vi-VN"/>
                <w14:ligatures w14:val="none"/>
              </w:rPr>
              <w:t>11</w:t>
            </w:r>
          </w:p>
        </w:tc>
        <w:tc>
          <w:tcPr>
            <w:tcW w:w="392" w:type="pct"/>
            <w:vAlign w:val="center"/>
          </w:tcPr>
          <w:p w14:paraId="532697CD" w14:textId="77777777" w:rsidR="004C7CB8" w:rsidRPr="004C7CB8" w:rsidRDefault="004C7CB8" w:rsidP="004C7CB8">
            <w:pPr>
              <w:spacing w:before="120" w:after="0" w:line="240" w:lineRule="auto"/>
              <w:jc w:val="center"/>
              <w:rPr>
                <w:rFonts w:ascii="Arial" w:eastAsia="Calibri" w:hAnsi="Arial" w:cs="Arial"/>
                <w:b/>
                <w:kern w:val="0"/>
                <w:sz w:val="20"/>
                <w:szCs w:val="20"/>
                <w14:ligatures w14:val="none"/>
              </w:rPr>
            </w:pPr>
            <w:r w:rsidRPr="004C7CB8">
              <w:rPr>
                <w:rFonts w:ascii="Arial" w:eastAsia="Calibri" w:hAnsi="Arial" w:cs="Arial"/>
                <w:b/>
                <w:kern w:val="0"/>
                <w:sz w:val="20"/>
                <w:szCs w:val="20"/>
                <w:lang w:val="vi-VN"/>
                <w14:ligatures w14:val="none"/>
              </w:rPr>
              <w:t>12</w:t>
            </w:r>
          </w:p>
        </w:tc>
      </w:tr>
      <w:tr w:rsidR="004C7CB8" w:rsidRPr="004C7CB8" w14:paraId="60191874" w14:textId="77777777" w:rsidTr="00905E0D">
        <w:tc>
          <w:tcPr>
            <w:tcW w:w="410" w:type="pct"/>
            <w:vAlign w:val="center"/>
          </w:tcPr>
          <w:p w14:paraId="62129FB7"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374" w:type="pct"/>
            <w:vAlign w:val="center"/>
          </w:tcPr>
          <w:p w14:paraId="7F8615E7"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465" w:type="pct"/>
            <w:vAlign w:val="center"/>
          </w:tcPr>
          <w:p w14:paraId="56034ABC"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345" w:type="pct"/>
            <w:vAlign w:val="center"/>
          </w:tcPr>
          <w:p w14:paraId="5756E609"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543" w:type="pct"/>
            <w:vAlign w:val="center"/>
          </w:tcPr>
          <w:p w14:paraId="3BC3DC02"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350" w:type="pct"/>
            <w:vAlign w:val="center"/>
          </w:tcPr>
          <w:p w14:paraId="63DC126A"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349" w:type="pct"/>
            <w:vAlign w:val="center"/>
          </w:tcPr>
          <w:p w14:paraId="0CBB569C"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390" w:type="pct"/>
            <w:vAlign w:val="center"/>
          </w:tcPr>
          <w:p w14:paraId="09F659F2"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365" w:type="pct"/>
            <w:vAlign w:val="center"/>
          </w:tcPr>
          <w:p w14:paraId="4AE54007"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610" w:type="pct"/>
            <w:vAlign w:val="center"/>
          </w:tcPr>
          <w:p w14:paraId="57D61F56"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407" w:type="pct"/>
            <w:vAlign w:val="center"/>
          </w:tcPr>
          <w:p w14:paraId="4C7D1B6E"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c>
          <w:tcPr>
            <w:tcW w:w="392" w:type="pct"/>
            <w:vAlign w:val="center"/>
          </w:tcPr>
          <w:p w14:paraId="76922818"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c>
      </w:tr>
    </w:tbl>
    <w:p w14:paraId="3DCBFE2C" w14:textId="77777777" w:rsidR="004C7CB8" w:rsidRPr="004C7CB8" w:rsidRDefault="004C7CB8" w:rsidP="004C7CB8">
      <w:pPr>
        <w:spacing w:before="120" w:after="0" w:line="240" w:lineRule="auto"/>
        <w:jc w:val="center"/>
        <w:rPr>
          <w:rFonts w:ascii="Arial" w:eastAsia="Calibri" w:hAnsi="Arial" w:cs="Arial"/>
          <w:b/>
          <w:kern w:val="0"/>
          <w:sz w:val="20"/>
          <w:szCs w:val="20"/>
          <w:lang w:val="vi-VN"/>
          <w14:ligatures w14:val="none"/>
        </w:rPr>
      </w:pPr>
    </w:p>
    <w:tbl>
      <w:tblPr>
        <w:tblW w:w="5000" w:type="pct"/>
        <w:tblCellMar>
          <w:left w:w="0" w:type="dxa"/>
          <w:right w:w="0" w:type="dxa"/>
        </w:tblCellMar>
        <w:tblLook w:val="04A0" w:firstRow="1" w:lastRow="0" w:firstColumn="1" w:lastColumn="0" w:noHBand="0" w:noVBand="1"/>
      </w:tblPr>
      <w:tblGrid>
        <w:gridCol w:w="6480"/>
        <w:gridCol w:w="6480"/>
      </w:tblGrid>
      <w:tr w:rsidR="004C7CB8" w:rsidRPr="004C7CB8" w14:paraId="7E30B313" w14:textId="77777777" w:rsidTr="00905E0D">
        <w:tc>
          <w:tcPr>
            <w:tcW w:w="2500" w:type="pct"/>
            <w:vAlign w:val="center"/>
          </w:tcPr>
          <w:p w14:paraId="55E2A444" w14:textId="77777777" w:rsidR="004C7CB8" w:rsidRPr="004C7CB8" w:rsidRDefault="004C7CB8" w:rsidP="004C7CB8">
            <w:pPr>
              <w:spacing w:before="120" w:after="0" w:line="240" w:lineRule="auto"/>
              <w:jc w:val="center"/>
              <w:rPr>
                <w:rFonts w:ascii="Arial" w:eastAsia="Times New Roman" w:hAnsi="Arial" w:cs="Arial"/>
                <w:i/>
                <w:kern w:val="0"/>
                <w:sz w:val="20"/>
                <w:szCs w:val="20"/>
                <w14:ligatures w14:val="none"/>
              </w:rPr>
            </w:pPr>
          </w:p>
        </w:tc>
        <w:tc>
          <w:tcPr>
            <w:tcW w:w="2500" w:type="pct"/>
            <w:vAlign w:val="center"/>
          </w:tcPr>
          <w:p w14:paraId="72C4AD13" w14:textId="77777777" w:rsidR="004C7CB8" w:rsidRPr="004C7CB8" w:rsidRDefault="004C7CB8" w:rsidP="004C7CB8">
            <w:pPr>
              <w:spacing w:before="120" w:after="0" w:line="240" w:lineRule="auto"/>
              <w:jc w:val="center"/>
              <w:rPr>
                <w:rFonts w:ascii="Arial" w:eastAsia="Times New Roman" w:hAnsi="Arial" w:cs="Arial"/>
                <w:kern w:val="0"/>
                <w:sz w:val="20"/>
                <w:szCs w:val="20"/>
                <w14:ligatures w14:val="none"/>
              </w:rPr>
            </w:pPr>
            <w:r w:rsidRPr="004C7CB8">
              <w:rPr>
                <w:rFonts w:ascii="Arial" w:eastAsia="Times New Roman" w:hAnsi="Arial" w:cs="Arial"/>
                <w:i/>
                <w:kern w:val="0"/>
                <w:sz w:val="20"/>
                <w:szCs w:val="20"/>
                <w14:ligatures w14:val="none"/>
              </w:rPr>
              <w:t>……, ngày……tháng……năm……</w:t>
            </w:r>
            <w:r w:rsidRPr="004C7CB8">
              <w:rPr>
                <w:rFonts w:ascii="Arial" w:eastAsia="Times New Roman" w:hAnsi="Arial" w:cs="Arial"/>
                <w:b/>
                <w:i/>
                <w:kern w:val="0"/>
                <w:sz w:val="20"/>
                <w:szCs w:val="20"/>
                <w14:ligatures w14:val="none"/>
              </w:rPr>
              <w:br/>
            </w:r>
            <w:r w:rsidRPr="004C7CB8">
              <w:rPr>
                <w:rFonts w:ascii="Arial" w:eastAsia="Times New Roman" w:hAnsi="Arial" w:cs="Arial"/>
                <w:b/>
                <w:iCs/>
                <w:kern w:val="0"/>
                <w:sz w:val="20"/>
                <w:szCs w:val="20"/>
                <w14:ligatures w14:val="none"/>
              </w:rPr>
              <w:t>NGƯỜI ĐẠI DIỆN THEO PHÁP LUẬT</w:t>
            </w:r>
            <w:r w:rsidRPr="004C7CB8">
              <w:rPr>
                <w:rFonts w:ascii="Arial" w:eastAsia="Times New Roman" w:hAnsi="Arial" w:cs="Arial"/>
                <w:b/>
                <w:bCs/>
                <w:iCs/>
                <w:kern w:val="0"/>
                <w:sz w:val="20"/>
                <w:szCs w:val="20"/>
                <w14:ligatures w14:val="none"/>
              </w:rPr>
              <w:t>/</w:t>
            </w:r>
            <w:r w:rsidRPr="004C7CB8">
              <w:rPr>
                <w:rFonts w:ascii="Arial" w:eastAsia="Times New Roman" w:hAnsi="Arial" w:cs="Arial"/>
                <w:b/>
                <w:bCs/>
                <w:iCs/>
                <w:kern w:val="0"/>
                <w:sz w:val="20"/>
                <w:szCs w:val="20"/>
                <w14:ligatures w14:val="none"/>
              </w:rPr>
              <w:br/>
              <w:t>CHỦ TỊCH HỘI ĐỒNG THÀNH VIÊN/</w:t>
            </w:r>
            <w:r w:rsidRPr="004C7CB8">
              <w:rPr>
                <w:rFonts w:ascii="Arial" w:eastAsia="Times New Roman" w:hAnsi="Arial" w:cs="Arial"/>
                <w:b/>
                <w:bCs/>
                <w:iCs/>
                <w:kern w:val="0"/>
                <w:sz w:val="20"/>
                <w:szCs w:val="20"/>
                <w14:ligatures w14:val="none"/>
              </w:rPr>
              <w:br/>
              <w:t>CHỦ TỊCH HỘI ĐỒNG QUẢN TRỊ</w:t>
            </w:r>
            <w:r w:rsidRPr="004C7CB8">
              <w:rPr>
                <w:rFonts w:ascii="Arial" w:eastAsia="Times New Roman" w:hAnsi="Arial" w:cs="Arial"/>
                <w:b/>
                <w:iCs/>
                <w:kern w:val="0"/>
                <w:sz w:val="20"/>
                <w:szCs w:val="20"/>
                <w14:ligatures w14:val="none"/>
              </w:rPr>
              <w:t xml:space="preserve"> CỦA CÔNG TY</w:t>
            </w:r>
            <w:r w:rsidRPr="004C7CB8">
              <w:rPr>
                <w:rFonts w:ascii="Arial" w:eastAsia="Times New Roman" w:hAnsi="Arial" w:cs="Arial"/>
                <w:iCs/>
                <w:kern w:val="0"/>
                <w:sz w:val="20"/>
                <w:szCs w:val="20"/>
                <w14:ligatures w14:val="none"/>
              </w:rPr>
              <w:br/>
            </w:r>
            <w:r w:rsidRPr="004C7CB8">
              <w:rPr>
                <w:rFonts w:ascii="Arial" w:eastAsia="Times New Roman" w:hAnsi="Arial" w:cs="Arial"/>
                <w:i/>
                <w:kern w:val="0"/>
                <w:sz w:val="20"/>
                <w:szCs w:val="20"/>
                <w14:ligatures w14:val="none"/>
              </w:rPr>
              <w:t>(Ký và ghi họ tên)</w:t>
            </w:r>
            <w:r w:rsidRPr="004C7CB8">
              <w:rPr>
                <w:rFonts w:ascii="Arial" w:eastAsia="Times New Roman" w:hAnsi="Arial" w:cs="Arial"/>
                <w:i/>
                <w:kern w:val="0"/>
                <w:sz w:val="20"/>
                <w:szCs w:val="20"/>
                <w:vertAlign w:val="superscript"/>
                <w14:ligatures w14:val="none"/>
              </w:rPr>
              <w:t>5</w:t>
            </w:r>
          </w:p>
        </w:tc>
      </w:tr>
    </w:tbl>
    <w:p w14:paraId="2D52E5CD" w14:textId="77777777" w:rsidR="004C7CB8" w:rsidRPr="004C7CB8" w:rsidRDefault="004C7CB8" w:rsidP="004C7CB8">
      <w:pPr>
        <w:spacing w:before="120" w:after="0" w:line="240" w:lineRule="auto"/>
        <w:rPr>
          <w:rFonts w:ascii="Arial" w:eastAsia="Times New Roman" w:hAnsi="Arial" w:cs="Arial"/>
          <w:kern w:val="0"/>
          <w:sz w:val="20"/>
          <w:szCs w:val="20"/>
          <w14:ligatures w14:val="none"/>
        </w:rPr>
      </w:pPr>
      <w:r w:rsidRPr="004C7CB8">
        <w:rPr>
          <w:rFonts w:ascii="Arial" w:eastAsia="Times New Roman" w:hAnsi="Arial" w:cs="Arial"/>
          <w:kern w:val="0"/>
          <w:sz w:val="20"/>
          <w:szCs w:val="20"/>
          <w14:ligatures w14:val="none"/>
        </w:rPr>
        <w:t>______________________</w:t>
      </w:r>
    </w:p>
    <w:p w14:paraId="6046B3BA" w14:textId="77777777" w:rsidR="004C7CB8" w:rsidRPr="004C7CB8" w:rsidRDefault="004C7CB8" w:rsidP="004C7CB8">
      <w:pPr>
        <w:spacing w:before="120" w:after="0" w:line="240" w:lineRule="auto"/>
        <w:rPr>
          <w:rFonts w:ascii="Arial" w:eastAsia="Times New Roman" w:hAnsi="Arial" w:cs="Arial"/>
          <w:kern w:val="0"/>
          <w:sz w:val="20"/>
          <w:szCs w:val="20"/>
          <w14:ligatures w14:val="none"/>
        </w:rPr>
      </w:pPr>
      <w:r w:rsidRPr="004C7CB8">
        <w:rPr>
          <w:rFonts w:ascii="Arial" w:eastAsia="Times New Roman" w:hAnsi="Arial" w:cs="Arial"/>
          <w:kern w:val="0"/>
          <w:sz w:val="20"/>
          <w:szCs w:val="20"/>
          <w:vertAlign w:val="superscript"/>
          <w14:ligatures w14:val="none"/>
        </w:rPr>
        <w:t>1</w:t>
      </w:r>
      <w:r w:rsidRPr="004C7CB8">
        <w:rPr>
          <w:rFonts w:ascii="Arial" w:eastAsia="Times New Roman" w:hAnsi="Arial" w:cs="Arial"/>
          <w:kern w:val="0"/>
          <w:sz w:val="20"/>
          <w:szCs w:val="20"/>
          <w14:ligatures w14:val="none"/>
        </w:rPr>
        <w:t xml:space="preserve"> Nếu cột số 5 kê khai Số định danh cá nhân thì không phải kê khai các cột số 6, 7.</w:t>
      </w:r>
    </w:p>
    <w:p w14:paraId="1369C0A3" w14:textId="77777777" w:rsidR="004C7CB8" w:rsidRPr="004C7CB8" w:rsidRDefault="004C7CB8" w:rsidP="004C7CB8">
      <w:pPr>
        <w:spacing w:before="120" w:after="0" w:line="240" w:lineRule="auto"/>
        <w:rPr>
          <w:rFonts w:ascii="Arial" w:eastAsia="Times New Roman" w:hAnsi="Arial" w:cs="Arial"/>
          <w:kern w:val="0"/>
          <w:sz w:val="20"/>
          <w:szCs w:val="20"/>
          <w14:ligatures w14:val="none"/>
        </w:rPr>
      </w:pPr>
      <w:r w:rsidRPr="004C7CB8">
        <w:rPr>
          <w:rFonts w:ascii="Arial" w:eastAsia="Times New Roman" w:hAnsi="Arial" w:cs="Arial"/>
          <w:kern w:val="0"/>
          <w:sz w:val="20"/>
          <w:szCs w:val="20"/>
          <w:vertAlign w:val="superscript"/>
          <w14:ligatures w14:val="none"/>
        </w:rPr>
        <w:t>2</w:t>
      </w:r>
      <w:r w:rsidRPr="004C7CB8">
        <w:rPr>
          <w:rFonts w:ascii="Arial" w:eastAsia="Times New Roman" w:hAnsi="Arial" w:cs="Arial"/>
          <w:kern w:val="0"/>
          <w:sz w:val="20"/>
          <w:szCs w:val="20"/>
          <w14:ligatures w14:val="none"/>
        </w:rPr>
        <w:t xml:space="preserve"> Trường hợp CSHHL thông qua sở hữu vốn điều lệ hoặc tổng số cổ phần có quyền biểu quyết được xác định như sau:</w:t>
      </w:r>
    </w:p>
    <w:p w14:paraId="5B0FED6D" w14:textId="77777777" w:rsidR="004C7CB8" w:rsidRPr="004C7CB8" w:rsidRDefault="004C7CB8" w:rsidP="004C7CB8">
      <w:pPr>
        <w:spacing w:before="120" w:after="0" w:line="240" w:lineRule="auto"/>
        <w:rPr>
          <w:rFonts w:ascii="Arial" w:eastAsia="Times New Roman" w:hAnsi="Arial" w:cs="Arial"/>
          <w:kern w:val="0"/>
          <w:sz w:val="20"/>
          <w:szCs w:val="20"/>
          <w14:ligatures w14:val="none"/>
        </w:rPr>
      </w:pPr>
      <w:r w:rsidRPr="004C7CB8">
        <w:rPr>
          <w:rFonts w:ascii="Arial" w:eastAsia="Times New Roman" w:hAnsi="Arial" w:cs="Arial"/>
          <w:kern w:val="0"/>
          <w:sz w:val="20"/>
          <w:szCs w:val="20"/>
          <w14:ligatures w14:val="none"/>
        </w:rPr>
        <w:t>- Cá nhân là cổ đông sở hữu từ 25% tổng số cổ phần có quyền biểu quyết trở lên;</w:t>
      </w:r>
    </w:p>
    <w:p w14:paraId="0D1461FE" w14:textId="77777777" w:rsidR="004C7CB8" w:rsidRPr="004C7CB8" w:rsidRDefault="004C7CB8" w:rsidP="004C7CB8">
      <w:pPr>
        <w:spacing w:before="120" w:after="0" w:line="240" w:lineRule="auto"/>
        <w:rPr>
          <w:rFonts w:ascii="Arial" w:eastAsia="Times New Roman" w:hAnsi="Arial" w:cs="Arial"/>
          <w:kern w:val="0"/>
          <w:sz w:val="20"/>
          <w:szCs w:val="20"/>
          <w14:ligatures w14:val="none"/>
        </w:rPr>
      </w:pPr>
      <w:r w:rsidRPr="004C7CB8">
        <w:rPr>
          <w:rFonts w:ascii="Arial" w:eastAsia="Times New Roman" w:hAnsi="Arial" w:cs="Arial"/>
          <w:kern w:val="0"/>
          <w:sz w:val="20"/>
          <w:szCs w:val="20"/>
          <w14:ligatures w14:val="none"/>
        </w:rPr>
        <w:t>- Cá nhân là thành viên sở hữu từ 25% vốn điều lệ trở lên của công ty trách nhiệm hữu hạn hai thành viên trở lên;</w:t>
      </w:r>
    </w:p>
    <w:p w14:paraId="61FFF642" w14:textId="77777777" w:rsidR="004C7CB8" w:rsidRPr="004C7CB8" w:rsidRDefault="004C7CB8" w:rsidP="004C7CB8">
      <w:pPr>
        <w:spacing w:before="120" w:after="0" w:line="240" w:lineRule="auto"/>
        <w:rPr>
          <w:rFonts w:ascii="Arial" w:eastAsia="Times New Roman" w:hAnsi="Arial" w:cs="Arial"/>
          <w:kern w:val="0"/>
          <w:sz w:val="20"/>
          <w:szCs w:val="20"/>
          <w14:ligatures w14:val="none"/>
        </w:rPr>
      </w:pPr>
      <w:r w:rsidRPr="004C7CB8">
        <w:rPr>
          <w:rFonts w:ascii="Arial" w:eastAsia="Times New Roman" w:hAnsi="Arial" w:cs="Arial"/>
          <w:kern w:val="0"/>
          <w:sz w:val="20"/>
          <w:szCs w:val="20"/>
          <w14:ligatures w14:val="none"/>
        </w:rPr>
        <w:t>- Cá nhân là chủ sở hữu công ty trách nhiệm hữu hạn một thành viên;</w:t>
      </w:r>
    </w:p>
    <w:p w14:paraId="33972987" w14:textId="77777777" w:rsidR="004C7CB8" w:rsidRPr="004C7CB8" w:rsidRDefault="004C7CB8" w:rsidP="004C7CB8">
      <w:pPr>
        <w:spacing w:before="120" w:after="0" w:line="240" w:lineRule="auto"/>
        <w:rPr>
          <w:rFonts w:ascii="Arial" w:eastAsia="Times New Roman" w:hAnsi="Arial" w:cs="Arial"/>
          <w:kern w:val="0"/>
          <w:sz w:val="20"/>
          <w:szCs w:val="20"/>
          <w14:ligatures w14:val="none"/>
        </w:rPr>
      </w:pPr>
      <w:r w:rsidRPr="004C7CB8">
        <w:rPr>
          <w:rFonts w:ascii="Arial" w:eastAsia="Times New Roman" w:hAnsi="Arial" w:cs="Arial"/>
          <w:kern w:val="0"/>
          <w:sz w:val="20"/>
          <w:szCs w:val="20"/>
          <w14:ligatures w14:val="none"/>
        </w:rPr>
        <w:t>- Cá nhân là thành viên hợp danh công ty hợp danh.</w:t>
      </w:r>
    </w:p>
    <w:p w14:paraId="4920FAEE" w14:textId="77777777" w:rsidR="004C7CB8" w:rsidRPr="004C7CB8" w:rsidRDefault="004C7CB8" w:rsidP="004C7CB8">
      <w:pPr>
        <w:spacing w:before="120" w:after="0" w:line="240" w:lineRule="auto"/>
        <w:rPr>
          <w:rFonts w:ascii="Arial" w:eastAsia="Times New Roman" w:hAnsi="Arial" w:cs="Arial"/>
          <w:kern w:val="0"/>
          <w:sz w:val="20"/>
          <w:szCs w:val="20"/>
          <w14:ligatures w14:val="none"/>
        </w:rPr>
      </w:pPr>
      <w:r w:rsidRPr="004C7CB8">
        <w:rPr>
          <w:rFonts w:ascii="Arial" w:eastAsia="Times New Roman" w:hAnsi="Arial" w:cs="Arial"/>
          <w:kern w:val="0"/>
          <w:sz w:val="20"/>
          <w:szCs w:val="20"/>
          <w:vertAlign w:val="superscript"/>
          <w14:ligatures w14:val="none"/>
        </w:rPr>
        <w:t xml:space="preserve">3 </w:t>
      </w:r>
      <w:r w:rsidRPr="004C7CB8">
        <w:rPr>
          <w:rFonts w:ascii="Arial" w:eastAsia="Times New Roman" w:hAnsi="Arial" w:cs="Arial"/>
          <w:kern w:val="0"/>
          <w:sz w:val="20"/>
          <w:szCs w:val="20"/>
          <w14:ligatures w14:val="none"/>
        </w:rPr>
        <w:t>Tỷ lệ sở hữu cổ phần có quyền biểu quyết = Số cổ phần có quyền biểu quyết của chủ sở hữu hưởng lợi/tổng số cổ phần có quyền biểu quyết của công ty cổ phần.</w:t>
      </w:r>
    </w:p>
    <w:p w14:paraId="114762F7" w14:textId="77777777" w:rsidR="004C7CB8" w:rsidRPr="004C7CB8" w:rsidRDefault="004C7CB8" w:rsidP="004C7CB8">
      <w:pPr>
        <w:spacing w:before="120" w:after="0" w:line="240" w:lineRule="auto"/>
        <w:rPr>
          <w:rFonts w:ascii="Arial" w:eastAsia="Times New Roman" w:hAnsi="Arial" w:cs="Arial"/>
          <w:kern w:val="0"/>
          <w:sz w:val="20"/>
          <w:szCs w:val="20"/>
          <w14:ligatures w14:val="none"/>
        </w:rPr>
      </w:pPr>
      <w:r w:rsidRPr="004C7CB8">
        <w:rPr>
          <w:rFonts w:ascii="Arial" w:eastAsia="Times New Roman" w:hAnsi="Arial" w:cs="Arial"/>
          <w:kern w:val="0"/>
          <w:sz w:val="20"/>
          <w:szCs w:val="20"/>
          <w:vertAlign w:val="superscript"/>
          <w14:ligatures w14:val="none"/>
        </w:rPr>
        <w:t xml:space="preserve">4 </w:t>
      </w:r>
      <w:r w:rsidRPr="004C7CB8">
        <w:rPr>
          <w:rFonts w:ascii="Arial" w:eastAsia="Times New Roman" w:hAnsi="Arial" w:cs="Arial"/>
          <w:kern w:val="0"/>
          <w:sz w:val="20"/>
          <w:szCs w:val="20"/>
          <w14:ligatures w14:val="none"/>
        </w:rPr>
        <w:t>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p w14:paraId="7AAC63C9" w14:textId="77777777" w:rsidR="004C7CB8" w:rsidRPr="004C7CB8" w:rsidRDefault="004C7CB8" w:rsidP="004C7CB8">
      <w:pPr>
        <w:spacing w:before="120" w:after="0" w:line="240" w:lineRule="auto"/>
        <w:rPr>
          <w:rFonts w:ascii="Arial" w:eastAsia="Times New Roman" w:hAnsi="Arial" w:cs="Arial"/>
          <w:kern w:val="0"/>
          <w:sz w:val="20"/>
          <w:szCs w:val="20"/>
          <w14:ligatures w14:val="none"/>
        </w:rPr>
      </w:pPr>
      <w:r w:rsidRPr="004C7CB8">
        <w:rPr>
          <w:rFonts w:ascii="Arial" w:eastAsia="Times New Roman" w:hAnsi="Arial" w:cs="Arial"/>
          <w:kern w:val="0"/>
          <w:sz w:val="20"/>
          <w:szCs w:val="20"/>
          <w:vertAlign w:val="superscript"/>
          <w14:ligatures w14:val="none"/>
        </w:rPr>
        <w:t>5</w:t>
      </w:r>
      <w:r w:rsidRPr="004C7CB8">
        <w:rPr>
          <w:rFonts w:ascii="Arial" w:eastAsia="Times New Roman" w:hAnsi="Arial" w:cs="Arial"/>
          <w:kern w:val="0"/>
          <w:sz w:val="20"/>
          <w:szCs w:val="20"/>
          <w14:ligatures w14:val="none"/>
        </w:rPr>
        <w:t xml:space="preserve"> - Người đại diện theo pháp luật của doanh nghiệp ký trực tiếp vào phần này. </w:t>
      </w:r>
    </w:p>
    <w:p w14:paraId="427D0FDA" w14:textId="77777777" w:rsidR="004C7CB8" w:rsidRPr="004C7CB8" w:rsidRDefault="004C7CB8" w:rsidP="004C7CB8">
      <w:pPr>
        <w:spacing w:before="120" w:after="0" w:line="240" w:lineRule="auto"/>
        <w:rPr>
          <w:rFonts w:ascii="Arial" w:eastAsia="Times New Roman" w:hAnsi="Arial" w:cs="Arial"/>
          <w:kern w:val="0"/>
          <w:sz w:val="20"/>
          <w:szCs w:val="20"/>
          <w14:ligatures w14:val="none"/>
        </w:rPr>
      </w:pPr>
      <w:r w:rsidRPr="004C7CB8">
        <w:rPr>
          <w:rFonts w:ascii="Arial" w:eastAsia="Times New Roman" w:hAnsi="Arial" w:cs="Arial"/>
          <w:kern w:val="0"/>
          <w:sz w:val="20"/>
          <w:szCs w:val="20"/>
          <w14:ligatures w14:val="none"/>
        </w:rPr>
        <w:lastRenderedPageBreak/>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52D60585" w14:textId="77777777" w:rsidR="004C7CB8" w:rsidRPr="004C7CB8" w:rsidRDefault="004C7CB8" w:rsidP="004C7CB8">
      <w:pPr>
        <w:spacing w:before="120" w:after="0" w:line="240" w:lineRule="auto"/>
        <w:rPr>
          <w:rFonts w:ascii="Arial" w:eastAsia="Times New Roman" w:hAnsi="Arial" w:cs="Arial"/>
          <w:kern w:val="0"/>
          <w:sz w:val="20"/>
          <w:szCs w:val="20"/>
          <w14:ligatures w14:val="none"/>
        </w:rPr>
      </w:pPr>
      <w:r w:rsidRPr="004C7CB8">
        <w:rPr>
          <w:rFonts w:ascii="Arial" w:eastAsia="Times New Roman" w:hAnsi="Arial" w:cs="Arial"/>
          <w:kern w:val="0"/>
          <w:sz w:val="20"/>
          <w:szCs w:val="20"/>
          <w14:ligatures w14:val="none"/>
        </w:rPr>
        <w:t>- Trường hợp Tòa án hoặc Trọng tài chỉ định người thực hiện thủ tục đăng ký doanh nghiệp thì người được chỉ định ký trực tiếp vào phần này.</w:t>
      </w:r>
    </w:p>
    <w:p w14:paraId="0712FBA9" w14:textId="77777777" w:rsidR="00744BF4" w:rsidRDefault="00744BF4"/>
    <w:sectPr w:rsidR="00744BF4" w:rsidSect="004C7CB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B8"/>
    <w:rsid w:val="002D3D14"/>
    <w:rsid w:val="004C7CB8"/>
    <w:rsid w:val="00744BF4"/>
    <w:rsid w:val="009C4256"/>
    <w:rsid w:val="00A2771E"/>
    <w:rsid w:val="00A3460B"/>
    <w:rsid w:val="00E3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0DF8"/>
  <w15:chartTrackingRefBased/>
  <w15:docId w15:val="{68A2182E-5588-42F2-9DE7-86BF1BB6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C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C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C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C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C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C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C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C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C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C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CB8"/>
    <w:rPr>
      <w:rFonts w:eastAsiaTheme="majorEastAsia" w:cstheme="majorBidi"/>
      <w:color w:val="272727" w:themeColor="text1" w:themeTint="D8"/>
    </w:rPr>
  </w:style>
  <w:style w:type="paragraph" w:styleId="Title">
    <w:name w:val="Title"/>
    <w:basedOn w:val="Normal"/>
    <w:next w:val="Normal"/>
    <w:link w:val="TitleChar"/>
    <w:uiPriority w:val="10"/>
    <w:qFormat/>
    <w:rsid w:val="004C7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CB8"/>
    <w:pPr>
      <w:spacing w:before="160"/>
      <w:jc w:val="center"/>
    </w:pPr>
    <w:rPr>
      <w:i/>
      <w:iCs/>
      <w:color w:val="404040" w:themeColor="text1" w:themeTint="BF"/>
    </w:rPr>
  </w:style>
  <w:style w:type="character" w:customStyle="1" w:styleId="QuoteChar">
    <w:name w:val="Quote Char"/>
    <w:basedOn w:val="DefaultParagraphFont"/>
    <w:link w:val="Quote"/>
    <w:uiPriority w:val="29"/>
    <w:rsid w:val="004C7CB8"/>
    <w:rPr>
      <w:i/>
      <w:iCs/>
      <w:color w:val="404040" w:themeColor="text1" w:themeTint="BF"/>
    </w:rPr>
  </w:style>
  <w:style w:type="paragraph" w:styleId="ListParagraph">
    <w:name w:val="List Paragraph"/>
    <w:basedOn w:val="Normal"/>
    <w:uiPriority w:val="34"/>
    <w:qFormat/>
    <w:rsid w:val="004C7CB8"/>
    <w:pPr>
      <w:ind w:left="720"/>
      <w:contextualSpacing/>
    </w:pPr>
  </w:style>
  <w:style w:type="character" w:styleId="IntenseEmphasis">
    <w:name w:val="Intense Emphasis"/>
    <w:basedOn w:val="DefaultParagraphFont"/>
    <w:uiPriority w:val="21"/>
    <w:qFormat/>
    <w:rsid w:val="004C7CB8"/>
    <w:rPr>
      <w:i/>
      <w:iCs/>
      <w:color w:val="2F5496" w:themeColor="accent1" w:themeShade="BF"/>
    </w:rPr>
  </w:style>
  <w:style w:type="paragraph" w:styleId="IntenseQuote">
    <w:name w:val="Intense Quote"/>
    <w:basedOn w:val="Normal"/>
    <w:next w:val="Normal"/>
    <w:link w:val="IntenseQuoteChar"/>
    <w:uiPriority w:val="30"/>
    <w:qFormat/>
    <w:rsid w:val="004C7C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CB8"/>
    <w:rPr>
      <w:i/>
      <w:iCs/>
      <w:color w:val="2F5496" w:themeColor="accent1" w:themeShade="BF"/>
    </w:rPr>
  </w:style>
  <w:style w:type="character" w:styleId="IntenseReference">
    <w:name w:val="Intense Reference"/>
    <w:basedOn w:val="DefaultParagraphFont"/>
    <w:uiPriority w:val="32"/>
    <w:qFormat/>
    <w:rsid w:val="004C7C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Đức Nguyễn</dc:creator>
  <cp:keywords/>
  <dc:description/>
  <cp:lastModifiedBy>Trung Đức Nguyễn</cp:lastModifiedBy>
  <cp:revision>1</cp:revision>
  <dcterms:created xsi:type="dcterms:W3CDTF">2025-07-24T08:03:00Z</dcterms:created>
  <dcterms:modified xsi:type="dcterms:W3CDTF">2025-07-24T08:03:00Z</dcterms:modified>
</cp:coreProperties>
</file>