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0B5A7A" w:rsidRPr="006F2C99">
        <w:rPr>
          <w:rFonts w:ascii="Times New Roman" w:hAnsi="Times New Roman" w:cs="Times New Roman"/>
          <w:iCs/>
          <w:color w:val="000000" w:themeColor="text1"/>
          <w:sz w:val="26"/>
          <w:szCs w:val="26"/>
        </w:rPr>
        <w:t>Bình Dương</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ngày 13 tháng 4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F53441">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B30AC0" w:rsidRPr="00B30AC0">
        <w:rPr>
          <w:rFonts w:ascii="Times New Roman" w:eastAsia="Times New Roman" w:hAnsi="Times New Roman" w:cs="Times New Roman"/>
          <w:color w:val="000000" w:themeColor="text1"/>
          <w:sz w:val="26"/>
          <w:szCs w:val="26"/>
          <w:lang w:eastAsia="zh-CN"/>
        </w:rPr>
        <w:t>ZHONG XIANGHAI</w:t>
      </w:r>
    </w:p>
    <w:p w:rsidR="007E79D6"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Giớ</w:t>
      </w:r>
      <w:r w:rsidR="00F42F0F" w:rsidRPr="002E6B85">
        <w:rPr>
          <w:rFonts w:ascii="Times New Roman" w:hAnsi="Times New Roman" w:cs="Times New Roman"/>
          <w:sz w:val="26"/>
          <w:szCs w:val="26"/>
        </w:rPr>
        <w:t>i tính:   N</w:t>
      </w:r>
      <w:r w:rsidR="00D45385">
        <w:rPr>
          <w:rFonts w:ascii="Times New Roman" w:hAnsi="Times New Roman" w:cs="Times New Roman"/>
          <w:sz w:val="26"/>
          <w:szCs w:val="26"/>
        </w:rPr>
        <w:t>am</w:t>
      </w:r>
      <w:r w:rsidRPr="002E6B85">
        <w:rPr>
          <w:rFonts w:ascii="Times New Roman" w:hAnsi="Times New Roman" w:cs="Times New Roman"/>
          <w:sz w:val="26"/>
          <w:szCs w:val="26"/>
        </w:rPr>
        <w:t xml:space="preserve">      </w:t>
      </w:r>
      <w:r w:rsidRPr="002E6B85">
        <w:rPr>
          <w:rFonts w:ascii="Times New Roman" w:hAnsi="Times New Roman" w:cs="Times New Roman"/>
          <w:spacing w:val="-62"/>
          <w:sz w:val="26"/>
          <w:szCs w:val="26"/>
        </w:rPr>
        <w:t xml:space="preserve">                                                                                                            </w:t>
      </w:r>
      <w:r w:rsidRPr="002E6B85">
        <w:rPr>
          <w:rFonts w:ascii="Times New Roman" w:hAnsi="Times New Roman" w:cs="Times New Roman"/>
          <w:sz w:val="26"/>
          <w:szCs w:val="26"/>
        </w:rPr>
        <w:t>Sinh</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ngày:</w:t>
      </w:r>
      <w:r w:rsidRPr="002E6B85">
        <w:rPr>
          <w:rFonts w:ascii="Times New Roman" w:hAnsi="Times New Roman" w:cs="Times New Roman"/>
          <w:spacing w:val="-3"/>
          <w:sz w:val="26"/>
          <w:szCs w:val="26"/>
        </w:rPr>
        <w:t xml:space="preserve"> </w:t>
      </w:r>
      <w:r w:rsidR="0068054F" w:rsidRPr="0068054F">
        <w:rPr>
          <w:rFonts w:ascii="Times New Roman" w:eastAsia="Times New Roman" w:hAnsi="Times New Roman" w:cs="Times New Roman"/>
          <w:color w:val="000000" w:themeColor="text1"/>
          <w:sz w:val="26"/>
          <w:szCs w:val="26"/>
          <w:lang w:eastAsia="zh-CN"/>
        </w:rPr>
        <w:t>16/07/1974</w:t>
      </w:r>
      <w:r w:rsidR="000B7A4D" w:rsidRPr="002E6B85">
        <w:rPr>
          <w:rFonts w:ascii="Times New Roman" w:eastAsia="Times New Roman" w:hAnsi="Times New Roman" w:cs="Times New Roman"/>
          <w:sz w:val="26"/>
          <w:szCs w:val="26"/>
          <w:lang w:eastAsia="zh-CN"/>
        </w:rPr>
        <w:t xml:space="preserve"> </w:t>
      </w:r>
      <w:r w:rsidR="000B7A4D" w:rsidRPr="002E6B85">
        <w:rPr>
          <w:rFonts w:ascii="Times New Roman" w:hAnsi="Times New Roman" w:cs="Times New Roman"/>
          <w:sz w:val="26"/>
          <w:szCs w:val="26"/>
        </w:rPr>
        <w:t xml:space="preserve">    </w:t>
      </w:r>
      <w:r w:rsidRPr="002E6B85">
        <w:rPr>
          <w:rFonts w:ascii="Times New Roman" w:hAnsi="Times New Roman" w:cs="Times New Roman"/>
          <w:sz w:val="26"/>
          <w:szCs w:val="26"/>
        </w:rPr>
        <w:t xml:space="preserve">   Dân</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tộc:</w:t>
      </w:r>
    </w:p>
    <w:p w:rsidR="005C5CCC" w:rsidRPr="002E6B85"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Quốc</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tịch:</w:t>
      </w:r>
      <w:r w:rsidRPr="002E6B85">
        <w:rPr>
          <w:rFonts w:ascii="Times New Roman" w:hAnsi="Times New Roman" w:cs="Times New Roman"/>
          <w:spacing w:val="1"/>
          <w:sz w:val="26"/>
          <w:szCs w:val="26"/>
        </w:rPr>
        <w:t xml:space="preserve"> </w:t>
      </w:r>
      <w:r w:rsidR="00C53CCE">
        <w:rPr>
          <w:rFonts w:ascii="Times New Roman" w:hAnsi="Times New Roman" w:cs="Times New Roman"/>
          <w:sz w:val="26"/>
          <w:szCs w:val="26"/>
        </w:rPr>
        <w:t>Trung Quốc</w:t>
      </w:r>
    </w:p>
    <w:p w:rsidR="005C5CCC" w:rsidRPr="002E6B85" w:rsidRDefault="005C5CCC" w:rsidP="005C5CCC">
      <w:pPr>
        <w:pStyle w:val="BodyText"/>
        <w:spacing w:after="9"/>
        <w:ind w:left="107"/>
      </w:pPr>
      <w:r w:rsidRPr="002E6B85">
        <w:rPr>
          <w:noProof/>
          <w:lang w:val="en-US"/>
        </w:rPr>
        <mc:AlternateContent>
          <mc:Choice Requires="wpg">
            <w:drawing>
              <wp:anchor distT="0" distB="0" distL="114300" distR="114300" simplePos="0" relativeHeight="251663360" behindDoc="1" locked="0" layoutInCell="1" allowOverlap="1" wp14:anchorId="04E83841" wp14:editId="5BC2D8AC">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687F2FCB" id="Group 49" o:spid="_x0000_s1026" style="position:absolute;margin-left:86.55pt;margin-top:16pt;width:13.45pt;height:28.35pt;z-index:-25165312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IT58QA&#10;AADbAAAADwAAAGRycy9kb3ducmV2LnhtbESPQWsCMRSE74L/IbyCN00qVtrVKCIKxVO77qG9PTev&#10;m6Wbl2UT1+2/bwoFj8PMfMOst4NrRE9dqD1reJwpEMSlNzVXGorzcfoMIkRkg41n0vBDAbab8WiN&#10;mfE3fqc+j5VIEA4ZarAxtpmUobTkMMx8S5y8L985jEl2lTQd3hLcNXKu1FI6rDktWGxpb6n8zq9O&#10;w+dwKvCk3urFpfxYHva5sn1TaD15GHYrEJGGeA//t1+NhqcX+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SE+fEAAAA2wAAAA8AAAAAAAAAAAAAAAAAmAIAAGRycy9k&#10;b3ducmV2LnhtbFBLBQYAAAAABAAEAPUAAACJAwAAAAA=&#10;" filled="f" strokeweight=".72pt"/>
                <v:rect id="Rectangle 23" o:spid="_x0000_s1028" style="position:absolute;left:1738;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wx8AA&#10;AADbAAAADwAAAGRycy9kb3ducmV2LnhtbERPz2vCMBS+D/wfwhN2m4kyinRGEVEYnlztwd3emrem&#10;2LyUJqv1v18OgseP7/dqM7pWDNSHxrOG+UyBIK68abjWUJ4Pb0sQISIbbD2ThjsF2KwnLyvMjb/x&#10;Fw1FrEUK4ZCjBhtjl0sZKksOw8x3xIn79b3DmGBfS9PjLYW7Vi6UyqTDhlODxY52lqpr8ec0fI/H&#10;Eo/q1Lz/VJdsvyuUHdpS69fpuP0AEWmMT/HD/Wk0ZGl9+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Rwx8AAAADbAAAADwAAAAAAAAAAAAAAAACYAgAAZHJzL2Rvd25y&#10;ZXYueG1sUEsFBgAAAAAEAAQA9QAAAIUDAAAAAA==&#10;" filled="f" strokeweight=".72pt"/>
                <w10:wrap anchorx="page"/>
              </v:group>
            </w:pict>
          </mc:Fallback>
        </mc:AlternateContent>
      </w:r>
      <w:r w:rsidRPr="002E6B85">
        <w:rPr>
          <w:noProof/>
          <w:lang w:val="en-US"/>
        </w:rPr>
        <mc:AlternateContent>
          <mc:Choice Requires="wpg">
            <w:drawing>
              <wp:anchor distT="0" distB="0" distL="114300" distR="114300" simplePos="0" relativeHeight="251664384" behindDoc="1" locked="0" layoutInCell="1" allowOverlap="1" wp14:anchorId="5CFF2E20" wp14:editId="44997431">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612871C4" id="Group 61" o:spid="_x0000_s1026" style="position:absolute;margin-left:296.45pt;margin-top:15.4pt;width:16pt;height:28.95pt;z-index:-25165209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pLK8MA&#10;AADbAAAADwAAAGRycy9kb3ducmV2LnhtbESPQWvCQBSE7wX/w/KE3uquIqFEVymiIJ7aNAe9vWZf&#10;s6HZtyG7xvTfdwuCx2FmvmHW29G1YqA+NJ41zGcKBHHlTcO1hvLz8PIKIkRkg61n0vBLAbabydMa&#10;c+Nv/EFDEWuRIBxy1GBj7HIpQ2XJYZj5jjh53753GJPsa2l6vCW4a+VCqUw6bDgtWOxoZ6n6Ka5O&#10;w2U8lXhS783yqzpn+12h7NCWWj9Px7cViEhjfITv7aPRkC3g/0v6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pLK8MAAADbAAAADwAAAAAAAAAAAAAAAACYAgAAZHJzL2Rv&#10;d25yZXYueG1sUEsFBgAAAAAEAAQA9QAAAIgDAAAAAA==&#10;" filled="f" strokeweight=".72pt"/>
                <v:shape id="AutoShape 26" o:spid="_x0000_s1028" style="position:absolute;left:5957;top:324;width:260;height:260;visibility:visible;mso-wrap-style:square;v-text-anchor:top" coordsize="26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LsMA&#10;AADbAAAADwAAAGRycy9kb3ducmV2LnhtbESPT2sCMRTE74LfITyhN81q/cdqFGkpeOmh6kFvj81z&#10;s5i8LJt03fbTm0LB4zDzm2HW285Z0VITKs8KxqMMBHHhdcWlgtPxY7gEESKyRuuZFPxQgO2m31tj&#10;rv2dv6g9xFKkEg45KjAx1rmUoTDkMIx8TZy8q28cxiSbUuoG76ncWTnJsrl0WHFaMFjTm6Hidvh2&#10;CuaTKb3b2WL22ZYXOTbt/tfiWamXQbdbgYjUxWf4n97rxL3C35f0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0+LsMAAADbAAAADwAAAAAAAAAAAAAAAACYAgAAZHJzL2Rv&#10;d25yZXYueG1sUEsFBgAAAAAEAAQA9QAAAIgD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tysAA&#10;AADbAAAADwAAAGRycy9kb3ducmV2LnhtbESPUWvCQBCE3wv+h2MF3+rFKkGip4hU1EdNf8A2tybB&#10;3F7Inhr763uFgo/DzHzDLNe9a9SdOqk9G5iME1DEhbc1lwa+8t37HJQEZIuNZzLwJIH1avC2xMz6&#10;B5/ofg6lihCWDA1UIbSZ1lJU5FDGviWO3sV3DkOUXalth48Id43+SJJUO6w5LlTY0rai4nq+OQP4&#10;PeepWNnn+eEHUx2kOX4WxoyG/WYBKlAfXuH/9sEaSGfw9yX+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ntysAAAADbAAAADwAAAAAAAAAAAAAAAACYAgAAZHJzL2Rvd25y&#10;ZXYueG1sUEsFBgAAAAAEAAQA9QAAAIUD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TX8QA&#10;AADbAAAADwAAAGRycy9kb3ducmV2LnhtbESPQWvCQBSE74X+h+UJvdVdSw0luopIC8WTxhzq7Zl9&#10;ZoPZtyG7jem/7wqFHoeZ+YZZrkfXioH60HjWMJsqEMSVNw3XGsrjx/MbiBCRDbaeScMPBVivHh+W&#10;mBt/4wMNRaxFgnDIUYONsculDJUlh2HqO+LkXXzvMCbZ19L0eEtw18oXpTLpsOG0YLGjraXqWnw7&#10;DadxV+JO7ZvXc/WVvW8LZYe21PppMm4WICKN8T/81/40GrI53L+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z01/EAAAA2wAAAA8AAAAAAAAAAAAAAAAAmAIAAGRycy9k&#10;b3ducmV2LnhtbFBLBQYAAAAABAAEAPUAAACJAwAAAAA=&#10;" filled="f" strokeweight=".72pt"/>
                <w10:wrap anchorx="page"/>
              </v:group>
            </w:pict>
          </mc:Fallback>
        </mc:AlternateContent>
      </w:r>
      <w:r w:rsidRPr="002E6B85">
        <w:t>Loại</w:t>
      </w:r>
      <w:r w:rsidRPr="002E6B85">
        <w:rPr>
          <w:spacing w:val="-2"/>
        </w:rPr>
        <w:t xml:space="preserve"> </w:t>
      </w:r>
      <w:r w:rsidRPr="002E6B85">
        <w:t>giấy</w:t>
      </w:r>
      <w:r w:rsidRPr="002E6B85">
        <w:rPr>
          <w:spacing w:val="-6"/>
        </w:rPr>
        <w:t xml:space="preserve"> </w:t>
      </w:r>
      <w:r w:rsidRPr="002E6B85">
        <w:t>tờ</w:t>
      </w:r>
      <w:r w:rsidRPr="002E6B85">
        <w:rPr>
          <w:spacing w:val="-1"/>
        </w:rPr>
        <w:t xml:space="preserve"> </w:t>
      </w:r>
      <w:r w:rsidRPr="002E6B85">
        <w:t>pháp</w:t>
      </w:r>
      <w:r w:rsidRPr="002E6B85">
        <w:rPr>
          <w:spacing w:val="1"/>
        </w:rPr>
        <w:t xml:space="preserve"> </w:t>
      </w:r>
      <w:r w:rsidRPr="002E6B85">
        <w:t>lý</w:t>
      </w:r>
      <w:r w:rsidRPr="002E6B85">
        <w:rPr>
          <w:spacing w:val="-1"/>
        </w:rPr>
        <w:t xml:space="preserve"> </w:t>
      </w:r>
      <w:r w:rsidRPr="002E6B85">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C5CCC" w:rsidRPr="002E6B85" w:rsidTr="005C7E03">
        <w:trPr>
          <w:trHeight w:val="296"/>
        </w:trPr>
        <w:tc>
          <w:tcPr>
            <w:tcW w:w="3463" w:type="dxa"/>
          </w:tcPr>
          <w:p w:rsidR="005C5CCC" w:rsidRPr="002E6B85" w:rsidRDefault="005C5CCC" w:rsidP="00D1172E">
            <w:pPr>
              <w:pStyle w:val="TableParagraph"/>
              <w:spacing w:line="277" w:lineRule="exact"/>
              <w:rPr>
                <w:sz w:val="26"/>
                <w:szCs w:val="26"/>
              </w:rPr>
            </w:pPr>
            <w:r w:rsidRPr="002E6B85">
              <w:rPr>
                <w:sz w:val="26"/>
                <w:szCs w:val="26"/>
              </w:rPr>
              <w:t>Chứng</w:t>
            </w:r>
            <w:r w:rsidRPr="002E6B85">
              <w:rPr>
                <w:spacing w:val="-1"/>
                <w:sz w:val="26"/>
                <w:szCs w:val="26"/>
              </w:rPr>
              <w:t xml:space="preserve"> </w:t>
            </w:r>
            <w:r w:rsidRPr="002E6B85">
              <w:rPr>
                <w:sz w:val="26"/>
                <w:szCs w:val="26"/>
              </w:rPr>
              <w:t>minh</w:t>
            </w:r>
            <w:r w:rsidRPr="002E6B85">
              <w:rPr>
                <w:spacing w:val="-1"/>
                <w:sz w:val="26"/>
                <w:szCs w:val="26"/>
              </w:rPr>
              <w:t xml:space="preserve"> </w:t>
            </w:r>
            <w:r w:rsidRPr="002E6B85">
              <w:rPr>
                <w:sz w:val="26"/>
                <w:szCs w:val="26"/>
              </w:rPr>
              <w:t>nhân</w:t>
            </w:r>
            <w:r w:rsidRPr="002E6B85">
              <w:rPr>
                <w:spacing w:val="-3"/>
                <w:sz w:val="26"/>
                <w:szCs w:val="26"/>
              </w:rPr>
              <w:t xml:space="preserve"> </w:t>
            </w:r>
            <w:r w:rsidRPr="002E6B85">
              <w:rPr>
                <w:sz w:val="26"/>
                <w:szCs w:val="26"/>
              </w:rPr>
              <w:t>dân</w:t>
            </w:r>
          </w:p>
        </w:tc>
        <w:tc>
          <w:tcPr>
            <w:tcW w:w="3171" w:type="dxa"/>
          </w:tcPr>
          <w:p w:rsidR="005C5CCC" w:rsidRPr="00D1172E" w:rsidRDefault="00D1172E" w:rsidP="00D1172E">
            <w:pPr>
              <w:pStyle w:val="TableParagraph"/>
              <w:spacing w:line="277" w:lineRule="exact"/>
              <w:ind w:left="0" w:right="198"/>
              <w:rPr>
                <w:sz w:val="26"/>
                <w:szCs w:val="26"/>
                <w:lang w:val="en-US"/>
              </w:rPr>
            </w:pPr>
            <w:r>
              <w:rPr>
                <w:sz w:val="26"/>
                <w:szCs w:val="26"/>
                <w:lang w:val="en-US"/>
              </w:rPr>
              <w:t xml:space="preserve">        Hộ chiếu nước ngoài</w:t>
            </w:r>
          </w:p>
        </w:tc>
      </w:tr>
      <w:tr w:rsidR="005C5CCC" w:rsidRPr="002E6B85" w:rsidTr="005C7E03">
        <w:trPr>
          <w:trHeight w:val="292"/>
        </w:trPr>
        <w:tc>
          <w:tcPr>
            <w:tcW w:w="3463" w:type="dxa"/>
          </w:tcPr>
          <w:p w:rsidR="005C5CCC" w:rsidRPr="002E6B85" w:rsidRDefault="00D1172E" w:rsidP="00D1172E">
            <w:pPr>
              <w:pStyle w:val="TableParagraph"/>
              <w:spacing w:line="272" w:lineRule="exact"/>
              <w:ind w:left="0"/>
              <w:rPr>
                <w:sz w:val="26"/>
                <w:szCs w:val="26"/>
              </w:rPr>
            </w:pPr>
            <w:r>
              <w:rPr>
                <w:sz w:val="26"/>
                <w:szCs w:val="26"/>
              </w:rPr>
              <w:t>Căn cước công dân</w:t>
            </w:r>
          </w:p>
        </w:tc>
        <w:tc>
          <w:tcPr>
            <w:tcW w:w="3171" w:type="dxa"/>
          </w:tcPr>
          <w:p w:rsidR="005C5CCC" w:rsidRPr="002E6B85" w:rsidRDefault="005C5CCC" w:rsidP="00D1172E">
            <w:pPr>
              <w:pStyle w:val="TableParagraph"/>
              <w:spacing w:line="272" w:lineRule="exact"/>
              <w:ind w:right="250"/>
              <w:jc w:val="center"/>
              <w:rPr>
                <w:sz w:val="26"/>
                <w:szCs w:val="26"/>
              </w:rPr>
            </w:pPr>
            <w:r w:rsidRPr="002E6B85">
              <w:rPr>
                <w:sz w:val="26"/>
                <w:szCs w:val="26"/>
              </w:rPr>
              <w:t>Loại</w:t>
            </w:r>
            <w:r w:rsidRPr="002E6B85">
              <w:rPr>
                <w:spacing w:val="-3"/>
                <w:sz w:val="26"/>
                <w:szCs w:val="26"/>
              </w:rPr>
              <w:t xml:space="preserve"> </w:t>
            </w:r>
            <w:r w:rsidRPr="002E6B85">
              <w:rPr>
                <w:sz w:val="26"/>
                <w:szCs w:val="26"/>
              </w:rPr>
              <w:t xml:space="preserve">khác </w:t>
            </w:r>
            <w:r w:rsidRPr="002E6B85">
              <w:rPr>
                <w:i/>
                <w:sz w:val="26"/>
                <w:szCs w:val="26"/>
              </w:rPr>
              <w:t>(ghi</w:t>
            </w:r>
            <w:r w:rsidRPr="002E6B85">
              <w:rPr>
                <w:i/>
                <w:spacing w:val="-3"/>
                <w:sz w:val="26"/>
                <w:szCs w:val="26"/>
              </w:rPr>
              <w:t xml:space="preserve"> </w:t>
            </w:r>
            <w:r w:rsidRPr="002E6B85">
              <w:rPr>
                <w:i/>
                <w:sz w:val="26"/>
                <w:szCs w:val="26"/>
              </w:rPr>
              <w:t>rõ)</w:t>
            </w:r>
            <w:r w:rsidRPr="002E6B85">
              <w:rPr>
                <w:sz w:val="26"/>
                <w:szCs w:val="26"/>
              </w:rPr>
              <w:t>:</w:t>
            </w:r>
          </w:p>
        </w:tc>
      </w:tr>
    </w:tbl>
    <w:p w:rsidR="00F42F0F" w:rsidRPr="002E6B85" w:rsidRDefault="005C5CCC" w:rsidP="00F42F0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Số</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giấy</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tờ</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pháp</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lý</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của</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cá</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 xml:space="preserve">nhân: </w:t>
      </w:r>
      <w:r w:rsidR="0095740E" w:rsidRPr="0095740E">
        <w:rPr>
          <w:rFonts w:ascii="Times New Roman" w:eastAsia="Times New Roman" w:hAnsi="Times New Roman" w:cs="Times New Roman"/>
          <w:color w:val="000000" w:themeColor="text1"/>
          <w:sz w:val="26"/>
          <w:szCs w:val="26"/>
          <w:lang w:eastAsia="zh-CN"/>
        </w:rPr>
        <w:t>ED6210467</w:t>
      </w:r>
    </w:p>
    <w:p w:rsidR="00F42F0F" w:rsidRPr="002E6B85" w:rsidRDefault="00F42F0F" w:rsidP="00F42F0F">
      <w:pPr>
        <w:pStyle w:val="BodyText"/>
        <w:spacing w:before="1" w:line="298" w:lineRule="exact"/>
        <w:ind w:left="107"/>
      </w:pPr>
    </w:p>
    <w:p w:rsidR="009B3C0A" w:rsidRDefault="005C5CCC" w:rsidP="005C5CCC">
      <w:pPr>
        <w:pStyle w:val="BodyText"/>
        <w:tabs>
          <w:tab w:val="left" w:pos="2742"/>
        </w:tabs>
        <w:ind w:left="90" w:right="1333"/>
      </w:pPr>
      <w:r w:rsidRPr="002E6B85">
        <w:t>Ngày</w:t>
      </w:r>
      <w:r w:rsidRPr="002E6B85">
        <w:rPr>
          <w:spacing w:val="-6"/>
        </w:rPr>
        <w:t xml:space="preserve"> </w:t>
      </w:r>
      <w:r w:rsidRPr="002E6B85">
        <w:t xml:space="preserve">cấp: </w:t>
      </w:r>
      <w:r w:rsidR="00BA152C" w:rsidRPr="00BA152C">
        <w:rPr>
          <w:color w:val="000000" w:themeColor="text1"/>
          <w:lang w:eastAsia="zh-CN"/>
        </w:rPr>
        <w:t>12/9/2018</w:t>
      </w:r>
      <w:r w:rsidRPr="002E6B85">
        <w:tab/>
        <w:t>Nơi cấp:</w:t>
      </w:r>
      <w:r w:rsidR="009B3C0A" w:rsidRPr="009B3C0A">
        <w:t xml:space="preserve"> Tổng lãnh sự quán Cộng hòa Nhân dân Trung Hoa tại Thành phố Hồ Chí Minh</w:t>
      </w:r>
    </w:p>
    <w:p w:rsidR="005C5CCC" w:rsidRPr="00C2095E" w:rsidRDefault="005C5CCC" w:rsidP="005C5CCC">
      <w:pPr>
        <w:pStyle w:val="BodyText"/>
        <w:tabs>
          <w:tab w:val="left" w:pos="2742"/>
        </w:tabs>
        <w:ind w:left="90" w:right="1333"/>
        <w:rPr>
          <w:lang w:val="en-US" w:eastAsia="zh-CN"/>
        </w:rPr>
      </w:pPr>
      <w:r w:rsidRPr="002E6B85">
        <w:t>Ngày</w:t>
      </w:r>
      <w:r w:rsidRPr="002E6B85">
        <w:rPr>
          <w:spacing w:val="-6"/>
        </w:rPr>
        <w:t xml:space="preserve"> </w:t>
      </w:r>
      <w:r w:rsidRPr="002E6B85">
        <w:t>hết</w:t>
      </w:r>
      <w:r w:rsidRPr="002E6B85">
        <w:rPr>
          <w:spacing w:val="-1"/>
        </w:rPr>
        <w:t xml:space="preserve"> </w:t>
      </w:r>
      <w:r w:rsidRPr="002E6B85">
        <w:t>hạn</w:t>
      </w:r>
      <w:r w:rsidRPr="002E6B85">
        <w:rPr>
          <w:spacing w:val="-1"/>
        </w:rPr>
        <w:t xml:space="preserve"> </w:t>
      </w:r>
      <w:r w:rsidRPr="002E6B85">
        <w:t>(</w:t>
      </w:r>
      <w:r w:rsidRPr="002E6B85">
        <w:rPr>
          <w:i/>
        </w:rPr>
        <w:t>nếu</w:t>
      </w:r>
      <w:r w:rsidRPr="002E6B85">
        <w:rPr>
          <w:i/>
          <w:spacing w:val="-1"/>
        </w:rPr>
        <w:t xml:space="preserve"> </w:t>
      </w:r>
      <w:r w:rsidRPr="002E6B85">
        <w:rPr>
          <w:i/>
        </w:rPr>
        <w:t>có</w:t>
      </w:r>
      <w:r w:rsidRPr="002E6B85">
        <w:t>):</w:t>
      </w:r>
    </w:p>
    <w:p w:rsidR="00F42F0F" w:rsidRPr="003B3EBB" w:rsidRDefault="000B7A4D" w:rsidP="003B3EBB">
      <w:pPr>
        <w:tabs>
          <w:tab w:val="left" w:leader="dot" w:pos="8789"/>
        </w:tabs>
        <w:suppressAutoHyphens/>
        <w:spacing w:before="120"/>
        <w:jc w:val="both"/>
        <w:rPr>
          <w:rFonts w:ascii="Times New Roman" w:eastAsia="Times New Roman" w:hAnsi="Times New Roman" w:cs="Times New Roman"/>
          <w:color w:val="000000" w:themeColor="text1"/>
          <w:sz w:val="26"/>
          <w:szCs w:val="26"/>
          <w:lang w:val="vi" w:eastAsia="zh-CN"/>
        </w:rPr>
      </w:pPr>
      <w:r w:rsidRPr="002E6B85">
        <w:rPr>
          <w:rFonts w:ascii="Times New Roman" w:hAnsi="Times New Roman" w:cs="Times New Roman"/>
          <w:sz w:val="26"/>
          <w:szCs w:val="26"/>
          <w:lang w:val="vi" w:eastAsia="zh-CN"/>
        </w:rPr>
        <w:t xml:space="preserve"> </w:t>
      </w:r>
      <w:r w:rsidR="00F42F0F" w:rsidRPr="002E6B85">
        <w:rPr>
          <w:rFonts w:ascii="Times New Roman" w:hAnsi="Times New Roman" w:cs="Times New Roman"/>
          <w:sz w:val="26"/>
          <w:szCs w:val="26"/>
          <w:lang w:val="vi"/>
        </w:rPr>
        <w:t xml:space="preserve">Địa chỉ thường trú: </w:t>
      </w:r>
      <w:r w:rsidR="003B3EBB" w:rsidRPr="003B3EBB">
        <w:rPr>
          <w:rFonts w:ascii="Times New Roman" w:eastAsia="Times New Roman" w:hAnsi="Times New Roman" w:cs="Times New Roman"/>
          <w:color w:val="000000" w:themeColor="text1"/>
          <w:sz w:val="26"/>
          <w:szCs w:val="26"/>
          <w:lang w:val="vi" w:eastAsia="zh-CN"/>
        </w:rPr>
        <w:t>Số 21 Tổ dân cư Phá Ngõa Phòng,Thôn Trương Gia,Trấn Tiên Long,Thành phố Vĩnh Xuyên,Thành phố Trùng Khánh,Trung Quốc</w:t>
      </w:r>
    </w:p>
    <w:p w:rsidR="005C5CCC" w:rsidRPr="002E6B85" w:rsidRDefault="00F42F0F" w:rsidP="00697DE0">
      <w:pPr>
        <w:tabs>
          <w:tab w:val="left" w:leader="dot" w:pos="8789"/>
        </w:tabs>
        <w:suppressAutoHyphens/>
        <w:spacing w:before="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Địa chỉ liên lạc: </w:t>
      </w:r>
      <w:r w:rsidR="00697DE0" w:rsidRPr="00697DE0">
        <w:rPr>
          <w:rFonts w:ascii="Times New Roman" w:eastAsia="Times New Roman" w:hAnsi="Times New Roman" w:cs="Times New Roman"/>
          <w:color w:val="000000" w:themeColor="text1"/>
          <w:sz w:val="26"/>
          <w:szCs w:val="26"/>
          <w:lang w:val="vi" w:eastAsia="zh-CN"/>
        </w:rPr>
        <w:t>Ô 8, Lô DC 76, Đường DA8, KDC Việt Sing, Khu phố Bình Giao, Phường Thuận</w:t>
      </w:r>
      <w:r w:rsidR="00146AB5">
        <w:rPr>
          <w:rFonts w:ascii="Times New Roman" w:eastAsia="Times New Roman" w:hAnsi="Times New Roman" w:cs="Times New Roman"/>
          <w:color w:val="000000" w:themeColor="text1"/>
          <w:sz w:val="26"/>
          <w:szCs w:val="26"/>
          <w:lang w:eastAsia="zh-CN"/>
        </w:rPr>
        <w:t xml:space="preserve"> </w:t>
      </w:r>
      <w:r w:rsidR="00697DE0" w:rsidRPr="00697DE0">
        <w:rPr>
          <w:rFonts w:ascii="Times New Roman" w:eastAsia="Times New Roman" w:hAnsi="Times New Roman" w:cs="Times New Roman"/>
          <w:color w:val="000000" w:themeColor="text1"/>
          <w:sz w:val="26"/>
          <w:szCs w:val="26"/>
          <w:lang w:val="vi" w:eastAsia="zh-CN"/>
        </w:rPr>
        <w:t>Giao, Thành phố Thuận An, Tỉnh Bình Dương, Việt Nam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r w:rsidRPr="002E6B85">
        <w:rPr>
          <w:rFonts w:ascii="Times New Roman" w:hAnsi="Times New Roman" w:cs="Times New Roman"/>
          <w:sz w:val="26"/>
          <w:szCs w:val="26"/>
          <w:lang w:val="vi"/>
        </w:rPr>
        <w:t>Điện thoại (nế</w:t>
      </w:r>
      <w:r w:rsidR="00F42F0F" w:rsidRPr="002E6B85">
        <w:rPr>
          <w:rFonts w:ascii="Times New Roman" w:hAnsi="Times New Roman" w:cs="Times New Roman"/>
          <w:sz w:val="26"/>
          <w:szCs w:val="26"/>
          <w:lang w:val="vi"/>
        </w:rPr>
        <w:t xml:space="preserve">u có): </w:t>
      </w:r>
      <w:r w:rsidR="004E399A" w:rsidRPr="004E399A">
        <w:rPr>
          <w:rFonts w:ascii="Times New Roman" w:hAnsi="Times New Roman" w:cs="Times New Roman"/>
          <w:sz w:val="26"/>
          <w:szCs w:val="26"/>
          <w:lang w:val="vi"/>
        </w:rPr>
        <w:t>0347001496</w:t>
      </w:r>
      <w:r w:rsidR="004E399A">
        <w:rPr>
          <w:rFonts w:ascii="Times New Roman" w:hAnsi="Times New Roman" w:cs="Times New Roman"/>
          <w:sz w:val="26"/>
          <w:szCs w:val="26"/>
        </w:rPr>
        <w:t xml:space="preserve"> </w:t>
      </w:r>
      <w:bookmarkStart w:id="0" w:name="_GoBack"/>
      <w:bookmarkEnd w:id="0"/>
      <w:r w:rsidRPr="002E6B85">
        <w:rPr>
          <w:rFonts w:ascii="Times New Roman" w:hAnsi="Times New Roman" w:cs="Times New Roman"/>
          <w:sz w:val="26"/>
          <w:szCs w:val="26"/>
          <w:lang w:val="vi"/>
        </w:rPr>
        <w:t>mail (nế</w:t>
      </w:r>
      <w:r w:rsidR="000B7A4D" w:rsidRPr="002E6B85">
        <w:rPr>
          <w:rFonts w:ascii="Times New Roman" w:hAnsi="Times New Roman" w:cs="Times New Roman"/>
          <w:sz w:val="26"/>
          <w:szCs w:val="26"/>
          <w:lang w:val="vi"/>
        </w:rPr>
        <w:t xml:space="preserve">u có): </w:t>
      </w:r>
      <w:r w:rsidR="00B33638" w:rsidRPr="00B33638">
        <w:rPr>
          <w:rFonts w:ascii="Times New Roman" w:hAnsi="Times New Roman" w:cs="Times New Roman"/>
          <w:sz w:val="26"/>
          <w:szCs w:val="26"/>
          <w:lang w:val="vi"/>
        </w:rPr>
        <w:t>congtythinhphat@gmail.com</w:t>
      </w: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F13F30" w:rsidRPr="00F13F30">
        <w:rPr>
          <w:rFonts w:ascii="Times New Roman" w:hAnsi="Times New Roman" w:cs="Times New Roman"/>
          <w:color w:val="000000" w:themeColor="text1"/>
          <w:sz w:val="26"/>
          <w:szCs w:val="26"/>
        </w:rPr>
        <w:t>13 tháng 4 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F42F0F" w:rsidRPr="002E6B85">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A7293B" w:rsidRPr="00A7293B">
        <w:rPr>
          <w:rFonts w:ascii="Times New Roman" w:eastAsia="Times New Roman" w:hAnsi="Times New Roman" w:cs="Times New Roman"/>
          <w:color w:val="000000" w:themeColor="text1"/>
          <w:sz w:val="26"/>
          <w:szCs w:val="26"/>
          <w:lang w:eastAsia="zh-CN"/>
        </w:rPr>
        <w:t>ZHONG XIANGHAI</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11F" w:rsidRDefault="0041211F">
      <w:pPr>
        <w:spacing w:line="240" w:lineRule="auto"/>
      </w:pPr>
      <w:r>
        <w:separator/>
      </w:r>
    </w:p>
  </w:endnote>
  <w:endnote w:type="continuationSeparator" w:id="0">
    <w:p w:rsidR="0041211F" w:rsidRDefault="00412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11F" w:rsidRDefault="0041211F">
      <w:pPr>
        <w:spacing w:after="0"/>
      </w:pPr>
      <w:r>
        <w:separator/>
      </w:r>
    </w:p>
  </w:footnote>
  <w:footnote w:type="continuationSeparator" w:id="0">
    <w:p w:rsidR="0041211F" w:rsidRDefault="0041211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5A7A"/>
    <w:rsid w:val="000B7A4D"/>
    <w:rsid w:val="000D1CE7"/>
    <w:rsid w:val="0010008B"/>
    <w:rsid w:val="00146AB5"/>
    <w:rsid w:val="00155AD1"/>
    <w:rsid w:val="0018359F"/>
    <w:rsid w:val="00187763"/>
    <w:rsid w:val="001959C8"/>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E6B85"/>
    <w:rsid w:val="00302897"/>
    <w:rsid w:val="00303965"/>
    <w:rsid w:val="00344837"/>
    <w:rsid w:val="00356B51"/>
    <w:rsid w:val="00385890"/>
    <w:rsid w:val="003A3A06"/>
    <w:rsid w:val="003B3EBB"/>
    <w:rsid w:val="004047D3"/>
    <w:rsid w:val="0041211F"/>
    <w:rsid w:val="00440286"/>
    <w:rsid w:val="00460584"/>
    <w:rsid w:val="00470BA3"/>
    <w:rsid w:val="00473F53"/>
    <w:rsid w:val="00475E02"/>
    <w:rsid w:val="004B22DD"/>
    <w:rsid w:val="004C49C0"/>
    <w:rsid w:val="004E399A"/>
    <w:rsid w:val="004E58E8"/>
    <w:rsid w:val="004F0EDA"/>
    <w:rsid w:val="004F678A"/>
    <w:rsid w:val="005178E8"/>
    <w:rsid w:val="005C3CDF"/>
    <w:rsid w:val="005C5CCC"/>
    <w:rsid w:val="005D3CDD"/>
    <w:rsid w:val="005E4F4E"/>
    <w:rsid w:val="00670C19"/>
    <w:rsid w:val="0068054F"/>
    <w:rsid w:val="00697DE0"/>
    <w:rsid w:val="006C531D"/>
    <w:rsid w:val="006D7A90"/>
    <w:rsid w:val="006F2C99"/>
    <w:rsid w:val="00750884"/>
    <w:rsid w:val="00770010"/>
    <w:rsid w:val="00797137"/>
    <w:rsid w:val="007A2D62"/>
    <w:rsid w:val="007A5A38"/>
    <w:rsid w:val="007A70F6"/>
    <w:rsid w:val="007D69C8"/>
    <w:rsid w:val="007E7239"/>
    <w:rsid w:val="007E79D6"/>
    <w:rsid w:val="00833590"/>
    <w:rsid w:val="00837809"/>
    <w:rsid w:val="00877663"/>
    <w:rsid w:val="008E22D6"/>
    <w:rsid w:val="009045DF"/>
    <w:rsid w:val="00945187"/>
    <w:rsid w:val="0095740E"/>
    <w:rsid w:val="009855E2"/>
    <w:rsid w:val="009A761D"/>
    <w:rsid w:val="009B3C0A"/>
    <w:rsid w:val="009B682E"/>
    <w:rsid w:val="009D5E86"/>
    <w:rsid w:val="00A03415"/>
    <w:rsid w:val="00A04C84"/>
    <w:rsid w:val="00A10E37"/>
    <w:rsid w:val="00A119D2"/>
    <w:rsid w:val="00A32618"/>
    <w:rsid w:val="00A7293B"/>
    <w:rsid w:val="00A854D0"/>
    <w:rsid w:val="00A91893"/>
    <w:rsid w:val="00A919CB"/>
    <w:rsid w:val="00A96D4A"/>
    <w:rsid w:val="00AC09D0"/>
    <w:rsid w:val="00AE186E"/>
    <w:rsid w:val="00AE3882"/>
    <w:rsid w:val="00B00A03"/>
    <w:rsid w:val="00B114B6"/>
    <w:rsid w:val="00B257B7"/>
    <w:rsid w:val="00B26C4E"/>
    <w:rsid w:val="00B30AC0"/>
    <w:rsid w:val="00B33638"/>
    <w:rsid w:val="00B51F02"/>
    <w:rsid w:val="00B64577"/>
    <w:rsid w:val="00B84E35"/>
    <w:rsid w:val="00BA152C"/>
    <w:rsid w:val="00BD4234"/>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21345"/>
    <w:rsid w:val="00D272A7"/>
    <w:rsid w:val="00D45385"/>
    <w:rsid w:val="00D533FA"/>
    <w:rsid w:val="00D77560"/>
    <w:rsid w:val="00D90C23"/>
    <w:rsid w:val="00DB3947"/>
    <w:rsid w:val="00DF3584"/>
    <w:rsid w:val="00E41C34"/>
    <w:rsid w:val="00E42B0D"/>
    <w:rsid w:val="00E42BB6"/>
    <w:rsid w:val="00E46D11"/>
    <w:rsid w:val="00E55526"/>
    <w:rsid w:val="00E77231"/>
    <w:rsid w:val="00E9542C"/>
    <w:rsid w:val="00EB2787"/>
    <w:rsid w:val="00EC2258"/>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2706F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112</cp:revision>
  <cp:lastPrinted>2024-11-19T02:59:00Z</cp:lastPrinted>
  <dcterms:created xsi:type="dcterms:W3CDTF">2022-03-02T09:08:00Z</dcterms:created>
  <dcterms:modified xsi:type="dcterms:W3CDTF">2025-04-14T13:54:00Z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