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708"/>
        <w:gridCol w:w="1218"/>
        <w:gridCol w:w="1401"/>
        <w:gridCol w:w="791"/>
        <w:gridCol w:w="2681"/>
        <w:gridCol w:w="1408"/>
        <w:gridCol w:w="796"/>
        <w:gridCol w:w="941"/>
        <w:gridCol w:w="935"/>
        <w:gridCol w:w="1246"/>
        <w:gridCol w:w="1073"/>
        <w:gridCol w:w="757"/>
      </w:tblGrid>
      <w:tr w:rsidR="00352A68" w:rsidRPr="00352A68" w:rsidTr="003822C9">
        <w:trPr>
          <w:trHeight w:val="454"/>
          <w:jc w:val="center"/>
        </w:trPr>
        <w:tc>
          <w:tcPr>
            <w:tcW w:w="708" w:type="dxa"/>
            <w:vMerge w:val="restart"/>
            <w:vAlign w:val="center"/>
          </w:tcPr>
          <w:p w:rsidR="00352A68" w:rsidRPr="00352A68" w:rsidRDefault="00352A68" w:rsidP="00352A68">
            <w:pPr>
              <w:jc w:val="center"/>
              <w:rPr>
                <w:b/>
                <w:bCs/>
                <w:sz w:val="26"/>
                <w:szCs w:val="26"/>
              </w:rPr>
            </w:pPr>
            <w:r w:rsidRPr="00352A68">
              <w:rPr>
                <w:b/>
                <w:bCs/>
                <w:sz w:val="26"/>
                <w:szCs w:val="26"/>
              </w:rPr>
              <w:t>STT</w:t>
            </w:r>
          </w:p>
        </w:tc>
        <w:tc>
          <w:tcPr>
            <w:tcW w:w="1218" w:type="dxa"/>
            <w:vMerge w:val="restart"/>
            <w:vAlign w:val="center"/>
          </w:tcPr>
          <w:p w:rsidR="00352A68" w:rsidRPr="00352A68" w:rsidRDefault="00352A68" w:rsidP="00352A68">
            <w:pPr>
              <w:jc w:val="center"/>
              <w:rPr>
                <w:b/>
                <w:bCs/>
                <w:sz w:val="26"/>
                <w:szCs w:val="26"/>
              </w:rPr>
            </w:pPr>
            <w:r w:rsidRPr="00352A68">
              <w:rPr>
                <w:b/>
                <w:bCs/>
                <w:sz w:val="26"/>
                <w:szCs w:val="26"/>
              </w:rPr>
              <w:t>Họ và tên</w:t>
            </w:r>
          </w:p>
        </w:tc>
        <w:tc>
          <w:tcPr>
            <w:tcW w:w="1401" w:type="dxa"/>
            <w:vMerge w:val="restart"/>
            <w:vAlign w:val="center"/>
          </w:tcPr>
          <w:p w:rsidR="00352A68" w:rsidRPr="00352A68" w:rsidRDefault="00352A68" w:rsidP="00352A68">
            <w:pPr>
              <w:jc w:val="center"/>
              <w:rPr>
                <w:b/>
                <w:bCs/>
                <w:sz w:val="26"/>
                <w:szCs w:val="26"/>
              </w:rPr>
            </w:pPr>
            <w:r w:rsidRPr="00352A68">
              <w:rPr>
                <w:b/>
                <w:bCs/>
                <w:sz w:val="26"/>
                <w:szCs w:val="26"/>
              </w:rPr>
              <w:t>Ngày, tháng, năm sinh</w:t>
            </w:r>
          </w:p>
        </w:tc>
        <w:tc>
          <w:tcPr>
            <w:tcW w:w="791" w:type="dxa"/>
            <w:vMerge w:val="restart"/>
            <w:vAlign w:val="center"/>
          </w:tcPr>
          <w:p w:rsidR="00352A68" w:rsidRPr="00352A68" w:rsidRDefault="00352A68" w:rsidP="00352A68">
            <w:pPr>
              <w:jc w:val="center"/>
              <w:rPr>
                <w:b/>
                <w:bCs/>
                <w:sz w:val="26"/>
                <w:szCs w:val="26"/>
              </w:rPr>
            </w:pPr>
            <w:r w:rsidRPr="00352A68">
              <w:rPr>
                <w:b/>
                <w:bCs/>
                <w:sz w:val="26"/>
                <w:szCs w:val="26"/>
              </w:rPr>
              <w:t>Giới tính</w:t>
            </w:r>
          </w:p>
        </w:tc>
        <w:tc>
          <w:tcPr>
            <w:tcW w:w="2681" w:type="dxa"/>
            <w:vMerge w:val="restart"/>
            <w:vAlign w:val="center"/>
          </w:tcPr>
          <w:p w:rsidR="00352A68" w:rsidRPr="00352A68" w:rsidRDefault="00352A68" w:rsidP="00352A68">
            <w:pPr>
              <w:jc w:val="center"/>
              <w:rPr>
                <w:b/>
                <w:bCs/>
                <w:sz w:val="26"/>
                <w:szCs w:val="26"/>
              </w:rPr>
            </w:pPr>
            <w:r w:rsidRPr="00352A68">
              <w:rPr>
                <w:b/>
                <w:bCs/>
                <w:spacing w:val="-20"/>
                <w:sz w:val="26"/>
                <w:szCs w:val="26"/>
              </w:rPr>
              <w:t>Số, ngày cấp, cơ quan cấp Giấy tờ pháp lý của cá nhân</w:t>
            </w:r>
            <w:r w:rsidRPr="00352A68">
              <w:rPr>
                <w:b/>
                <w:bCs/>
                <w:spacing w:val="-20"/>
                <w:sz w:val="26"/>
                <w:szCs w:val="26"/>
                <w:vertAlign w:val="superscript"/>
              </w:rPr>
              <w:footnoteReference w:id="1"/>
            </w:r>
          </w:p>
        </w:tc>
        <w:tc>
          <w:tcPr>
            <w:tcW w:w="1408" w:type="dxa"/>
            <w:vMerge w:val="restart"/>
            <w:vAlign w:val="center"/>
          </w:tcPr>
          <w:p w:rsidR="00352A68" w:rsidRPr="00352A68" w:rsidRDefault="00352A68" w:rsidP="00352A68">
            <w:pPr>
              <w:jc w:val="center"/>
              <w:rPr>
                <w:b/>
                <w:bCs/>
                <w:sz w:val="26"/>
                <w:szCs w:val="26"/>
              </w:rPr>
            </w:pPr>
            <w:r w:rsidRPr="00352A68">
              <w:rPr>
                <w:b/>
                <w:bCs/>
                <w:sz w:val="26"/>
                <w:szCs w:val="26"/>
              </w:rPr>
              <w:t>Quốc tịch</w:t>
            </w:r>
            <w:r w:rsidRPr="00352A68" w:rsidDel="00DF6242">
              <w:rPr>
                <w:b/>
                <w:bCs/>
                <w:sz w:val="26"/>
                <w:szCs w:val="26"/>
              </w:rPr>
              <w:t xml:space="preserve"> </w:t>
            </w:r>
          </w:p>
        </w:tc>
        <w:tc>
          <w:tcPr>
            <w:tcW w:w="796" w:type="dxa"/>
            <w:vMerge w:val="restart"/>
            <w:vAlign w:val="center"/>
          </w:tcPr>
          <w:p w:rsidR="00352A68" w:rsidRPr="00352A68" w:rsidRDefault="00352A68" w:rsidP="00352A68">
            <w:pPr>
              <w:jc w:val="center"/>
              <w:rPr>
                <w:b/>
                <w:bCs/>
                <w:sz w:val="26"/>
                <w:szCs w:val="26"/>
                <w:lang w:val="en-GB"/>
              </w:rPr>
            </w:pPr>
            <w:r w:rsidRPr="00352A68">
              <w:rPr>
                <w:b/>
                <w:bCs/>
                <w:sz w:val="26"/>
                <w:szCs w:val="26"/>
              </w:rPr>
              <w:t>Dân tộc</w:t>
            </w:r>
            <w:r w:rsidRPr="00352A68" w:rsidDel="00DF6242">
              <w:rPr>
                <w:b/>
                <w:bCs/>
                <w:spacing w:val="-20"/>
                <w:sz w:val="26"/>
                <w:szCs w:val="26"/>
              </w:rPr>
              <w:t xml:space="preserve"> </w:t>
            </w:r>
          </w:p>
        </w:tc>
        <w:tc>
          <w:tcPr>
            <w:tcW w:w="941" w:type="dxa"/>
            <w:vMerge w:val="restart"/>
            <w:vAlign w:val="center"/>
          </w:tcPr>
          <w:p w:rsidR="00352A68" w:rsidRPr="00352A68" w:rsidRDefault="00352A68" w:rsidP="00352A68">
            <w:pPr>
              <w:jc w:val="center"/>
              <w:rPr>
                <w:b/>
                <w:bCs/>
                <w:sz w:val="26"/>
                <w:szCs w:val="26"/>
              </w:rPr>
            </w:pPr>
            <w:r w:rsidRPr="00352A68">
              <w:rPr>
                <w:b/>
                <w:bCs/>
                <w:sz w:val="26"/>
                <w:szCs w:val="26"/>
              </w:rPr>
              <w:t>Địa chỉ</w:t>
            </w:r>
            <w:r w:rsidRPr="00352A68">
              <w:rPr>
                <w:b/>
                <w:bCs/>
                <w:sz w:val="26"/>
                <w:szCs w:val="26"/>
              </w:rPr>
              <w:br/>
              <w:t>liên lạc</w:t>
            </w:r>
          </w:p>
        </w:tc>
        <w:tc>
          <w:tcPr>
            <w:tcW w:w="3254" w:type="dxa"/>
            <w:gridSpan w:val="3"/>
            <w:vAlign w:val="center"/>
          </w:tcPr>
          <w:p w:rsidR="00352A68" w:rsidRPr="00352A68" w:rsidRDefault="00352A68" w:rsidP="00352A68">
            <w:pPr>
              <w:jc w:val="center"/>
              <w:rPr>
                <w:b/>
                <w:bCs/>
                <w:sz w:val="26"/>
                <w:szCs w:val="26"/>
                <w:lang w:val="en-GB"/>
              </w:rPr>
            </w:pPr>
            <w:r w:rsidRPr="00352A68">
              <w:rPr>
                <w:b/>
                <w:bCs/>
                <w:sz w:val="26"/>
                <w:szCs w:val="26"/>
              </w:rPr>
              <w:t>Chủ sở hữu hưởng lợi của doanh nghiệp</w:t>
            </w:r>
            <w:r w:rsidRPr="00352A68">
              <w:rPr>
                <w:b/>
                <w:bCs/>
                <w:sz w:val="26"/>
                <w:szCs w:val="26"/>
                <w:vertAlign w:val="superscript"/>
              </w:rPr>
              <w:footnoteReference w:id="2"/>
            </w:r>
          </w:p>
        </w:tc>
        <w:tc>
          <w:tcPr>
            <w:tcW w:w="757" w:type="dxa"/>
            <w:vMerge w:val="restart"/>
            <w:vAlign w:val="center"/>
          </w:tcPr>
          <w:p w:rsidR="00352A68" w:rsidRPr="00352A68" w:rsidRDefault="00352A68" w:rsidP="00352A68">
            <w:pPr>
              <w:jc w:val="center"/>
              <w:rPr>
                <w:b/>
                <w:bCs/>
                <w:sz w:val="26"/>
                <w:szCs w:val="26"/>
              </w:rPr>
            </w:pPr>
            <w:r w:rsidRPr="00352A68">
              <w:rPr>
                <w:b/>
                <w:bCs/>
                <w:spacing w:val="-20"/>
                <w:sz w:val="26"/>
                <w:szCs w:val="26"/>
              </w:rPr>
              <w:t>Ghi chú (nếu có)</w:t>
            </w:r>
          </w:p>
        </w:tc>
      </w:tr>
      <w:tr w:rsidR="00E46438" w:rsidRPr="00352A68" w:rsidTr="003822C9">
        <w:trPr>
          <w:jc w:val="center"/>
        </w:trPr>
        <w:tc>
          <w:tcPr>
            <w:tcW w:w="708" w:type="dxa"/>
            <w:vMerge/>
            <w:vAlign w:val="center"/>
          </w:tcPr>
          <w:p w:rsidR="00352A68" w:rsidRPr="00352A68" w:rsidRDefault="00352A68" w:rsidP="00352A68">
            <w:pPr>
              <w:jc w:val="center"/>
              <w:rPr>
                <w:b/>
              </w:rPr>
            </w:pPr>
          </w:p>
        </w:tc>
        <w:tc>
          <w:tcPr>
            <w:tcW w:w="1218" w:type="dxa"/>
            <w:vMerge/>
            <w:vAlign w:val="center"/>
          </w:tcPr>
          <w:p w:rsidR="00352A68" w:rsidRPr="00352A68" w:rsidRDefault="00352A68" w:rsidP="00352A68">
            <w:pPr>
              <w:jc w:val="center"/>
              <w:rPr>
                <w:b/>
              </w:rPr>
            </w:pPr>
          </w:p>
        </w:tc>
        <w:tc>
          <w:tcPr>
            <w:tcW w:w="1401" w:type="dxa"/>
            <w:vMerge/>
            <w:vAlign w:val="center"/>
          </w:tcPr>
          <w:p w:rsidR="00352A68" w:rsidRPr="00352A68" w:rsidRDefault="00352A68" w:rsidP="00352A68">
            <w:pPr>
              <w:jc w:val="center"/>
              <w:rPr>
                <w:b/>
              </w:rPr>
            </w:pPr>
          </w:p>
        </w:tc>
        <w:tc>
          <w:tcPr>
            <w:tcW w:w="791" w:type="dxa"/>
            <w:vMerge/>
            <w:vAlign w:val="center"/>
          </w:tcPr>
          <w:p w:rsidR="00352A68" w:rsidRPr="00352A68" w:rsidRDefault="00352A68" w:rsidP="00352A68">
            <w:pPr>
              <w:jc w:val="center"/>
              <w:rPr>
                <w:b/>
              </w:rPr>
            </w:pPr>
          </w:p>
        </w:tc>
        <w:tc>
          <w:tcPr>
            <w:tcW w:w="2681" w:type="dxa"/>
            <w:vMerge/>
            <w:vAlign w:val="center"/>
          </w:tcPr>
          <w:p w:rsidR="00352A68" w:rsidRPr="00352A68" w:rsidRDefault="00352A68" w:rsidP="00352A68">
            <w:pPr>
              <w:jc w:val="center"/>
              <w:rPr>
                <w:b/>
              </w:rPr>
            </w:pPr>
          </w:p>
        </w:tc>
        <w:tc>
          <w:tcPr>
            <w:tcW w:w="1408" w:type="dxa"/>
            <w:vMerge/>
            <w:vAlign w:val="center"/>
          </w:tcPr>
          <w:p w:rsidR="00352A68" w:rsidRPr="00352A68" w:rsidRDefault="00352A68" w:rsidP="00352A68">
            <w:pPr>
              <w:jc w:val="center"/>
              <w:rPr>
                <w:b/>
              </w:rPr>
            </w:pPr>
          </w:p>
        </w:tc>
        <w:tc>
          <w:tcPr>
            <w:tcW w:w="796" w:type="dxa"/>
            <w:vMerge/>
            <w:vAlign w:val="center"/>
          </w:tcPr>
          <w:p w:rsidR="00352A68" w:rsidRPr="00352A68" w:rsidRDefault="00352A68" w:rsidP="00352A68">
            <w:pPr>
              <w:jc w:val="center"/>
              <w:rPr>
                <w:b/>
              </w:rPr>
            </w:pPr>
          </w:p>
        </w:tc>
        <w:tc>
          <w:tcPr>
            <w:tcW w:w="941" w:type="dxa"/>
            <w:vMerge/>
            <w:vAlign w:val="center"/>
          </w:tcPr>
          <w:p w:rsidR="00352A68" w:rsidRPr="00352A68" w:rsidRDefault="00352A68" w:rsidP="00352A68">
            <w:pPr>
              <w:jc w:val="center"/>
              <w:rPr>
                <w:b/>
              </w:rPr>
            </w:pPr>
          </w:p>
        </w:tc>
        <w:tc>
          <w:tcPr>
            <w:tcW w:w="935" w:type="dxa"/>
            <w:vAlign w:val="center"/>
          </w:tcPr>
          <w:p w:rsidR="00352A68" w:rsidRPr="00352A68" w:rsidRDefault="00352A68" w:rsidP="00352A68">
            <w:pPr>
              <w:jc w:val="center"/>
              <w:rPr>
                <w:b/>
                <w:bCs/>
                <w:sz w:val="26"/>
                <w:szCs w:val="26"/>
              </w:rPr>
            </w:pPr>
            <w:r w:rsidRPr="00352A68">
              <w:rPr>
                <w:b/>
                <w:bCs/>
                <w:sz w:val="26"/>
                <w:szCs w:val="26"/>
              </w:rPr>
              <w:t>Tỷ lệ sở hữu vốn điều lệ</w:t>
            </w:r>
          </w:p>
        </w:tc>
        <w:tc>
          <w:tcPr>
            <w:tcW w:w="1246" w:type="dxa"/>
            <w:vAlign w:val="center"/>
          </w:tcPr>
          <w:p w:rsidR="00352A68" w:rsidRPr="00352A68" w:rsidRDefault="00352A68" w:rsidP="00352A68">
            <w:pPr>
              <w:jc w:val="center"/>
              <w:rPr>
                <w:b/>
                <w:bCs/>
                <w:sz w:val="26"/>
                <w:szCs w:val="26"/>
              </w:rPr>
            </w:pPr>
            <w:r w:rsidRPr="00352A68">
              <w:rPr>
                <w:b/>
                <w:bCs/>
                <w:sz w:val="26"/>
                <w:szCs w:val="26"/>
              </w:rPr>
              <w:t>Tỷ lệ sở hữu cổ phần có quyền</w:t>
            </w:r>
            <w:r w:rsidRPr="00352A68">
              <w:rPr>
                <w:b/>
                <w:bCs/>
                <w:sz w:val="26"/>
                <w:szCs w:val="26"/>
              </w:rPr>
              <w:br/>
              <w:t>biểu quyết</w:t>
            </w:r>
            <w:r w:rsidRPr="00352A68">
              <w:rPr>
                <w:b/>
                <w:bCs/>
                <w:sz w:val="26"/>
                <w:szCs w:val="26"/>
                <w:vertAlign w:val="superscript"/>
              </w:rPr>
              <w:footnoteReference w:id="3"/>
            </w:r>
          </w:p>
        </w:tc>
        <w:tc>
          <w:tcPr>
            <w:tcW w:w="1073" w:type="dxa"/>
            <w:vAlign w:val="center"/>
          </w:tcPr>
          <w:p w:rsidR="00352A68" w:rsidRPr="00352A68" w:rsidRDefault="00352A68" w:rsidP="00352A68">
            <w:pPr>
              <w:jc w:val="center"/>
              <w:rPr>
                <w:b/>
                <w:bCs/>
                <w:sz w:val="26"/>
                <w:szCs w:val="26"/>
              </w:rPr>
            </w:pPr>
            <w:r w:rsidRPr="00352A68">
              <w:rPr>
                <w:b/>
                <w:bCs/>
                <w:sz w:val="26"/>
                <w:szCs w:val="26"/>
              </w:rPr>
              <w:t>Quyền chi phối</w:t>
            </w:r>
            <w:r w:rsidRPr="00352A68">
              <w:rPr>
                <w:b/>
                <w:bCs/>
                <w:sz w:val="26"/>
                <w:szCs w:val="26"/>
                <w:vertAlign w:val="superscript"/>
              </w:rPr>
              <w:footnoteReference w:id="4"/>
            </w:r>
          </w:p>
        </w:tc>
        <w:tc>
          <w:tcPr>
            <w:tcW w:w="757" w:type="dxa"/>
            <w:vMerge/>
            <w:vAlign w:val="center"/>
          </w:tcPr>
          <w:p w:rsidR="00352A68" w:rsidRPr="00352A68" w:rsidRDefault="00352A68" w:rsidP="00352A68">
            <w:pPr>
              <w:jc w:val="center"/>
              <w:rPr>
                <w:sz w:val="26"/>
                <w:szCs w:val="26"/>
              </w:rPr>
            </w:pPr>
          </w:p>
        </w:tc>
      </w:tr>
      <w:tr w:rsidR="00E46438" w:rsidRPr="00352A68" w:rsidTr="003822C9">
        <w:trPr>
          <w:jc w:val="center"/>
        </w:trPr>
        <w:tc>
          <w:tcPr>
            <w:tcW w:w="708" w:type="dxa"/>
            <w:vAlign w:val="center"/>
          </w:tcPr>
          <w:p w:rsidR="00352A68" w:rsidRPr="00352A68" w:rsidRDefault="00352A68" w:rsidP="00352A68">
            <w:pPr>
              <w:jc w:val="center"/>
              <w:rPr>
                <w:b/>
              </w:rPr>
            </w:pPr>
            <w:r w:rsidRPr="00352A68">
              <w:rPr>
                <w:b/>
              </w:rPr>
              <w:t>1</w:t>
            </w:r>
          </w:p>
        </w:tc>
        <w:tc>
          <w:tcPr>
            <w:tcW w:w="1218" w:type="dxa"/>
            <w:vAlign w:val="center"/>
          </w:tcPr>
          <w:p w:rsidR="00352A68" w:rsidRPr="00352A68" w:rsidRDefault="00352A68" w:rsidP="00352A68">
            <w:pPr>
              <w:jc w:val="center"/>
              <w:rPr>
                <w:b/>
              </w:rPr>
            </w:pPr>
            <w:r w:rsidRPr="00352A68">
              <w:rPr>
                <w:b/>
              </w:rPr>
              <w:t>2</w:t>
            </w:r>
          </w:p>
        </w:tc>
        <w:tc>
          <w:tcPr>
            <w:tcW w:w="1401" w:type="dxa"/>
            <w:vAlign w:val="center"/>
          </w:tcPr>
          <w:p w:rsidR="00352A68" w:rsidRPr="00352A68" w:rsidRDefault="00352A68" w:rsidP="00352A68">
            <w:pPr>
              <w:jc w:val="center"/>
              <w:rPr>
                <w:b/>
              </w:rPr>
            </w:pPr>
            <w:r w:rsidRPr="00352A68">
              <w:rPr>
                <w:b/>
              </w:rPr>
              <w:t>3</w:t>
            </w:r>
          </w:p>
        </w:tc>
        <w:tc>
          <w:tcPr>
            <w:tcW w:w="791" w:type="dxa"/>
            <w:vAlign w:val="center"/>
          </w:tcPr>
          <w:p w:rsidR="00352A68" w:rsidRPr="00352A68" w:rsidRDefault="00352A68" w:rsidP="00352A68">
            <w:pPr>
              <w:jc w:val="center"/>
              <w:rPr>
                <w:b/>
              </w:rPr>
            </w:pPr>
            <w:r w:rsidRPr="00352A68">
              <w:rPr>
                <w:b/>
              </w:rPr>
              <w:t>4</w:t>
            </w:r>
          </w:p>
        </w:tc>
        <w:tc>
          <w:tcPr>
            <w:tcW w:w="2681" w:type="dxa"/>
            <w:vAlign w:val="center"/>
          </w:tcPr>
          <w:p w:rsidR="00352A68" w:rsidRPr="00352A68" w:rsidRDefault="00352A68" w:rsidP="00352A68">
            <w:pPr>
              <w:jc w:val="center"/>
              <w:rPr>
                <w:b/>
              </w:rPr>
            </w:pPr>
            <w:r w:rsidRPr="00352A68">
              <w:rPr>
                <w:b/>
              </w:rPr>
              <w:t>5</w:t>
            </w:r>
          </w:p>
        </w:tc>
        <w:tc>
          <w:tcPr>
            <w:tcW w:w="1408" w:type="dxa"/>
            <w:vAlign w:val="center"/>
          </w:tcPr>
          <w:p w:rsidR="00352A68" w:rsidRPr="00352A68" w:rsidRDefault="00352A68" w:rsidP="00352A68">
            <w:pPr>
              <w:jc w:val="center"/>
              <w:rPr>
                <w:b/>
              </w:rPr>
            </w:pPr>
            <w:r w:rsidRPr="00352A68">
              <w:rPr>
                <w:b/>
              </w:rPr>
              <w:t>6</w:t>
            </w:r>
          </w:p>
        </w:tc>
        <w:tc>
          <w:tcPr>
            <w:tcW w:w="796" w:type="dxa"/>
            <w:vAlign w:val="center"/>
          </w:tcPr>
          <w:p w:rsidR="00352A68" w:rsidRPr="00352A68" w:rsidRDefault="00352A68" w:rsidP="00352A68">
            <w:pPr>
              <w:jc w:val="center"/>
              <w:rPr>
                <w:b/>
              </w:rPr>
            </w:pPr>
            <w:r w:rsidRPr="00352A68">
              <w:rPr>
                <w:b/>
              </w:rPr>
              <w:t>7</w:t>
            </w:r>
          </w:p>
        </w:tc>
        <w:tc>
          <w:tcPr>
            <w:tcW w:w="941" w:type="dxa"/>
            <w:vAlign w:val="center"/>
          </w:tcPr>
          <w:p w:rsidR="00352A68" w:rsidRPr="00352A68" w:rsidRDefault="00352A68" w:rsidP="00352A68">
            <w:pPr>
              <w:jc w:val="center"/>
              <w:rPr>
                <w:b/>
              </w:rPr>
            </w:pPr>
            <w:r w:rsidRPr="00352A68">
              <w:rPr>
                <w:b/>
              </w:rPr>
              <w:t>8</w:t>
            </w:r>
          </w:p>
        </w:tc>
        <w:tc>
          <w:tcPr>
            <w:tcW w:w="935" w:type="dxa"/>
            <w:vAlign w:val="center"/>
          </w:tcPr>
          <w:p w:rsidR="00352A68" w:rsidRPr="00352A68" w:rsidRDefault="00352A68" w:rsidP="00352A68">
            <w:pPr>
              <w:jc w:val="center"/>
              <w:rPr>
                <w:b/>
              </w:rPr>
            </w:pPr>
            <w:r w:rsidRPr="00352A68">
              <w:rPr>
                <w:b/>
              </w:rPr>
              <w:t>9</w:t>
            </w:r>
          </w:p>
        </w:tc>
        <w:tc>
          <w:tcPr>
            <w:tcW w:w="1246" w:type="dxa"/>
            <w:vAlign w:val="center"/>
          </w:tcPr>
          <w:p w:rsidR="00352A68" w:rsidRPr="00352A68" w:rsidRDefault="00352A68" w:rsidP="00352A68">
            <w:pPr>
              <w:jc w:val="center"/>
              <w:rPr>
                <w:b/>
              </w:rPr>
            </w:pPr>
            <w:r w:rsidRPr="00352A68">
              <w:rPr>
                <w:b/>
              </w:rPr>
              <w:t>10</w:t>
            </w:r>
          </w:p>
        </w:tc>
        <w:tc>
          <w:tcPr>
            <w:tcW w:w="1073" w:type="dxa"/>
            <w:vAlign w:val="center"/>
          </w:tcPr>
          <w:p w:rsidR="00352A68" w:rsidRPr="00352A68" w:rsidRDefault="00352A68" w:rsidP="00352A68">
            <w:pPr>
              <w:jc w:val="center"/>
              <w:rPr>
                <w:b/>
              </w:rPr>
            </w:pPr>
            <w:r w:rsidRPr="00352A68">
              <w:rPr>
                <w:b/>
              </w:rPr>
              <w:t>11</w:t>
            </w:r>
          </w:p>
        </w:tc>
        <w:tc>
          <w:tcPr>
            <w:tcW w:w="757" w:type="dxa"/>
            <w:vAlign w:val="center"/>
          </w:tcPr>
          <w:p w:rsidR="00352A68" w:rsidRPr="00352A68" w:rsidRDefault="00352A68" w:rsidP="00352A68">
            <w:pPr>
              <w:jc w:val="center"/>
              <w:rPr>
                <w:b/>
              </w:rPr>
            </w:pPr>
            <w:r w:rsidRPr="00352A68">
              <w:rPr>
                <w:b/>
              </w:rPr>
              <w:t>12</w:t>
            </w:r>
          </w:p>
        </w:tc>
      </w:tr>
      <w:tr w:rsidR="00E46438" w:rsidRPr="003822C9" w:rsidTr="00DD2B5D">
        <w:trPr>
          <w:trHeight w:val="3088"/>
          <w:jc w:val="center"/>
        </w:trPr>
        <w:tc>
          <w:tcPr>
            <w:tcW w:w="708" w:type="dxa"/>
            <w:vAlign w:val="center"/>
          </w:tcPr>
          <w:p w:rsidR="003822C9" w:rsidRPr="00E46438" w:rsidRDefault="003822C9" w:rsidP="003822C9">
            <w:pPr>
              <w:jc w:val="center"/>
              <w:rPr>
                <w:sz w:val="20"/>
                <w:szCs w:val="20"/>
                <w:lang w:val="en-US"/>
              </w:rPr>
            </w:pPr>
            <w:r w:rsidRPr="00E46438">
              <w:rPr>
                <w:sz w:val="20"/>
                <w:szCs w:val="20"/>
                <w:lang w:val="en-US"/>
              </w:rPr>
              <w:t>1</w:t>
            </w:r>
          </w:p>
        </w:tc>
        <w:tc>
          <w:tcPr>
            <w:tcW w:w="1218" w:type="dxa"/>
            <w:vAlign w:val="center"/>
          </w:tcPr>
          <w:p w:rsidR="003822C9" w:rsidRPr="00E46438" w:rsidRDefault="00FA4288" w:rsidP="003822C9">
            <w:pPr>
              <w:jc w:val="center"/>
              <w:rPr>
                <w:sz w:val="20"/>
                <w:szCs w:val="20"/>
              </w:rPr>
            </w:pPr>
            <w:r w:rsidRPr="00FA4288">
              <w:rPr>
                <w:sz w:val="20"/>
                <w:szCs w:val="20"/>
              </w:rPr>
              <w:t>NGUYỄN THUỲ THANH TÂM</w:t>
            </w:r>
          </w:p>
        </w:tc>
        <w:tc>
          <w:tcPr>
            <w:tcW w:w="1401" w:type="dxa"/>
            <w:vAlign w:val="center"/>
          </w:tcPr>
          <w:p w:rsidR="003822C9" w:rsidRPr="00E46438" w:rsidRDefault="00101745" w:rsidP="003822C9">
            <w:pPr>
              <w:jc w:val="center"/>
              <w:rPr>
                <w:sz w:val="20"/>
                <w:szCs w:val="20"/>
              </w:rPr>
            </w:pPr>
            <w:r w:rsidRPr="00101745">
              <w:rPr>
                <w:sz w:val="20"/>
                <w:szCs w:val="20"/>
              </w:rPr>
              <w:t>11/11/1985</w:t>
            </w:r>
          </w:p>
        </w:tc>
        <w:tc>
          <w:tcPr>
            <w:tcW w:w="791" w:type="dxa"/>
            <w:vAlign w:val="center"/>
          </w:tcPr>
          <w:p w:rsidR="003822C9" w:rsidRPr="007447CF" w:rsidRDefault="007447CF" w:rsidP="00101745">
            <w:pPr>
              <w:jc w:val="center"/>
              <w:rPr>
                <w:sz w:val="20"/>
                <w:szCs w:val="20"/>
                <w:lang w:val="en-US"/>
              </w:rPr>
            </w:pPr>
            <w:r>
              <w:rPr>
                <w:rFonts w:eastAsia="Times New Roman"/>
                <w:sz w:val="20"/>
                <w:szCs w:val="20"/>
                <w:lang w:eastAsia="zh-CN"/>
              </w:rPr>
              <w:t>N</w:t>
            </w:r>
            <w:r w:rsidR="00101745">
              <w:rPr>
                <w:rFonts w:eastAsia="Times New Roman"/>
                <w:sz w:val="20"/>
                <w:szCs w:val="20"/>
                <w:lang w:val="en-US" w:eastAsia="zh-CN"/>
              </w:rPr>
              <w:t>ữ</w:t>
            </w:r>
          </w:p>
        </w:tc>
        <w:tc>
          <w:tcPr>
            <w:tcW w:w="2681" w:type="dxa"/>
          </w:tcPr>
          <w:p w:rsidR="003822C9" w:rsidRPr="00E46438" w:rsidRDefault="00E46438" w:rsidP="00DB3D7A">
            <w:pPr>
              <w:jc w:val="left"/>
              <w:rPr>
                <w:rFonts w:eastAsia="Calibri"/>
                <w:spacing w:val="-20"/>
                <w:sz w:val="20"/>
                <w:szCs w:val="20"/>
              </w:rPr>
            </w:pPr>
            <w:r w:rsidRPr="00E46438">
              <w:rPr>
                <w:spacing w:val="-2"/>
                <w:sz w:val="20"/>
                <w:szCs w:val="20"/>
                <w:lang w:val="en-US"/>
              </w:rPr>
              <w:t>CCCD:</w:t>
            </w:r>
            <w:r w:rsidR="001427A3">
              <w:t xml:space="preserve"> </w:t>
            </w:r>
            <w:r w:rsidR="00160DD6" w:rsidRPr="00160DD6">
              <w:rPr>
                <w:spacing w:val="-2"/>
                <w:sz w:val="20"/>
                <w:szCs w:val="20"/>
              </w:rPr>
              <w:t>054185006467</w:t>
            </w:r>
            <w:r w:rsidRPr="00E46438">
              <w:rPr>
                <w:spacing w:val="-2"/>
                <w:sz w:val="20"/>
                <w:szCs w:val="20"/>
                <w:lang w:val="en-US"/>
              </w:rPr>
              <w:t>.</w:t>
            </w:r>
            <w:r w:rsidRPr="00E46438">
              <w:rPr>
                <w:spacing w:val="-2"/>
                <w:sz w:val="20"/>
                <w:szCs w:val="20"/>
                <w:lang w:val="en-US"/>
              </w:rPr>
              <w:br/>
            </w:r>
            <w:proofErr w:type="spellStart"/>
            <w:r w:rsidRPr="00E46438">
              <w:rPr>
                <w:spacing w:val="-2"/>
                <w:sz w:val="20"/>
                <w:szCs w:val="20"/>
                <w:lang w:val="en-US"/>
              </w:rPr>
              <w:t>Ngày</w:t>
            </w:r>
            <w:proofErr w:type="spellEnd"/>
            <w:r w:rsidRPr="00E46438">
              <w:rPr>
                <w:spacing w:val="-2"/>
                <w:sz w:val="20"/>
                <w:szCs w:val="20"/>
                <w:lang w:val="en-US"/>
              </w:rPr>
              <w:t xml:space="preserve"> </w:t>
            </w:r>
            <w:proofErr w:type="spellStart"/>
            <w:r w:rsidRPr="00E46438">
              <w:rPr>
                <w:spacing w:val="-2"/>
                <w:sz w:val="20"/>
                <w:szCs w:val="20"/>
                <w:lang w:val="en-US"/>
              </w:rPr>
              <w:t>cấp</w:t>
            </w:r>
            <w:proofErr w:type="spellEnd"/>
            <w:r w:rsidRPr="00E46438">
              <w:rPr>
                <w:spacing w:val="-2"/>
                <w:sz w:val="20"/>
                <w:szCs w:val="20"/>
                <w:lang w:val="en-US"/>
              </w:rPr>
              <w:t xml:space="preserve">: </w:t>
            </w:r>
            <w:r w:rsidR="00232907" w:rsidRPr="00232907">
              <w:rPr>
                <w:sz w:val="20"/>
                <w:szCs w:val="20"/>
              </w:rPr>
              <w:t>19/05/2024</w:t>
            </w:r>
            <w:r w:rsidRPr="00E46438">
              <w:rPr>
                <w:sz w:val="20"/>
                <w:szCs w:val="20"/>
              </w:rPr>
              <w:br/>
            </w:r>
            <w:proofErr w:type="spellStart"/>
            <w:r w:rsidRPr="00E46438">
              <w:rPr>
                <w:sz w:val="20"/>
                <w:szCs w:val="20"/>
                <w:lang w:val="en-US"/>
              </w:rPr>
              <w:t>Nơi</w:t>
            </w:r>
            <w:proofErr w:type="spellEnd"/>
            <w:r w:rsidRPr="00E46438">
              <w:rPr>
                <w:sz w:val="20"/>
                <w:szCs w:val="20"/>
                <w:lang w:val="en-US"/>
              </w:rPr>
              <w:t xml:space="preserve"> </w:t>
            </w:r>
            <w:proofErr w:type="spellStart"/>
            <w:r w:rsidRPr="00E46438">
              <w:rPr>
                <w:sz w:val="20"/>
                <w:szCs w:val="20"/>
                <w:lang w:val="en-US"/>
              </w:rPr>
              <w:t>cấp</w:t>
            </w:r>
            <w:proofErr w:type="spellEnd"/>
            <w:r w:rsidRPr="00E46438">
              <w:rPr>
                <w:sz w:val="20"/>
                <w:szCs w:val="20"/>
                <w:lang w:val="en-US"/>
              </w:rPr>
              <w:t>:</w:t>
            </w:r>
            <w:r w:rsidR="003822C9" w:rsidRPr="00E46438">
              <w:rPr>
                <w:sz w:val="20"/>
                <w:szCs w:val="20"/>
              </w:rPr>
              <w:t xml:space="preserve"> </w:t>
            </w:r>
            <w:r w:rsidR="003822C9" w:rsidRPr="00E46438">
              <w:rPr>
                <w:sz w:val="20"/>
                <w:szCs w:val="20"/>
                <w:lang w:eastAsia="zh-CN"/>
              </w:rPr>
              <w:t>Cục cảnh sát quản lý  hành chính về trật tự xã hội</w:t>
            </w:r>
          </w:p>
        </w:tc>
        <w:tc>
          <w:tcPr>
            <w:tcW w:w="1408" w:type="dxa"/>
            <w:vAlign w:val="center"/>
          </w:tcPr>
          <w:p w:rsidR="003822C9" w:rsidRPr="00E46438" w:rsidRDefault="003822C9" w:rsidP="003822C9">
            <w:pPr>
              <w:jc w:val="center"/>
              <w:rPr>
                <w:sz w:val="20"/>
                <w:szCs w:val="20"/>
              </w:rPr>
            </w:pPr>
          </w:p>
        </w:tc>
        <w:tc>
          <w:tcPr>
            <w:tcW w:w="796" w:type="dxa"/>
            <w:vAlign w:val="center"/>
          </w:tcPr>
          <w:p w:rsidR="003822C9" w:rsidRPr="007E2E3D" w:rsidRDefault="003822C9" w:rsidP="003822C9">
            <w:pPr>
              <w:jc w:val="center"/>
              <w:rPr>
                <w:sz w:val="20"/>
                <w:szCs w:val="20"/>
                <w:lang w:val="en-US"/>
              </w:rPr>
            </w:pPr>
          </w:p>
        </w:tc>
        <w:tc>
          <w:tcPr>
            <w:tcW w:w="941" w:type="dxa"/>
          </w:tcPr>
          <w:p w:rsidR="003822C9" w:rsidRPr="00E46438" w:rsidRDefault="00036AA0" w:rsidP="00F071BB">
            <w:pPr>
              <w:jc w:val="left"/>
              <w:rPr>
                <w:rFonts w:eastAsia="Calibri"/>
                <w:spacing w:val="-20"/>
                <w:sz w:val="20"/>
                <w:szCs w:val="20"/>
              </w:rPr>
            </w:pPr>
            <w:r w:rsidRPr="00036AA0">
              <w:rPr>
                <w:rFonts w:eastAsia="Calibri"/>
                <w:spacing w:val="-20"/>
                <w:sz w:val="20"/>
                <w:szCs w:val="20"/>
              </w:rPr>
              <w:t>Số 165 đường Nguyễn Thị Nhung , Khu đô thị Vạn Phúc</w:t>
            </w:r>
            <w:bookmarkStart w:id="0" w:name="_GoBack"/>
            <w:bookmarkEnd w:id="0"/>
            <w:r w:rsidR="003C3BCC" w:rsidRPr="003C3BCC">
              <w:rPr>
                <w:rFonts w:eastAsia="Calibri"/>
                <w:spacing w:val="-20"/>
                <w:sz w:val="20"/>
                <w:szCs w:val="20"/>
              </w:rPr>
              <w:t>, Phường Hiệp Bình , Thành Phố Hồ Chí Minh</w:t>
            </w:r>
          </w:p>
        </w:tc>
        <w:tc>
          <w:tcPr>
            <w:tcW w:w="935" w:type="dxa"/>
            <w:vAlign w:val="center"/>
          </w:tcPr>
          <w:p w:rsidR="003822C9" w:rsidRPr="00E46438" w:rsidRDefault="003822C9" w:rsidP="003822C9">
            <w:pPr>
              <w:jc w:val="center"/>
              <w:rPr>
                <w:sz w:val="20"/>
                <w:szCs w:val="20"/>
                <w:lang w:val="en-US"/>
              </w:rPr>
            </w:pPr>
            <w:r w:rsidRPr="00E46438">
              <w:rPr>
                <w:sz w:val="20"/>
                <w:szCs w:val="20"/>
                <w:lang w:val="en-US"/>
              </w:rPr>
              <w:t>100%</w:t>
            </w:r>
          </w:p>
        </w:tc>
        <w:tc>
          <w:tcPr>
            <w:tcW w:w="1246" w:type="dxa"/>
            <w:vAlign w:val="center"/>
          </w:tcPr>
          <w:p w:rsidR="003822C9" w:rsidRPr="00E46438" w:rsidRDefault="003822C9" w:rsidP="003822C9">
            <w:pPr>
              <w:jc w:val="center"/>
              <w:rPr>
                <w:sz w:val="20"/>
                <w:szCs w:val="20"/>
                <w:lang w:val="en-US"/>
              </w:rPr>
            </w:pPr>
          </w:p>
        </w:tc>
        <w:tc>
          <w:tcPr>
            <w:tcW w:w="1073" w:type="dxa"/>
            <w:vAlign w:val="center"/>
          </w:tcPr>
          <w:p w:rsidR="003822C9" w:rsidRPr="00E46438" w:rsidRDefault="003822C9" w:rsidP="003822C9">
            <w:pPr>
              <w:jc w:val="center"/>
              <w:rPr>
                <w:sz w:val="20"/>
                <w:szCs w:val="20"/>
              </w:rPr>
            </w:pPr>
          </w:p>
        </w:tc>
        <w:tc>
          <w:tcPr>
            <w:tcW w:w="757" w:type="dxa"/>
          </w:tcPr>
          <w:p w:rsidR="003822C9" w:rsidRPr="00E46438" w:rsidRDefault="003822C9" w:rsidP="003822C9">
            <w:pPr>
              <w:jc w:val="center"/>
              <w:rPr>
                <w:sz w:val="20"/>
                <w:szCs w:val="20"/>
              </w:rPr>
            </w:pPr>
          </w:p>
        </w:tc>
      </w:tr>
    </w:tbl>
    <w:p w:rsidR="00352A68" w:rsidRPr="00352A68" w:rsidRDefault="00352A68" w:rsidP="00352A68">
      <w:pPr>
        <w:spacing w:after="0" w:line="240" w:lineRule="auto"/>
        <w:rPr>
          <w:rFonts w:ascii="Times New Roman" w:eastAsia="Calibri" w:hAnsi="Times New Roman" w:cs="Times New Roman"/>
          <w:sz w:val="20"/>
          <w:szCs w:val="20"/>
        </w:rPr>
      </w:pP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3822C9" w:rsidRDefault="003822C9" w:rsidP="00352A68">
            <w:pPr>
              <w:spacing w:after="0" w:line="240" w:lineRule="auto"/>
              <w:jc w:val="center"/>
              <w:rPr>
                <w:rFonts w:ascii="Times New Roman" w:eastAsia="Calibri" w:hAnsi="Times New Roman" w:cs="Times New Roman"/>
                <w:i/>
                <w:sz w:val="26"/>
                <w:szCs w:val="26"/>
              </w:rPr>
            </w:pPr>
          </w:p>
          <w:p w:rsidR="003822C9" w:rsidRDefault="003822C9" w:rsidP="00352A68">
            <w:pPr>
              <w:spacing w:after="0" w:line="240" w:lineRule="auto"/>
              <w:jc w:val="center"/>
              <w:rPr>
                <w:rFonts w:ascii="Times New Roman" w:eastAsia="Calibri" w:hAnsi="Times New Roman" w:cs="Times New Roman"/>
                <w:i/>
                <w:sz w:val="26"/>
                <w:szCs w:val="26"/>
              </w:rPr>
            </w:pPr>
          </w:p>
          <w:p w:rsidR="00FE4936" w:rsidRDefault="00FE4936" w:rsidP="00352A68">
            <w:pPr>
              <w:spacing w:after="0" w:line="240" w:lineRule="auto"/>
              <w:jc w:val="center"/>
              <w:rPr>
                <w:rFonts w:ascii="Times New Roman" w:eastAsia="Calibri" w:hAnsi="Times New Roman" w:cs="Times New Roman"/>
                <w:i/>
                <w:sz w:val="26"/>
                <w:szCs w:val="26"/>
              </w:rPr>
            </w:pPr>
          </w:p>
          <w:p w:rsidR="00352A68" w:rsidRPr="003822C9" w:rsidRDefault="003822C9" w:rsidP="00352A68">
            <w:pPr>
              <w:spacing w:after="0" w:line="240" w:lineRule="auto"/>
              <w:jc w:val="center"/>
              <w:rPr>
                <w:rFonts w:ascii="Times New Roman" w:eastAsia="Calibri" w:hAnsi="Times New Roman" w:cs="Times New Roman"/>
                <w:sz w:val="26"/>
                <w:szCs w:val="26"/>
              </w:rPr>
            </w:pPr>
            <w:proofErr w:type="spellStart"/>
            <w:r>
              <w:rPr>
                <w:rFonts w:ascii="Times New Roman" w:eastAsia="Calibri" w:hAnsi="Times New Roman" w:cs="Times New Roman"/>
                <w:sz w:val="26"/>
                <w:szCs w:val="26"/>
              </w:rPr>
              <w:t>Thành</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phố</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Hồ</w:t>
            </w:r>
            <w:proofErr w:type="spellEnd"/>
            <w:r>
              <w:rPr>
                <w:rFonts w:ascii="Times New Roman" w:eastAsia="Calibri" w:hAnsi="Times New Roman" w:cs="Times New Roman"/>
                <w:sz w:val="26"/>
                <w:szCs w:val="26"/>
              </w:rPr>
              <w:t xml:space="preserve"> </w:t>
            </w:r>
            <w:proofErr w:type="spellStart"/>
            <w:r>
              <w:rPr>
                <w:rFonts w:ascii="Times New Roman" w:eastAsia="Calibri" w:hAnsi="Times New Roman" w:cs="Times New Roman"/>
                <w:sz w:val="26"/>
                <w:szCs w:val="26"/>
              </w:rPr>
              <w:t>Chí</w:t>
            </w:r>
            <w:proofErr w:type="spellEnd"/>
            <w:r>
              <w:rPr>
                <w:rFonts w:ascii="Times New Roman" w:eastAsia="Calibri" w:hAnsi="Times New Roman" w:cs="Times New Roman"/>
                <w:sz w:val="26"/>
                <w:szCs w:val="26"/>
              </w:rPr>
              <w:t xml:space="preserve"> Minh</w:t>
            </w:r>
            <w:r w:rsidR="00352A68" w:rsidRPr="003822C9">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ngày</w:t>
            </w:r>
            <w:proofErr w:type="spellEnd"/>
            <w:r>
              <w:rPr>
                <w:rFonts w:ascii="Times New Roman" w:eastAsia="Calibri" w:hAnsi="Times New Roman" w:cs="Times New Roman"/>
                <w:sz w:val="26"/>
                <w:szCs w:val="26"/>
              </w:rPr>
              <w:t xml:space="preserve"> </w:t>
            </w:r>
            <w:r w:rsidR="00DB3D7A">
              <w:rPr>
                <w:rFonts w:ascii="Times New Roman" w:eastAsia="Calibri" w:hAnsi="Times New Roman" w:cs="Times New Roman"/>
                <w:sz w:val="26"/>
                <w:szCs w:val="26"/>
              </w:rPr>
              <w:t>9</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tháng</w:t>
            </w:r>
            <w:proofErr w:type="spellEnd"/>
            <w:r>
              <w:rPr>
                <w:rFonts w:ascii="Times New Roman" w:eastAsia="Calibri" w:hAnsi="Times New Roman" w:cs="Times New Roman"/>
                <w:sz w:val="26"/>
                <w:szCs w:val="26"/>
              </w:rPr>
              <w:t xml:space="preserve"> </w:t>
            </w:r>
            <w:r w:rsidR="007B1D50">
              <w:rPr>
                <w:rFonts w:ascii="Times New Roman" w:eastAsia="Calibri" w:hAnsi="Times New Roman" w:cs="Times New Roman"/>
                <w:sz w:val="26"/>
                <w:szCs w:val="26"/>
              </w:rPr>
              <w:t>8</w:t>
            </w:r>
            <w:r>
              <w:rPr>
                <w:rFonts w:ascii="Times New Roman" w:eastAsia="Calibri" w:hAnsi="Times New Roman" w:cs="Times New Roman"/>
                <w:sz w:val="26"/>
                <w:szCs w:val="26"/>
              </w:rPr>
              <w:t xml:space="preserve"> </w:t>
            </w:r>
            <w:proofErr w:type="spellStart"/>
            <w:r w:rsidR="00352A68" w:rsidRPr="003822C9">
              <w:rPr>
                <w:rFonts w:ascii="Times New Roman" w:eastAsia="Calibri" w:hAnsi="Times New Roman" w:cs="Times New Roman"/>
                <w:sz w:val="26"/>
                <w:szCs w:val="26"/>
              </w:rPr>
              <w:t>năm</w:t>
            </w:r>
            <w:proofErr w:type="spellEnd"/>
            <w:r>
              <w:rPr>
                <w:rFonts w:ascii="Times New Roman" w:eastAsia="Calibri" w:hAnsi="Times New Roman" w:cs="Times New Roman"/>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Pr="00352A68" w:rsidRDefault="00352A68" w:rsidP="00352A68">
            <w:pPr>
              <w:spacing w:after="0" w:line="240" w:lineRule="auto"/>
              <w:jc w:val="center"/>
              <w:rPr>
                <w:rFonts w:ascii="Times New Roman" w:eastAsia="Calibri" w:hAnsi="Times New Roman" w:cs="Times New Roman"/>
                <w:b/>
                <w:sz w:val="26"/>
                <w:szCs w:val="26"/>
              </w:rPr>
            </w:pPr>
            <w:r w:rsidRPr="00352A68">
              <w:rPr>
                <w:rFonts w:ascii="Times New Roman" w:eastAsia="Calibri" w:hAnsi="Times New Roman" w:cs="Times New Roman"/>
                <w:i/>
                <w:sz w:val="26"/>
                <w:szCs w:val="26"/>
              </w:rPr>
              <w:t>(</w:t>
            </w:r>
            <w:proofErr w:type="spellStart"/>
            <w:r w:rsidRPr="00352A68">
              <w:rPr>
                <w:rFonts w:ascii="Times New Roman" w:eastAsia="Calibri" w:hAnsi="Times New Roman" w:cs="Times New Roman"/>
                <w:i/>
                <w:sz w:val="26"/>
                <w:szCs w:val="26"/>
              </w:rPr>
              <w:t>Ký</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và</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ghi</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họ</w:t>
            </w:r>
            <w:proofErr w:type="spellEnd"/>
            <w:r w:rsidRPr="00352A68">
              <w:rPr>
                <w:rFonts w:ascii="Times New Roman" w:eastAsia="Calibri" w:hAnsi="Times New Roman" w:cs="Times New Roman"/>
                <w:i/>
                <w:sz w:val="26"/>
                <w:szCs w:val="26"/>
              </w:rPr>
              <w:t xml:space="preserve"> </w:t>
            </w:r>
            <w:proofErr w:type="spellStart"/>
            <w:r w:rsidRPr="00352A68">
              <w:rPr>
                <w:rFonts w:ascii="Times New Roman" w:eastAsia="Calibri" w:hAnsi="Times New Roman" w:cs="Times New Roman"/>
                <w:i/>
                <w:sz w:val="26"/>
                <w:szCs w:val="26"/>
              </w:rPr>
              <w:t>tên</w:t>
            </w:r>
            <w:proofErr w:type="spellEnd"/>
            <w:r w:rsidRPr="00352A68">
              <w:rPr>
                <w:rFonts w:ascii="Times New Roman" w:eastAsia="Calibri" w:hAnsi="Times New Roman" w:cs="Times New Roman"/>
                <w:i/>
                <w:sz w:val="26"/>
                <w:szCs w:val="26"/>
              </w:rPr>
              <w:t>)</w:t>
            </w:r>
            <w:r w:rsidRPr="00352A68">
              <w:rPr>
                <w:rFonts w:ascii="Times New Roman" w:eastAsia="Calibri" w:hAnsi="Times New Roman" w:cs="Times New Roman"/>
                <w:i/>
                <w:sz w:val="26"/>
                <w:szCs w:val="26"/>
                <w:vertAlign w:val="superscript"/>
              </w:rPr>
              <w:footnoteReference w:id="5"/>
            </w:r>
          </w:p>
          <w:p w:rsidR="00352A68" w:rsidRDefault="00352A68"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Default="00BC1236" w:rsidP="00352A68">
            <w:pPr>
              <w:spacing w:after="0" w:line="240" w:lineRule="auto"/>
              <w:jc w:val="center"/>
              <w:rPr>
                <w:rFonts w:ascii="Times New Roman" w:eastAsia="Calibri" w:hAnsi="Times New Roman" w:cs="Times New Roman"/>
                <w:b/>
                <w:sz w:val="16"/>
                <w:szCs w:val="16"/>
              </w:rPr>
            </w:pPr>
          </w:p>
          <w:p w:rsidR="00BC1236" w:rsidRPr="00BC1236" w:rsidRDefault="00BC1236" w:rsidP="00352A68">
            <w:pPr>
              <w:spacing w:after="0" w:line="240" w:lineRule="auto"/>
              <w:jc w:val="center"/>
              <w:rPr>
                <w:rFonts w:ascii="Times New Roman" w:eastAsia="Calibri" w:hAnsi="Times New Roman" w:cs="Times New Roman"/>
                <w:b/>
                <w:sz w:val="26"/>
                <w:szCs w:val="26"/>
              </w:rPr>
            </w:pPr>
          </w:p>
          <w:p w:rsidR="00352A68" w:rsidRPr="00352A68" w:rsidRDefault="00F046B9" w:rsidP="00352A68">
            <w:pPr>
              <w:spacing w:after="0" w:line="240" w:lineRule="auto"/>
              <w:jc w:val="center"/>
              <w:rPr>
                <w:rFonts w:ascii="Times New Roman" w:eastAsia="Calibri" w:hAnsi="Times New Roman" w:cs="Times New Roman"/>
                <w:sz w:val="16"/>
                <w:szCs w:val="16"/>
              </w:rPr>
            </w:pPr>
            <w:r w:rsidRPr="00F046B9">
              <w:rPr>
                <w:rFonts w:ascii="Times New Roman" w:eastAsia="Calibri" w:hAnsi="Times New Roman" w:cs="Times New Roman"/>
                <w:b/>
                <w:sz w:val="26"/>
                <w:szCs w:val="26"/>
              </w:rPr>
              <w:t>NGUYỄN THUỲ THANH TÂM</w:t>
            </w:r>
          </w:p>
        </w:tc>
      </w:tr>
    </w:tbl>
    <w:p w:rsidR="00105959" w:rsidRPr="00352A68" w:rsidRDefault="005E174A" w:rsidP="00FA603A">
      <w:pPr>
        <w:spacing w:after="120" w:line="240" w:lineRule="auto"/>
        <w:outlineLvl w:val="0"/>
        <w:rPr>
          <w:rFonts w:ascii="Times New Roman" w:hAnsi="Times New Roman" w:cs="Times New Roman"/>
        </w:rPr>
      </w:pPr>
    </w:p>
    <w:sectPr w:rsidR="00105959" w:rsidRPr="00352A68" w:rsidSect="00FA603A">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74A" w:rsidRDefault="005E174A" w:rsidP="00352A68">
      <w:pPr>
        <w:spacing w:after="0" w:line="240" w:lineRule="auto"/>
      </w:pPr>
      <w:r>
        <w:separator/>
      </w:r>
    </w:p>
  </w:endnote>
  <w:endnote w:type="continuationSeparator" w:id="0">
    <w:p w:rsidR="005E174A" w:rsidRDefault="005E174A"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74A" w:rsidRDefault="005E174A" w:rsidP="00352A68">
      <w:pPr>
        <w:spacing w:after="0" w:line="240" w:lineRule="auto"/>
      </w:pPr>
      <w:r>
        <w:separator/>
      </w:r>
    </w:p>
  </w:footnote>
  <w:footnote w:type="continuationSeparator" w:id="0">
    <w:p w:rsidR="005E174A" w:rsidRDefault="005E174A"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Nếu</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5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không</w:t>
      </w:r>
      <w:proofErr w:type="spellEnd"/>
      <w:r w:rsidRPr="00352A68">
        <w:rPr>
          <w:spacing w:val="-10"/>
        </w:rPr>
        <w:t xml:space="preserve"> </w:t>
      </w:r>
      <w:proofErr w:type="spellStart"/>
      <w:r w:rsidRPr="00352A68">
        <w:rPr>
          <w:spacing w:val="-10"/>
        </w:rPr>
        <w:t>phải</w:t>
      </w:r>
      <w:proofErr w:type="spellEnd"/>
      <w:r w:rsidRPr="00352A68">
        <w:rPr>
          <w:spacing w:val="-10"/>
        </w:rPr>
        <w:t xml:space="preserve"> </w:t>
      </w:r>
      <w:proofErr w:type="spellStart"/>
      <w:r w:rsidRPr="00352A68">
        <w:rPr>
          <w:spacing w:val="-10"/>
        </w:rPr>
        <w:t>kê</w:t>
      </w:r>
      <w:proofErr w:type="spellEnd"/>
      <w:r w:rsidRPr="00352A68">
        <w:rPr>
          <w:spacing w:val="-10"/>
        </w:rPr>
        <w:t xml:space="preserve"> </w:t>
      </w:r>
      <w:proofErr w:type="spellStart"/>
      <w:r w:rsidRPr="00352A68">
        <w:rPr>
          <w:spacing w:val="-10"/>
        </w:rPr>
        <w:t>khai</w:t>
      </w:r>
      <w:proofErr w:type="spellEnd"/>
      <w:r w:rsidRPr="00352A68">
        <w:rPr>
          <w:spacing w:val="-10"/>
        </w:rPr>
        <w:t xml:space="preserve"> </w:t>
      </w:r>
      <w:proofErr w:type="spellStart"/>
      <w:r w:rsidRPr="00352A68">
        <w:rPr>
          <w:spacing w:val="-10"/>
        </w:rPr>
        <w:t>các</w:t>
      </w:r>
      <w:proofErr w:type="spellEnd"/>
      <w:r w:rsidRPr="00352A68">
        <w:rPr>
          <w:spacing w:val="-10"/>
        </w:rPr>
        <w:t xml:space="preserve"> </w:t>
      </w:r>
      <w:proofErr w:type="spellStart"/>
      <w:r w:rsidRPr="00352A68">
        <w:rPr>
          <w:spacing w:val="-10"/>
        </w:rPr>
        <w:t>cột</w:t>
      </w:r>
      <w:proofErr w:type="spellEnd"/>
      <w:r w:rsidRPr="00352A68">
        <w:rPr>
          <w:spacing w:val="-10"/>
        </w:rPr>
        <w:t xml:space="preserve"> </w:t>
      </w:r>
      <w:proofErr w:type="spellStart"/>
      <w:r w:rsidRPr="00352A68">
        <w:rPr>
          <w:spacing w:val="-10"/>
        </w:rPr>
        <w:t>số</w:t>
      </w:r>
      <w:proofErr w:type="spellEnd"/>
      <w:r w:rsidRPr="00352A68">
        <w:rPr>
          <w:spacing w:val="-10"/>
        </w:rPr>
        <w:t xml:space="preserve">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CSHHL </w:t>
      </w:r>
      <w:proofErr w:type="spellStart"/>
      <w:r w:rsidRPr="00352A68">
        <w:rPr>
          <w:spacing w:val="-10"/>
        </w:rPr>
        <w:t>thông</w:t>
      </w:r>
      <w:proofErr w:type="spellEnd"/>
      <w:r w:rsidRPr="00352A68">
        <w:rPr>
          <w:spacing w:val="-10"/>
        </w:rPr>
        <w:t xml:space="preserve"> qua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vốn</w:t>
      </w:r>
      <w:proofErr w:type="spellEnd"/>
      <w:r w:rsidRPr="00352A68">
        <w:rPr>
          <w:spacing w:val="-10"/>
        </w:rPr>
        <w:t xml:space="preserve"> </w:t>
      </w:r>
      <w:proofErr w:type="spellStart"/>
      <w:r w:rsidRPr="00352A68">
        <w:rPr>
          <w:spacing w:val="-10"/>
        </w:rPr>
        <w:t>điều</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xác</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như</w:t>
      </w:r>
      <w:proofErr w:type="spellEnd"/>
      <w:r w:rsidRPr="00352A68">
        <w:rPr>
          <w:spacing w:val="-10"/>
        </w:rPr>
        <w:t xml:space="preserve"> </w:t>
      </w:r>
      <w:proofErr w:type="spellStart"/>
      <w:r w:rsidRPr="00352A68">
        <w:rPr>
          <w:spacing w:val="-10"/>
        </w:rPr>
        <w:t>sau</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cô</w:t>
      </w:r>
      <w:proofErr w:type="spellEnd"/>
      <w:r w:rsidRPr="00352A68">
        <w:rPr>
          <w:spacing w:val="-10"/>
        </w:rPr>
        <w:t xml:space="preserve">̉ </w:t>
      </w:r>
      <w:proofErr w:type="spellStart"/>
      <w:r w:rsidRPr="00352A68">
        <w:rPr>
          <w:spacing w:val="-10"/>
        </w:rPr>
        <w:t>đông</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tư</w:t>
      </w:r>
      <w:proofErr w:type="spellEnd"/>
      <w:r w:rsidRPr="00352A68">
        <w:rPr>
          <w:spacing w:val="-10"/>
        </w:rPr>
        <w:t xml:space="preserve">̀ 25% </w:t>
      </w:r>
      <w:proofErr w:type="spellStart"/>
      <w:r w:rsidRPr="00352A68">
        <w:rPr>
          <w:spacing w:val="-10"/>
        </w:rPr>
        <w:t>vốn</w:t>
      </w:r>
      <w:proofErr w:type="spellEnd"/>
      <w:r w:rsidRPr="00352A68">
        <w:rPr>
          <w:spacing w:val="-10"/>
        </w:rPr>
        <w:t xml:space="preserve"> </w:t>
      </w:r>
      <w:proofErr w:type="spellStart"/>
      <w:r w:rsidRPr="00352A68">
        <w:rPr>
          <w:spacing w:val="-10"/>
        </w:rPr>
        <w:t>điều</w:t>
      </w:r>
      <w:proofErr w:type="spellEnd"/>
      <w:r w:rsidRPr="00352A68">
        <w:rPr>
          <w:spacing w:val="-10"/>
        </w:rPr>
        <w:t xml:space="preserve"> </w:t>
      </w:r>
      <w:proofErr w:type="spellStart"/>
      <w:r w:rsidRPr="00352A68">
        <w:rPr>
          <w:spacing w:val="-10"/>
        </w:rPr>
        <w:t>lê</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 xml:space="preserve"> </w:t>
      </w:r>
      <w:proofErr w:type="spellStart"/>
      <w:r w:rsidRPr="00352A68">
        <w:rPr>
          <w:spacing w:val="-10"/>
        </w:rPr>
        <w:t>của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hai</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trơ</w:t>
      </w:r>
      <w:proofErr w:type="spellEnd"/>
      <w:r w:rsidRPr="00352A68">
        <w:rPr>
          <w:spacing w:val="-10"/>
        </w:rPr>
        <w:t xml:space="preserve">̉ </w:t>
      </w:r>
      <w:proofErr w:type="spellStart"/>
      <w:r w:rsidRPr="00352A68">
        <w:rPr>
          <w:spacing w:val="-10"/>
        </w:rPr>
        <w:t>lên</w:t>
      </w:r>
      <w:proofErr w:type="spellEnd"/>
      <w:r w:rsidRPr="00352A68">
        <w:rPr>
          <w:spacing w:val="-10"/>
        </w:rPr>
        <w:t>;</w:t>
      </w:r>
    </w:p>
    <w:p w:rsidR="00352A68" w:rsidRPr="00352A68" w:rsidRDefault="00352A68" w:rsidP="00352A68">
      <w:pPr>
        <w:pStyle w:val="FootnoteText"/>
        <w:jc w:val="both"/>
        <w:rPr>
          <w:spacing w:val="-10"/>
        </w:rPr>
      </w:pPr>
      <w:r w:rsidRPr="00352A68">
        <w:rPr>
          <w:spacing w:val="-10"/>
        </w:rPr>
        <w:t xml:space="preserve">- Cá </w:t>
      </w:r>
      <w:proofErr w:type="spellStart"/>
      <w:r w:rsidRPr="00352A68">
        <w:rPr>
          <w:spacing w:val="-10"/>
        </w:rPr>
        <w:t>nhân</w:t>
      </w:r>
      <w:proofErr w:type="spellEnd"/>
      <w:r w:rsidRPr="00352A68">
        <w:rPr>
          <w:spacing w:val="-10"/>
        </w:rPr>
        <w:t xml:space="preserve"> là </w:t>
      </w:r>
      <w:proofErr w:type="spellStart"/>
      <w:r w:rsidRPr="00352A68">
        <w:rPr>
          <w:spacing w:val="-10"/>
        </w:rPr>
        <w:t>chu</w:t>
      </w:r>
      <w:proofErr w:type="spellEnd"/>
      <w:r w:rsidRPr="00352A68">
        <w:rPr>
          <w:spacing w:val="-10"/>
        </w:rPr>
        <w:t xml:space="preserve">̉ </w:t>
      </w:r>
      <w:proofErr w:type="spellStart"/>
      <w:r w:rsidRPr="00352A68">
        <w:rPr>
          <w:spacing w:val="-10"/>
        </w:rPr>
        <w:t>sơ</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trách</w:t>
      </w:r>
      <w:proofErr w:type="spellEnd"/>
      <w:r w:rsidRPr="00352A68">
        <w:rPr>
          <w:spacing w:val="-10"/>
        </w:rPr>
        <w:t xml:space="preserve"> </w:t>
      </w:r>
      <w:proofErr w:type="spellStart"/>
      <w:r w:rsidRPr="00352A68">
        <w:rPr>
          <w:spacing w:val="-10"/>
        </w:rPr>
        <w:t>nhiệm</w:t>
      </w:r>
      <w:proofErr w:type="spellEnd"/>
      <w:r w:rsidRPr="00352A68">
        <w:rPr>
          <w:spacing w:val="-10"/>
        </w:rPr>
        <w:t xml:space="preserve"> </w:t>
      </w:r>
      <w:proofErr w:type="spellStart"/>
      <w:r w:rsidRPr="00352A68">
        <w:rPr>
          <w:spacing w:val="-10"/>
        </w:rPr>
        <w:t>hữu</w:t>
      </w:r>
      <w:proofErr w:type="spellEnd"/>
      <w:r w:rsidRPr="00352A68">
        <w:rPr>
          <w:spacing w:val="-10"/>
        </w:rPr>
        <w:t xml:space="preserve"> </w:t>
      </w:r>
      <w:proofErr w:type="spellStart"/>
      <w:r w:rsidRPr="00352A68">
        <w:rPr>
          <w:spacing w:val="-10"/>
        </w:rPr>
        <w:t>hạn</w:t>
      </w:r>
      <w:proofErr w:type="spellEnd"/>
      <w:r w:rsidRPr="00352A68">
        <w:rPr>
          <w:spacing w:val="-10"/>
        </w:rPr>
        <w:t xml:space="preserve"> </w:t>
      </w:r>
      <w:proofErr w:type="spellStart"/>
      <w:r w:rsidRPr="00352A68">
        <w:rPr>
          <w:spacing w:val="-10"/>
        </w:rPr>
        <w:t>một</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w:t>
      </w:r>
    </w:p>
    <w:p w:rsidR="00352A68" w:rsidRPr="00352A68" w:rsidRDefault="00352A68" w:rsidP="00352A68">
      <w:pPr>
        <w:pStyle w:val="FootnoteText"/>
      </w:pPr>
      <w:r w:rsidRPr="00352A68">
        <w:rPr>
          <w:spacing w:val="-10"/>
        </w:rPr>
        <w:t xml:space="preserve">- </w:t>
      </w:r>
      <w:proofErr w:type="spellStart"/>
      <w:r w:rsidRPr="00352A68">
        <w:rPr>
          <w:spacing w:val="-10"/>
        </w:rPr>
        <w:t>Cá</w:t>
      </w:r>
      <w:proofErr w:type="spellEnd"/>
      <w:r w:rsidRPr="00352A68">
        <w:rPr>
          <w:spacing w:val="-10"/>
        </w:rPr>
        <w:t xml:space="preserve"> </w:t>
      </w:r>
      <w:proofErr w:type="spellStart"/>
      <w:r w:rsidRPr="00352A68">
        <w:rPr>
          <w:spacing w:val="-10"/>
        </w:rPr>
        <w:t>nhân</w:t>
      </w:r>
      <w:proofErr w:type="spellEnd"/>
      <w:r w:rsidRPr="00352A68">
        <w:rPr>
          <w:spacing w:val="-10"/>
        </w:rPr>
        <w:t xml:space="preserve"> </w:t>
      </w:r>
      <w:proofErr w:type="spellStart"/>
      <w:r w:rsidRPr="00352A68">
        <w:rPr>
          <w:spacing w:val="-10"/>
        </w:rPr>
        <w:t>là</w:t>
      </w:r>
      <w:proofErr w:type="spellEnd"/>
      <w:r w:rsidRPr="00352A68">
        <w:rPr>
          <w:spacing w:val="-10"/>
        </w:rPr>
        <w:t xml:space="preserve"> </w:t>
      </w:r>
      <w:proofErr w:type="spellStart"/>
      <w:r w:rsidRPr="00352A68">
        <w:rPr>
          <w:spacing w:val="-10"/>
        </w:rPr>
        <w:t>thành</w:t>
      </w:r>
      <w:proofErr w:type="spellEnd"/>
      <w:r w:rsidRPr="00352A68">
        <w:rPr>
          <w:spacing w:val="-10"/>
        </w:rPr>
        <w:t xml:space="preserve"> </w:t>
      </w:r>
      <w:proofErr w:type="spellStart"/>
      <w:r w:rsidRPr="00352A68">
        <w:rPr>
          <w:spacing w:val="-10"/>
        </w:rPr>
        <w:t>viên</w:t>
      </w:r>
      <w:proofErr w:type="spellEnd"/>
      <w:r w:rsidRPr="00352A68">
        <w:rPr>
          <w:spacing w:val="-10"/>
        </w:rPr>
        <w:t xml:space="preserve">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hợp</w:t>
      </w:r>
      <w:proofErr w:type="spellEnd"/>
      <w:r w:rsidRPr="00352A68">
        <w:rPr>
          <w:spacing w:val="-10"/>
        </w:rPr>
        <w:t xml:space="preserve"> </w:t>
      </w:r>
      <w:proofErr w:type="spellStart"/>
      <w:r w:rsidRPr="00352A68">
        <w:rPr>
          <w:spacing w:val="-10"/>
        </w:rPr>
        <w:t>danh</w:t>
      </w:r>
      <w:proofErr w:type="spellEnd"/>
      <w:r w:rsidRPr="00352A68">
        <w:rPr>
          <w:spacing w:val="-10"/>
        </w:rPr>
        <w:t>.</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w:t>
      </w:r>
      <w:proofErr w:type="spellStart"/>
      <w:r w:rsidRPr="00352A68">
        <w:rPr>
          <w:spacing w:val="-10"/>
        </w:rPr>
        <w:t>Tỷ</w:t>
      </w:r>
      <w:proofErr w:type="spellEnd"/>
      <w:r w:rsidRPr="00352A68">
        <w:rPr>
          <w:spacing w:val="-10"/>
        </w:rPr>
        <w:t xml:space="preserve"> </w:t>
      </w:r>
      <w:proofErr w:type="spellStart"/>
      <w:r w:rsidRPr="00352A68">
        <w:rPr>
          <w:spacing w:val="-10"/>
        </w:rPr>
        <w:t>lệ</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sở</w:t>
      </w:r>
      <w:proofErr w:type="spellEnd"/>
      <w:r w:rsidRPr="00352A68">
        <w:rPr>
          <w:spacing w:val="-10"/>
        </w:rPr>
        <w:t xml:space="preserve"> </w:t>
      </w:r>
      <w:proofErr w:type="spellStart"/>
      <w:r w:rsidRPr="00352A68">
        <w:rPr>
          <w:spacing w:val="-10"/>
        </w:rPr>
        <w:t>hữu</w:t>
      </w:r>
      <w:proofErr w:type="spellEnd"/>
      <w:r w:rsidRPr="00352A68">
        <w:rPr>
          <w:spacing w:val="-10"/>
        </w:rPr>
        <w:t xml:space="preserve"> </w:t>
      </w:r>
      <w:proofErr w:type="spellStart"/>
      <w:r w:rsidRPr="00352A68">
        <w:rPr>
          <w:spacing w:val="-10"/>
        </w:rPr>
        <w:t>hưởng</w:t>
      </w:r>
      <w:proofErr w:type="spellEnd"/>
      <w:r w:rsidRPr="00352A68">
        <w:rPr>
          <w:spacing w:val="-10"/>
        </w:rPr>
        <w:t xml:space="preserve"> </w:t>
      </w:r>
      <w:proofErr w:type="spellStart"/>
      <w:r w:rsidRPr="00352A68">
        <w:rPr>
          <w:spacing w:val="-10"/>
        </w:rPr>
        <w:t>lợi</w:t>
      </w:r>
      <w:proofErr w:type="spellEnd"/>
      <w:r w:rsidRPr="00352A68">
        <w:rPr>
          <w:spacing w:val="-10"/>
        </w:rPr>
        <w:t>/</w:t>
      </w:r>
      <w:proofErr w:type="spellStart"/>
      <w:r w:rsidRPr="00352A68">
        <w:rPr>
          <w:spacing w:val="-10"/>
        </w:rPr>
        <w:t>tổng</w:t>
      </w:r>
      <w:proofErr w:type="spellEnd"/>
      <w:r w:rsidRPr="00352A68">
        <w:rPr>
          <w:spacing w:val="-10"/>
        </w:rPr>
        <w:t xml:space="preserve"> </w:t>
      </w:r>
      <w:proofErr w:type="spellStart"/>
      <w:r w:rsidRPr="00352A68">
        <w:rPr>
          <w:spacing w:val="-10"/>
        </w:rPr>
        <w:t>số</w:t>
      </w:r>
      <w:proofErr w:type="spellEnd"/>
      <w:r w:rsidRPr="00352A68">
        <w:rPr>
          <w:spacing w:val="-10"/>
        </w:rPr>
        <w:t xml:space="preserve">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có</w:t>
      </w:r>
      <w:proofErr w:type="spellEnd"/>
      <w:r w:rsidRPr="00352A68">
        <w:rPr>
          <w:spacing w:val="-10"/>
        </w:rPr>
        <w:t xml:space="preserve"> </w:t>
      </w:r>
      <w:proofErr w:type="spellStart"/>
      <w:r w:rsidRPr="00352A68">
        <w:rPr>
          <w:spacing w:val="-10"/>
        </w:rPr>
        <w:t>quyền</w:t>
      </w:r>
      <w:proofErr w:type="spellEnd"/>
      <w:r w:rsidRPr="00352A68">
        <w:rPr>
          <w:spacing w:val="-10"/>
        </w:rPr>
        <w:t xml:space="preserve"> </w:t>
      </w:r>
      <w:proofErr w:type="spellStart"/>
      <w:r w:rsidRPr="00352A68">
        <w:rPr>
          <w:spacing w:val="-10"/>
        </w:rPr>
        <w:t>biểu</w:t>
      </w:r>
      <w:proofErr w:type="spellEnd"/>
      <w:r w:rsidRPr="00352A68">
        <w:rPr>
          <w:spacing w:val="-10"/>
        </w:rPr>
        <w:t xml:space="preserve"> </w:t>
      </w:r>
      <w:proofErr w:type="spellStart"/>
      <w:r w:rsidRPr="00352A68">
        <w:rPr>
          <w:spacing w:val="-10"/>
        </w:rPr>
        <w:t>quyết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cổ</w:t>
      </w:r>
      <w:proofErr w:type="spellEnd"/>
      <w:r w:rsidRPr="00352A68">
        <w:rPr>
          <w:spacing w:val="-10"/>
        </w:rPr>
        <w:t xml:space="preserve"> </w:t>
      </w:r>
      <w:proofErr w:type="spellStart"/>
      <w:r w:rsidRPr="00352A68">
        <w:rPr>
          <w:spacing w:val="-10"/>
        </w:rPr>
        <w:t>phần</w:t>
      </w:r>
      <w:proofErr w:type="spellEnd"/>
      <w:r w:rsidRPr="00352A68">
        <w:rPr>
          <w:spacing w:val="-10"/>
        </w:rPr>
        <w:t>.</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Nếu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xác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được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sở</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hữu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hưởng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của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nghiệp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điểm</w:t>
      </w:r>
      <w:proofErr w:type="spellEnd"/>
      <w:r w:rsidRPr="00352A68">
        <w:rPr>
          <w:rFonts w:ascii="Times New Roman" w:hAnsi="Times New Roman" w:cs="Times New Roman"/>
          <w:spacing w:val="-10"/>
        </w:rPr>
        <w:t xml:space="preserve"> b </w:t>
      </w:r>
      <w:proofErr w:type="spellStart"/>
      <w:r w:rsidRPr="00352A68">
        <w:rPr>
          <w:rFonts w:ascii="Times New Roman" w:hAnsi="Times New Roman" w:cs="Times New Roman"/>
          <w:spacing w:val="-10"/>
        </w:rPr>
        <w:t>khoản</w:t>
      </w:r>
      <w:proofErr w:type="spellEnd"/>
      <w:r w:rsidRPr="00352A68">
        <w:rPr>
          <w:rFonts w:ascii="Times New Roman" w:hAnsi="Times New Roman" w:cs="Times New Roman"/>
          <w:spacing w:val="-10"/>
        </w:rPr>
        <w:t xml:space="preserve"> 1 </w:t>
      </w:r>
      <w:proofErr w:type="spellStart"/>
      <w:r w:rsidRPr="00352A68">
        <w:rPr>
          <w:rFonts w:ascii="Times New Roman" w:hAnsi="Times New Roman" w:cs="Times New Roman"/>
          <w:spacing w:val="-10"/>
        </w:rPr>
        <w:t>Điều</w:t>
      </w:r>
      <w:proofErr w:type="spellEnd"/>
      <w:r w:rsidRPr="00352A68">
        <w:rPr>
          <w:rFonts w:ascii="Times New Roman" w:hAnsi="Times New Roman" w:cs="Times New Roman"/>
          <w:spacing w:val="-10"/>
        </w:rPr>
        <w:t xml:space="preserve"> 17 </w:t>
      </w:r>
      <w:proofErr w:type="spellStart"/>
      <w:r w:rsidRPr="00352A68">
        <w:rPr>
          <w:rFonts w:ascii="Times New Roman" w:hAnsi="Times New Roman" w:cs="Times New Roman"/>
          <w:spacing w:val="-10"/>
        </w:rPr>
        <w:t>Nghi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định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168/2025/NĐ-CP </w:t>
      </w:r>
      <w:proofErr w:type="spellStart"/>
      <w:r w:rsidRPr="00352A68">
        <w:rPr>
          <w:rFonts w:ascii="Times New Roman" w:hAnsi="Times New Roman" w:cs="Times New Roman"/>
          <w:spacing w:val="-10"/>
        </w:rPr>
        <w:t>thông</w:t>
      </w:r>
      <w:proofErr w:type="spellEnd"/>
      <w:r w:rsidRPr="00352A68">
        <w:rPr>
          <w:rFonts w:ascii="Times New Roman" w:hAnsi="Times New Roman" w:cs="Times New Roman"/>
          <w:spacing w:val="-10"/>
        </w:rPr>
        <w:t xml:space="preserve"> qua </w:t>
      </w:r>
      <w:proofErr w:type="spellStart"/>
      <w:r w:rsidRPr="00352A68">
        <w:rPr>
          <w:rFonts w:ascii="Times New Roman" w:hAnsi="Times New Roman" w:cs="Times New Roman"/>
          <w:spacing w:val="-10"/>
        </w:rPr>
        <w:t>quyền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phối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ghi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ro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một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trong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các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quyền</w:t>
      </w:r>
      <w:proofErr w:type="spellEnd"/>
      <w:r w:rsidRPr="00352A68">
        <w:rPr>
          <w:rFonts w:ascii="Times New Roman" w:hAnsi="Times New Roman" w:cs="Times New Roman"/>
          <w:spacing w:val="-10"/>
        </w:rPr>
        <w:t xml:space="preserve"> chi </w:t>
      </w:r>
      <w:proofErr w:type="spellStart"/>
      <w:r w:rsidRPr="00352A68">
        <w:rPr>
          <w:rFonts w:ascii="Times New Roman" w:hAnsi="Times New Roman" w:cs="Times New Roman"/>
          <w:spacing w:val="-10"/>
        </w:rPr>
        <w:t>phối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sau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miễn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nhiệm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số</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tất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cả</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thành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chủ</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tịch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hội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đồng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trị</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tịch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hội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đồng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viên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người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đại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diện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theo</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pháp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luật</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hoặc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tổng</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giám</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đốc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sửa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bổ</w:t>
      </w:r>
      <w:proofErr w:type="spellEnd"/>
      <w:r w:rsidRPr="00352A68">
        <w:rPr>
          <w:rFonts w:ascii="Times New Roman" w:hAnsi="Times New Roman" w:cs="Times New Roman"/>
          <w:spacing w:val="-10"/>
        </w:rPr>
        <w:t xml:space="preserve"> sung </w:t>
      </w:r>
      <w:proofErr w:type="spellStart"/>
      <w:r w:rsidRPr="00352A68">
        <w:rPr>
          <w:rFonts w:ascii="Times New Roman" w:hAnsi="Times New Roman" w:cs="Times New Roman"/>
          <w:spacing w:val="-10"/>
        </w:rPr>
        <w:t>điều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lệ</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của</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doanh</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nghiệp</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thay</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đổi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cơ</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cấu</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quản</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lý</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 </w:t>
      </w:r>
      <w:proofErr w:type="spellStart"/>
      <w:r w:rsidRPr="00352A68">
        <w:rPr>
          <w:rFonts w:ascii="Times New Roman" w:hAnsi="Times New Roman" w:cs="Times New Roman"/>
          <w:spacing w:val="-10"/>
        </w:rPr>
        <w:t>tổ</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chức</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lại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giải</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thể</w:t>
      </w:r>
      <w:proofErr w:type="spellEnd"/>
      <w:r w:rsidRPr="00352A68">
        <w:rPr>
          <w:rFonts w:ascii="Times New Roman" w:hAnsi="Times New Roman" w:cs="Times New Roman"/>
          <w:spacing w:val="-10"/>
        </w:rPr>
        <w:t xml:space="preserve"> </w:t>
      </w:r>
      <w:proofErr w:type="spellStart"/>
      <w:r w:rsidRPr="00352A68">
        <w:rPr>
          <w:rFonts w:ascii="Times New Roman" w:hAnsi="Times New Roman" w:cs="Times New Roman"/>
          <w:spacing w:val="-10"/>
        </w:rPr>
        <w:t>công</w:t>
      </w:r>
      <w:proofErr w:type="spellEnd"/>
      <w:r w:rsidRPr="00352A68">
        <w:rPr>
          <w:rFonts w:ascii="Times New Roman" w:hAnsi="Times New Roman" w:cs="Times New Roman"/>
          <w:spacing w:val="-10"/>
        </w:rPr>
        <w:t xml:space="preserve">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loại</w:t>
      </w:r>
      <w:proofErr w:type="spellEnd"/>
      <w:r w:rsidRPr="00352A68">
        <w:rPr>
          <w:spacing w:val="-10"/>
        </w:rPr>
        <w:t xml:space="preserve"> </w:t>
      </w:r>
      <w:proofErr w:type="spellStart"/>
      <w:r w:rsidRPr="00352A68">
        <w:rPr>
          <w:spacing w:val="-10"/>
        </w:rPr>
        <w:t>hình</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thời</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thay</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đại</w:t>
      </w:r>
      <w:proofErr w:type="spellEnd"/>
      <w:r w:rsidRPr="00352A68">
        <w:rPr>
          <w:spacing w:val="-10"/>
        </w:rPr>
        <w:t xml:space="preserve"> </w:t>
      </w:r>
      <w:proofErr w:type="spellStart"/>
      <w:r w:rsidRPr="00352A68">
        <w:rPr>
          <w:spacing w:val="-10"/>
        </w:rPr>
        <w:t>diện</w:t>
      </w:r>
      <w:proofErr w:type="spellEnd"/>
      <w:r w:rsidRPr="00352A68">
        <w:rPr>
          <w:spacing w:val="-10"/>
        </w:rPr>
        <w:t xml:space="preserve"> </w:t>
      </w:r>
      <w:proofErr w:type="spellStart"/>
      <w:r w:rsidRPr="00352A68">
        <w:rPr>
          <w:spacing w:val="-10"/>
        </w:rPr>
        <w:t>theo</w:t>
      </w:r>
      <w:proofErr w:type="spellEnd"/>
      <w:r w:rsidRPr="00352A68">
        <w:rPr>
          <w:spacing w:val="-10"/>
        </w:rPr>
        <w:t xml:space="preserve"> </w:t>
      </w:r>
      <w:proofErr w:type="spellStart"/>
      <w:r w:rsidRPr="00352A68">
        <w:rPr>
          <w:spacing w:val="-10"/>
        </w:rPr>
        <w:t>pháp</w:t>
      </w:r>
      <w:proofErr w:type="spellEnd"/>
      <w:r w:rsidRPr="00352A68">
        <w:rPr>
          <w:spacing w:val="-10"/>
        </w:rPr>
        <w:t xml:space="preserve"> </w:t>
      </w:r>
      <w:proofErr w:type="spellStart"/>
      <w:r w:rsidRPr="00352A68">
        <w:rPr>
          <w:spacing w:val="-10"/>
        </w:rPr>
        <w:t>luật</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Chủ</w:t>
      </w:r>
      <w:proofErr w:type="spellEnd"/>
      <w:r w:rsidRPr="00352A68">
        <w:rPr>
          <w:spacing w:val="-10"/>
        </w:rPr>
        <w:t xml:space="preserve"> </w:t>
      </w:r>
      <w:proofErr w:type="spellStart"/>
      <w:r w:rsidRPr="00352A68">
        <w:rPr>
          <w:spacing w:val="-10"/>
        </w:rPr>
        <w:t>tịch</w:t>
      </w:r>
      <w:proofErr w:type="spellEnd"/>
      <w:r w:rsidRPr="00352A68">
        <w:rPr>
          <w:spacing w:val="-10"/>
        </w:rPr>
        <w:t xml:space="preserve"> </w:t>
      </w:r>
      <w:proofErr w:type="spellStart"/>
      <w:r w:rsidRPr="00352A68">
        <w:rPr>
          <w:spacing w:val="-10"/>
        </w:rPr>
        <w:t>Hội</w:t>
      </w:r>
      <w:proofErr w:type="spellEnd"/>
      <w:r w:rsidRPr="00352A68">
        <w:rPr>
          <w:spacing w:val="-10"/>
        </w:rPr>
        <w:t xml:space="preserve"> </w:t>
      </w:r>
      <w:proofErr w:type="spellStart"/>
      <w:r w:rsidRPr="00352A68">
        <w:rPr>
          <w:spacing w:val="-10"/>
        </w:rPr>
        <w:t>đồng</w:t>
      </w:r>
      <w:proofErr w:type="spellEnd"/>
      <w:r w:rsidRPr="00352A68">
        <w:rPr>
          <w:spacing w:val="-10"/>
        </w:rPr>
        <w:t xml:space="preserve"> </w:t>
      </w:r>
      <w:proofErr w:type="spellStart"/>
      <w:r w:rsidRPr="00352A68">
        <w:rPr>
          <w:spacing w:val="-10"/>
        </w:rPr>
        <w:t>quản</w:t>
      </w:r>
      <w:proofErr w:type="spellEnd"/>
      <w:r w:rsidRPr="00352A68">
        <w:rPr>
          <w:spacing w:val="-10"/>
        </w:rPr>
        <w:t xml:space="preserve"> </w:t>
      </w:r>
      <w:proofErr w:type="spellStart"/>
      <w:r w:rsidRPr="00352A68">
        <w:rPr>
          <w:spacing w:val="-10"/>
        </w:rPr>
        <w:t>trị</w:t>
      </w:r>
      <w:proofErr w:type="spellEnd"/>
      <w:r w:rsidRPr="00352A68">
        <w:rPr>
          <w:spacing w:val="-10"/>
        </w:rPr>
        <w:t xml:space="preserve"> </w:t>
      </w:r>
      <w:proofErr w:type="spellStart"/>
      <w:r w:rsidRPr="00352A68">
        <w:rPr>
          <w:spacing w:val="-10"/>
        </w:rPr>
        <w:t>của</w:t>
      </w:r>
      <w:proofErr w:type="spellEnd"/>
      <w:r w:rsidRPr="00352A68">
        <w:rPr>
          <w:spacing w:val="-10"/>
        </w:rPr>
        <w:t xml:space="preserve"> </w:t>
      </w:r>
      <w:proofErr w:type="spellStart"/>
      <w:r w:rsidRPr="00352A68">
        <w:rPr>
          <w:spacing w:val="-10"/>
        </w:rPr>
        <w:t>công</w:t>
      </w:r>
      <w:proofErr w:type="spellEnd"/>
      <w:r w:rsidRPr="00352A68">
        <w:rPr>
          <w:spacing w:val="-10"/>
        </w:rPr>
        <w:t xml:space="preserve"> ty </w:t>
      </w:r>
      <w:proofErr w:type="spellStart"/>
      <w:r w:rsidRPr="00352A68">
        <w:rPr>
          <w:spacing w:val="-10"/>
        </w:rPr>
        <w:t>sau</w:t>
      </w:r>
      <w:proofErr w:type="spellEnd"/>
      <w:r w:rsidRPr="00352A68">
        <w:rPr>
          <w:spacing w:val="-10"/>
        </w:rPr>
        <w:t xml:space="preserve"> </w:t>
      </w:r>
      <w:proofErr w:type="spellStart"/>
      <w:r w:rsidRPr="00352A68">
        <w:rPr>
          <w:spacing w:val="-10"/>
        </w:rPr>
        <w:t>chuyển</w:t>
      </w:r>
      <w:proofErr w:type="spellEnd"/>
      <w:r w:rsidRPr="00352A68">
        <w:rPr>
          <w:spacing w:val="-10"/>
        </w:rPr>
        <w:t xml:space="preserve"> </w:t>
      </w:r>
      <w:proofErr w:type="spellStart"/>
      <w:r w:rsidRPr="00352A68">
        <w:rPr>
          <w:spacing w:val="-10"/>
        </w:rPr>
        <w:t>đổi</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 xml:space="preserve">. </w:t>
      </w:r>
    </w:p>
    <w:p w:rsidR="00352A68" w:rsidRPr="00352A68" w:rsidRDefault="00352A68" w:rsidP="00352A68">
      <w:pPr>
        <w:pStyle w:val="FootnoteText"/>
        <w:jc w:val="both"/>
        <w:rPr>
          <w:spacing w:val="-10"/>
        </w:rPr>
      </w:pPr>
      <w:r w:rsidRPr="00352A68">
        <w:rPr>
          <w:spacing w:val="-10"/>
        </w:rPr>
        <w:t xml:space="preserve">- </w:t>
      </w:r>
      <w:proofErr w:type="spellStart"/>
      <w:r w:rsidRPr="00352A68">
        <w:rPr>
          <w:spacing w:val="-10"/>
        </w:rPr>
        <w:t>Trường</w:t>
      </w:r>
      <w:proofErr w:type="spellEnd"/>
      <w:r w:rsidRPr="00352A68">
        <w:rPr>
          <w:spacing w:val="-10"/>
        </w:rPr>
        <w:t xml:space="preserve"> </w:t>
      </w:r>
      <w:proofErr w:type="spellStart"/>
      <w:r w:rsidRPr="00352A68">
        <w:rPr>
          <w:spacing w:val="-10"/>
        </w:rPr>
        <w:t>hợp</w:t>
      </w:r>
      <w:proofErr w:type="spellEnd"/>
      <w:r w:rsidRPr="00352A68">
        <w:rPr>
          <w:spacing w:val="-10"/>
        </w:rPr>
        <w:t xml:space="preserve"> </w:t>
      </w:r>
      <w:proofErr w:type="spellStart"/>
      <w:r w:rsidRPr="00352A68">
        <w:rPr>
          <w:spacing w:val="-10"/>
        </w:rPr>
        <w:t>Tòa</w:t>
      </w:r>
      <w:proofErr w:type="spellEnd"/>
      <w:r w:rsidRPr="00352A68">
        <w:rPr>
          <w:spacing w:val="-10"/>
        </w:rPr>
        <w:t xml:space="preserve"> </w:t>
      </w:r>
      <w:proofErr w:type="spellStart"/>
      <w:r w:rsidRPr="00352A68">
        <w:rPr>
          <w:spacing w:val="-10"/>
        </w:rPr>
        <w:t>án</w:t>
      </w:r>
      <w:proofErr w:type="spellEnd"/>
      <w:r w:rsidRPr="00352A68">
        <w:rPr>
          <w:spacing w:val="-10"/>
        </w:rPr>
        <w:t xml:space="preserve"> </w:t>
      </w:r>
      <w:proofErr w:type="spellStart"/>
      <w:r w:rsidRPr="00352A68">
        <w:rPr>
          <w:spacing w:val="-10"/>
        </w:rPr>
        <w:t>hoặc</w:t>
      </w:r>
      <w:proofErr w:type="spellEnd"/>
      <w:r w:rsidRPr="00352A68">
        <w:rPr>
          <w:spacing w:val="-10"/>
        </w:rPr>
        <w:t xml:space="preserve"> </w:t>
      </w:r>
      <w:proofErr w:type="spellStart"/>
      <w:r w:rsidRPr="00352A68">
        <w:rPr>
          <w:spacing w:val="-10"/>
        </w:rPr>
        <w:t>Trọng</w:t>
      </w:r>
      <w:proofErr w:type="spellEnd"/>
      <w:r w:rsidRPr="00352A68">
        <w:rPr>
          <w:spacing w:val="-10"/>
        </w:rPr>
        <w:t xml:space="preserve"> </w:t>
      </w:r>
      <w:proofErr w:type="spellStart"/>
      <w:r w:rsidRPr="00352A68">
        <w:rPr>
          <w:spacing w:val="-10"/>
        </w:rPr>
        <w:t>tài</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thực</w:t>
      </w:r>
      <w:proofErr w:type="spellEnd"/>
      <w:r w:rsidRPr="00352A68">
        <w:rPr>
          <w:spacing w:val="-10"/>
        </w:rPr>
        <w:t xml:space="preserve"> </w:t>
      </w:r>
      <w:proofErr w:type="spellStart"/>
      <w:r w:rsidRPr="00352A68">
        <w:rPr>
          <w:spacing w:val="-10"/>
        </w:rPr>
        <w:t>hiện</w:t>
      </w:r>
      <w:proofErr w:type="spellEnd"/>
      <w:r w:rsidRPr="00352A68">
        <w:rPr>
          <w:spacing w:val="-10"/>
        </w:rPr>
        <w:t xml:space="preserve"> </w:t>
      </w:r>
      <w:proofErr w:type="spellStart"/>
      <w:r w:rsidRPr="00352A68">
        <w:rPr>
          <w:spacing w:val="-10"/>
        </w:rPr>
        <w:t>thủ</w:t>
      </w:r>
      <w:proofErr w:type="spellEnd"/>
      <w:r w:rsidRPr="00352A68">
        <w:rPr>
          <w:spacing w:val="-10"/>
        </w:rPr>
        <w:t xml:space="preserve"> </w:t>
      </w:r>
      <w:proofErr w:type="spellStart"/>
      <w:r w:rsidRPr="00352A68">
        <w:rPr>
          <w:spacing w:val="-10"/>
        </w:rPr>
        <w:t>tục</w:t>
      </w:r>
      <w:proofErr w:type="spellEnd"/>
      <w:r w:rsidRPr="00352A68">
        <w:rPr>
          <w:spacing w:val="-10"/>
        </w:rPr>
        <w:t xml:space="preserve"> </w:t>
      </w:r>
      <w:proofErr w:type="spellStart"/>
      <w:r w:rsidRPr="00352A68">
        <w:rPr>
          <w:spacing w:val="-10"/>
        </w:rPr>
        <w:t>đăng</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doanh</w:t>
      </w:r>
      <w:proofErr w:type="spellEnd"/>
      <w:r w:rsidRPr="00352A68">
        <w:rPr>
          <w:spacing w:val="-10"/>
        </w:rPr>
        <w:t xml:space="preserve"> </w:t>
      </w:r>
      <w:proofErr w:type="spellStart"/>
      <w:r w:rsidRPr="00352A68">
        <w:rPr>
          <w:spacing w:val="-10"/>
        </w:rPr>
        <w:t>nghiệp</w:t>
      </w:r>
      <w:proofErr w:type="spellEnd"/>
      <w:r w:rsidRPr="00352A68">
        <w:rPr>
          <w:spacing w:val="-10"/>
        </w:rPr>
        <w:t xml:space="preserve"> </w:t>
      </w:r>
      <w:proofErr w:type="spellStart"/>
      <w:r w:rsidRPr="00352A68">
        <w:rPr>
          <w:spacing w:val="-10"/>
        </w:rPr>
        <w:t>thì</w:t>
      </w:r>
      <w:proofErr w:type="spellEnd"/>
      <w:r w:rsidRPr="00352A68">
        <w:rPr>
          <w:spacing w:val="-10"/>
        </w:rPr>
        <w:t xml:space="preserve"> </w:t>
      </w:r>
      <w:proofErr w:type="spellStart"/>
      <w:r w:rsidRPr="00352A68">
        <w:rPr>
          <w:spacing w:val="-10"/>
        </w:rPr>
        <w:t>người</w:t>
      </w:r>
      <w:proofErr w:type="spellEnd"/>
      <w:r w:rsidRPr="00352A68">
        <w:rPr>
          <w:spacing w:val="-10"/>
        </w:rPr>
        <w:t xml:space="preserve"> </w:t>
      </w:r>
      <w:proofErr w:type="spellStart"/>
      <w:r w:rsidRPr="00352A68">
        <w:rPr>
          <w:spacing w:val="-10"/>
        </w:rPr>
        <w:t>được</w:t>
      </w:r>
      <w:proofErr w:type="spellEnd"/>
      <w:r w:rsidRPr="00352A68">
        <w:rPr>
          <w:spacing w:val="-10"/>
        </w:rPr>
        <w:t xml:space="preserve"> </w:t>
      </w:r>
      <w:proofErr w:type="spellStart"/>
      <w:r w:rsidRPr="00352A68">
        <w:rPr>
          <w:spacing w:val="-10"/>
        </w:rPr>
        <w:t>chỉ</w:t>
      </w:r>
      <w:proofErr w:type="spellEnd"/>
      <w:r w:rsidRPr="00352A68">
        <w:rPr>
          <w:spacing w:val="-10"/>
        </w:rPr>
        <w:t xml:space="preserve"> </w:t>
      </w:r>
      <w:proofErr w:type="spellStart"/>
      <w:r w:rsidRPr="00352A68">
        <w:rPr>
          <w:spacing w:val="-10"/>
        </w:rPr>
        <w:t>định</w:t>
      </w:r>
      <w:proofErr w:type="spellEnd"/>
      <w:r w:rsidRPr="00352A68">
        <w:rPr>
          <w:spacing w:val="-10"/>
        </w:rPr>
        <w:t xml:space="preserve"> </w:t>
      </w:r>
      <w:proofErr w:type="spellStart"/>
      <w:r w:rsidRPr="00352A68">
        <w:rPr>
          <w:spacing w:val="-10"/>
        </w:rPr>
        <w:t>ký</w:t>
      </w:r>
      <w:proofErr w:type="spellEnd"/>
      <w:r w:rsidRPr="00352A68">
        <w:rPr>
          <w:spacing w:val="-10"/>
        </w:rPr>
        <w:t xml:space="preserve"> </w:t>
      </w:r>
      <w:proofErr w:type="spellStart"/>
      <w:r w:rsidRPr="00352A68">
        <w:rPr>
          <w:spacing w:val="-10"/>
        </w:rPr>
        <w:t>trực</w:t>
      </w:r>
      <w:proofErr w:type="spellEnd"/>
      <w:r w:rsidRPr="00352A68">
        <w:rPr>
          <w:spacing w:val="-10"/>
        </w:rPr>
        <w:t xml:space="preserve"> </w:t>
      </w:r>
      <w:proofErr w:type="spellStart"/>
      <w:r w:rsidRPr="00352A68">
        <w:rPr>
          <w:spacing w:val="-10"/>
        </w:rPr>
        <w:t>tiếp</w:t>
      </w:r>
      <w:proofErr w:type="spellEnd"/>
      <w:r w:rsidRPr="00352A68">
        <w:rPr>
          <w:spacing w:val="-10"/>
        </w:rPr>
        <w:t xml:space="preserve"> </w:t>
      </w:r>
      <w:proofErr w:type="spellStart"/>
      <w:r w:rsidRPr="00352A68">
        <w:rPr>
          <w:spacing w:val="-10"/>
        </w:rPr>
        <w:t>vào</w:t>
      </w:r>
      <w:proofErr w:type="spellEnd"/>
      <w:r w:rsidRPr="00352A68">
        <w:rPr>
          <w:spacing w:val="-10"/>
        </w:rPr>
        <w:t xml:space="preserve"> </w:t>
      </w:r>
      <w:proofErr w:type="spellStart"/>
      <w:r w:rsidRPr="00352A68">
        <w:rPr>
          <w:spacing w:val="-10"/>
        </w:rPr>
        <w:t>phần</w:t>
      </w:r>
      <w:proofErr w:type="spellEnd"/>
      <w:r w:rsidRPr="00352A68">
        <w:rPr>
          <w:spacing w:val="-10"/>
        </w:rPr>
        <w:t xml:space="preserve"> </w:t>
      </w:r>
      <w:proofErr w:type="spellStart"/>
      <w:r w:rsidRPr="00352A68">
        <w:rPr>
          <w:spacing w:val="-10"/>
        </w:rPr>
        <w:t>này</w:t>
      </w:r>
      <w:proofErr w:type="spellEnd"/>
      <w:r w:rsidRPr="00352A68">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36AA0"/>
    <w:rsid w:val="00101745"/>
    <w:rsid w:val="001245D1"/>
    <w:rsid w:val="001427A3"/>
    <w:rsid w:val="00160DD6"/>
    <w:rsid w:val="001A2861"/>
    <w:rsid w:val="001D07B9"/>
    <w:rsid w:val="00206753"/>
    <w:rsid w:val="00232907"/>
    <w:rsid w:val="00272A50"/>
    <w:rsid w:val="00303F75"/>
    <w:rsid w:val="00307C75"/>
    <w:rsid w:val="00352A68"/>
    <w:rsid w:val="003822C9"/>
    <w:rsid w:val="003B0E08"/>
    <w:rsid w:val="003C3BCC"/>
    <w:rsid w:val="00431785"/>
    <w:rsid w:val="00471C79"/>
    <w:rsid w:val="004F68F8"/>
    <w:rsid w:val="005E0107"/>
    <w:rsid w:val="005E174A"/>
    <w:rsid w:val="00642D81"/>
    <w:rsid w:val="007447CF"/>
    <w:rsid w:val="007B1D50"/>
    <w:rsid w:val="007E2E3D"/>
    <w:rsid w:val="00802A3D"/>
    <w:rsid w:val="008932E7"/>
    <w:rsid w:val="008D48CC"/>
    <w:rsid w:val="00A8622E"/>
    <w:rsid w:val="00B53E82"/>
    <w:rsid w:val="00BC1236"/>
    <w:rsid w:val="00BC4D93"/>
    <w:rsid w:val="00DB3D7A"/>
    <w:rsid w:val="00DD2B5D"/>
    <w:rsid w:val="00E46438"/>
    <w:rsid w:val="00EB4A1A"/>
    <w:rsid w:val="00EC19CD"/>
    <w:rsid w:val="00F046B9"/>
    <w:rsid w:val="00F071BB"/>
    <w:rsid w:val="00FA4288"/>
    <w:rsid w:val="00FA603A"/>
    <w:rsid w:val="00FE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124</Words>
  <Characters>713</Characters>
  <Application>Microsoft Office Word</Application>
  <DocSecurity>0</DocSecurity>
  <Lines>5</Lines>
  <Paragraphs>1</Paragraphs>
  <ScaleCrop>false</ScaleCrop>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30</cp:revision>
  <dcterms:created xsi:type="dcterms:W3CDTF">2025-07-08T08:50:00Z</dcterms:created>
  <dcterms:modified xsi:type="dcterms:W3CDTF">2025-08-09T14:40:00Z</dcterms:modified>
</cp:coreProperties>
</file>