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B0E08" w:rsidP="003822C9">
            <w:pPr>
              <w:jc w:val="center"/>
              <w:rPr>
                <w:sz w:val="20"/>
                <w:szCs w:val="20"/>
              </w:rPr>
            </w:pPr>
            <w:r w:rsidRPr="003B0E08">
              <w:rPr>
                <w:sz w:val="20"/>
                <w:szCs w:val="20"/>
              </w:rPr>
              <w:t>LÝ ĐÌNH VIÊN</w:t>
            </w:r>
          </w:p>
        </w:tc>
        <w:tc>
          <w:tcPr>
            <w:tcW w:w="1401" w:type="dxa"/>
            <w:vAlign w:val="center"/>
          </w:tcPr>
          <w:p w:rsidR="003822C9" w:rsidRPr="00E46438" w:rsidRDefault="003B0E08" w:rsidP="003822C9">
            <w:pPr>
              <w:jc w:val="center"/>
              <w:rPr>
                <w:sz w:val="20"/>
                <w:szCs w:val="20"/>
              </w:rPr>
            </w:pPr>
            <w:r w:rsidRPr="003B0E08">
              <w:rPr>
                <w:sz w:val="20"/>
                <w:szCs w:val="20"/>
              </w:rPr>
              <w:t>17/08/1990</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427A3" w:rsidRPr="001427A3">
              <w:rPr>
                <w:spacing w:val="-2"/>
                <w:sz w:val="20"/>
                <w:szCs w:val="20"/>
              </w:rPr>
              <w:t>075090006720</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1A2861" w:rsidRPr="001A2861">
              <w:rPr>
                <w:sz w:val="20"/>
                <w:szCs w:val="20"/>
              </w:rPr>
              <w:t>29/06/2021</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p>
        </w:tc>
        <w:tc>
          <w:tcPr>
            <w:tcW w:w="941" w:type="dxa"/>
          </w:tcPr>
          <w:p w:rsidR="003822C9" w:rsidRPr="00E46438" w:rsidRDefault="00307C75" w:rsidP="00F071BB">
            <w:pPr>
              <w:jc w:val="left"/>
              <w:rPr>
                <w:rFonts w:eastAsia="Calibri"/>
                <w:spacing w:val="-20"/>
                <w:sz w:val="20"/>
                <w:szCs w:val="20"/>
              </w:rPr>
            </w:pPr>
            <w:r w:rsidRPr="00307C75">
              <w:rPr>
                <w:rFonts w:eastAsia="Calibri"/>
                <w:spacing w:val="-20"/>
                <w:sz w:val="20"/>
                <w:szCs w:val="20"/>
              </w:rPr>
              <w:t>Số 672, Tổ 18, Ấp Tân Bảo, xã Cẩm Mỹ, tỉnh Đồng Nai</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bookmarkStart w:id="0" w:name="_GoBack"/>
            <w:bookmarkEnd w:id="0"/>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431785" w:rsidP="00352A68">
            <w:pPr>
              <w:spacing w:after="0" w:line="240" w:lineRule="auto"/>
              <w:jc w:val="center"/>
              <w:rPr>
                <w:rFonts w:ascii="Times New Roman" w:eastAsia="Calibri" w:hAnsi="Times New Roman" w:cs="Times New Roman"/>
                <w:b/>
                <w:sz w:val="26"/>
                <w:szCs w:val="26"/>
              </w:rPr>
            </w:pPr>
            <w:r w:rsidRPr="00431785">
              <w:rPr>
                <w:rFonts w:ascii="Times New Roman" w:eastAsia="Calibri" w:hAnsi="Times New Roman" w:cs="Times New Roman"/>
                <w:b/>
                <w:sz w:val="26"/>
                <w:szCs w:val="26"/>
              </w:rPr>
              <w:t>LÝ ĐÌNH VIÊN</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BC4D93"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D93" w:rsidRDefault="00BC4D93" w:rsidP="00352A68">
      <w:pPr>
        <w:spacing w:after="0" w:line="240" w:lineRule="auto"/>
      </w:pPr>
      <w:r>
        <w:separator/>
      </w:r>
    </w:p>
  </w:endnote>
  <w:endnote w:type="continuationSeparator" w:id="0">
    <w:p w:rsidR="00BC4D93" w:rsidRDefault="00BC4D93"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D93" w:rsidRDefault="00BC4D93" w:rsidP="00352A68">
      <w:pPr>
        <w:spacing w:after="0" w:line="240" w:lineRule="auto"/>
      </w:pPr>
      <w:r>
        <w:separator/>
      </w:r>
    </w:p>
  </w:footnote>
  <w:footnote w:type="continuationSeparator" w:id="0">
    <w:p w:rsidR="00BC4D93" w:rsidRDefault="00BC4D93"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1D07B9"/>
    <w:rsid w:val="00206753"/>
    <w:rsid w:val="00272A50"/>
    <w:rsid w:val="00303F75"/>
    <w:rsid w:val="00307C75"/>
    <w:rsid w:val="00352A68"/>
    <w:rsid w:val="003822C9"/>
    <w:rsid w:val="003B0E08"/>
    <w:rsid w:val="00431785"/>
    <w:rsid w:val="00471C79"/>
    <w:rsid w:val="005E0107"/>
    <w:rsid w:val="00642D81"/>
    <w:rsid w:val="007447CF"/>
    <w:rsid w:val="007E2E3D"/>
    <w:rsid w:val="00802A3D"/>
    <w:rsid w:val="008932E7"/>
    <w:rsid w:val="008D48CC"/>
    <w:rsid w:val="00A8622E"/>
    <w:rsid w:val="00B53E82"/>
    <w:rsid w:val="00BC1236"/>
    <w:rsid w:val="00BC4D93"/>
    <w:rsid w:val="00DB3D7A"/>
    <w:rsid w:val="00DD2B5D"/>
    <w:rsid w:val="00E46438"/>
    <w:rsid w:val="00EB4A1A"/>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22</cp:revision>
  <dcterms:created xsi:type="dcterms:W3CDTF">2025-07-08T08:50:00Z</dcterms:created>
  <dcterms:modified xsi:type="dcterms:W3CDTF">2025-07-26T02:02:00Z</dcterms:modified>
</cp:coreProperties>
</file>