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302" w:rsidRPr="00E10302" w:rsidRDefault="00E10302" w:rsidP="00E10302">
      <w:pPr>
        <w:shd w:val="clear" w:color="auto" w:fill="FFFFFF"/>
        <w:spacing w:after="0" w:line="234" w:lineRule="atLeast"/>
        <w:jc w:val="center"/>
        <w:rPr>
          <w:rFonts w:ascii="Arial" w:eastAsia="Times New Roman" w:hAnsi="Arial" w:cs="Arial"/>
          <w:color w:val="000000"/>
          <w:sz w:val="18"/>
          <w:szCs w:val="18"/>
        </w:rPr>
      </w:pPr>
      <w:bookmarkStart w:id="0" w:name="chuong_pl_8"/>
      <w:r w:rsidRPr="00E10302">
        <w:rPr>
          <w:rFonts w:ascii="Arial" w:eastAsia="Times New Roman" w:hAnsi="Arial" w:cs="Arial"/>
          <w:b/>
          <w:bCs/>
          <w:color w:val="000000"/>
          <w:sz w:val="18"/>
          <w:szCs w:val="18"/>
        </w:rPr>
        <w:t>Mẫu A.I.11.h</w:t>
      </w:r>
      <w:bookmarkEnd w:id="0"/>
    </w:p>
    <w:p w:rsidR="00E10302" w:rsidRPr="00E10302" w:rsidRDefault="00E10302" w:rsidP="00E10302">
      <w:pPr>
        <w:shd w:val="clear" w:color="auto" w:fill="FFFFFF"/>
        <w:spacing w:after="0" w:line="234" w:lineRule="atLeast"/>
        <w:jc w:val="center"/>
        <w:rPr>
          <w:rFonts w:ascii="Arial" w:eastAsia="Times New Roman" w:hAnsi="Arial" w:cs="Arial"/>
          <w:color w:val="000000"/>
          <w:sz w:val="18"/>
          <w:szCs w:val="18"/>
        </w:rPr>
      </w:pPr>
      <w:bookmarkStart w:id="1" w:name="chuong_pl_8_name"/>
      <w:r w:rsidRPr="00E10302">
        <w:rPr>
          <w:rFonts w:ascii="Arial" w:eastAsia="Times New Roman" w:hAnsi="Arial" w:cs="Arial"/>
          <w:b/>
          <w:bCs/>
          <w:color w:val="000000"/>
          <w:sz w:val="18"/>
          <w:szCs w:val="18"/>
        </w:rPr>
        <w:t>Văn bản đề nghị điều chỉnh dự án đầu tư</w:t>
      </w:r>
      <w:bookmarkEnd w:id="1"/>
    </w:p>
    <w:p w:rsidR="00E10302" w:rsidRPr="00E10302" w:rsidRDefault="00E10302" w:rsidP="00E10302">
      <w:pPr>
        <w:shd w:val="clear" w:color="auto" w:fill="FFFFFF"/>
        <w:spacing w:after="0" w:line="234" w:lineRule="atLeast"/>
        <w:jc w:val="center"/>
        <w:rPr>
          <w:rFonts w:ascii="Arial" w:eastAsia="Times New Roman" w:hAnsi="Arial" w:cs="Arial"/>
          <w:color w:val="000000"/>
          <w:sz w:val="18"/>
          <w:szCs w:val="18"/>
        </w:rPr>
      </w:pPr>
      <w:bookmarkStart w:id="2" w:name="chuong_pl_8_name_name"/>
      <w:r w:rsidRPr="00E10302">
        <w:rPr>
          <w:rFonts w:ascii="Arial" w:eastAsia="Times New Roman" w:hAnsi="Arial" w:cs="Arial"/>
          <w:i/>
          <w:iCs/>
          <w:color w:val="000000"/>
          <w:sz w:val="18"/>
          <w:szCs w:val="18"/>
        </w:rPr>
        <w:t>(Trường hợp điều chỉnh khác)</w:t>
      </w:r>
      <w:bookmarkEnd w:id="2"/>
    </w:p>
    <w:p w:rsidR="00E10302" w:rsidRPr="00E10302" w:rsidRDefault="00E10302" w:rsidP="00E10302">
      <w:pPr>
        <w:shd w:val="clear" w:color="auto" w:fill="FFFFFF"/>
        <w:spacing w:before="120" w:after="120" w:line="234" w:lineRule="atLeast"/>
        <w:jc w:val="center"/>
        <w:rPr>
          <w:rFonts w:ascii="Arial" w:eastAsia="Times New Roman" w:hAnsi="Arial" w:cs="Arial"/>
          <w:color w:val="000000"/>
          <w:sz w:val="18"/>
          <w:szCs w:val="18"/>
        </w:rPr>
      </w:pPr>
      <w:r w:rsidRPr="00E10302">
        <w:rPr>
          <w:rFonts w:ascii="Arial" w:eastAsia="Times New Roman" w:hAnsi="Arial" w:cs="Arial"/>
          <w:b/>
          <w:bCs/>
          <w:color w:val="000000"/>
          <w:sz w:val="18"/>
          <w:szCs w:val="18"/>
        </w:rPr>
        <w:t>CỘNG HOÀ XÃ HỘI CHỦ NGHĨA VIỆT NAM</w:t>
      </w:r>
      <w:r w:rsidRPr="00E10302">
        <w:rPr>
          <w:rFonts w:ascii="Arial" w:eastAsia="Times New Roman" w:hAnsi="Arial" w:cs="Arial"/>
          <w:b/>
          <w:bCs/>
          <w:color w:val="000000"/>
          <w:sz w:val="18"/>
          <w:szCs w:val="18"/>
        </w:rPr>
        <w:br/>
        <w:t>Độc lập - Tự do - Hạnh phúc</w:t>
      </w:r>
      <w:r w:rsidRPr="00E10302">
        <w:rPr>
          <w:rFonts w:ascii="Arial" w:eastAsia="Times New Roman" w:hAnsi="Arial" w:cs="Arial"/>
          <w:b/>
          <w:bCs/>
          <w:color w:val="000000"/>
          <w:sz w:val="18"/>
          <w:szCs w:val="18"/>
        </w:rPr>
        <w:br/>
        <w:t>----------------</w:t>
      </w:r>
    </w:p>
    <w:p w:rsidR="00E10302" w:rsidRPr="00E10302" w:rsidRDefault="00E10302" w:rsidP="00E10302">
      <w:pPr>
        <w:shd w:val="clear" w:color="auto" w:fill="FFFFFF"/>
        <w:spacing w:before="120" w:after="120" w:line="234" w:lineRule="atLeast"/>
        <w:jc w:val="center"/>
        <w:rPr>
          <w:rFonts w:ascii="Arial" w:eastAsia="Times New Roman" w:hAnsi="Arial" w:cs="Arial"/>
          <w:color w:val="000000"/>
          <w:sz w:val="18"/>
          <w:szCs w:val="18"/>
        </w:rPr>
      </w:pPr>
      <w:r w:rsidRPr="00E10302">
        <w:rPr>
          <w:rFonts w:ascii="Arial" w:eastAsia="Times New Roman" w:hAnsi="Arial" w:cs="Arial"/>
          <w:b/>
          <w:bCs/>
          <w:color w:val="000000"/>
          <w:sz w:val="18"/>
          <w:szCs w:val="18"/>
        </w:rPr>
        <w:t>VĂN BẢN ĐỀ NGHỊ ĐIỀU CHỈNH DỰ ÁN ĐẦU TƯ</w:t>
      </w:r>
      <w:r w:rsidRPr="00E10302">
        <w:rPr>
          <w:rFonts w:ascii="Arial" w:eastAsia="Times New Roman" w:hAnsi="Arial" w:cs="Arial"/>
          <w:b/>
          <w:bCs/>
          <w:color w:val="000000"/>
          <w:sz w:val="18"/>
          <w:szCs w:val="18"/>
          <w:vertAlign w:val="superscript"/>
        </w:rPr>
        <w:t>1</w:t>
      </w:r>
    </w:p>
    <w:p w:rsidR="00E10302" w:rsidRPr="00E10302" w:rsidRDefault="00E10302" w:rsidP="00E10302">
      <w:pPr>
        <w:shd w:val="clear" w:color="auto" w:fill="FFFFFF"/>
        <w:spacing w:before="120" w:after="120" w:line="234" w:lineRule="atLeast"/>
        <w:jc w:val="center"/>
        <w:rPr>
          <w:rFonts w:ascii="Arial" w:eastAsia="Times New Roman" w:hAnsi="Arial" w:cs="Arial"/>
          <w:color w:val="000000"/>
          <w:sz w:val="18"/>
          <w:szCs w:val="18"/>
        </w:rPr>
      </w:pPr>
      <w:r w:rsidRPr="00E10302">
        <w:rPr>
          <w:rFonts w:ascii="Arial" w:eastAsia="Times New Roman" w:hAnsi="Arial" w:cs="Arial"/>
          <w:color w:val="000000"/>
          <w:sz w:val="18"/>
          <w:szCs w:val="18"/>
        </w:rPr>
        <w:t>Kính gửi: Bộ Kế hoạch và Đầu tư/Cơ quan đăng ký đầu tư</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Nhà đầu tư đề nghị điều chỉnh dự án đầu tư được quy định tại Quyết định chấp thuận (điều chỉnh) chủ trương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Quyết định chấp thuận (điều chỉnh) nhà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Quyết định chấp thuận (điều chỉnh) chủ trương đầu tư đồng thời với chấp thuận nhà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Giấy chứng nhận đăng ký đầu tư/Giấy chứng nhận đầu tư/Giấy phép đầu tư/Giấy phép kinh doanh ................</w:t>
      </w:r>
      <w:r w:rsidRPr="00E10302">
        <w:rPr>
          <w:rFonts w:ascii="Arial" w:eastAsia="Times New Roman" w:hAnsi="Arial" w:cs="Arial"/>
          <w:i/>
          <w:iCs/>
          <w:color w:val="000000"/>
          <w:sz w:val="18"/>
          <w:szCs w:val="18"/>
        </w:rPr>
        <w:t>(số, ngày cấp, cơ quan cấp) (nếu có),</w:t>
      </w:r>
      <w:r w:rsidRPr="00E10302">
        <w:rPr>
          <w:rFonts w:ascii="Arial" w:eastAsia="Times New Roman" w:hAnsi="Arial" w:cs="Arial"/>
          <w:color w:val="000000"/>
          <w:sz w:val="18"/>
          <w:szCs w:val="18"/>
        </w:rPr>
        <w:t> nay đề nghị điều chỉnh với các nội dung như sau:</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I. NHÀ ĐẦU TƯ</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1. Đối với nhà đầu tư là cá nhân:</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Họ tên: …………………………………… Giới tính: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Ngày sinh: ……………………………. Quốc tịch: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i/>
          <w:iCs/>
          <w:color w:val="000000"/>
          <w:sz w:val="18"/>
          <w:szCs w:val="18"/>
        </w:rPr>
        <w:t>….(Tài liệu về tư cách pháp lý của cá nhân)</w:t>
      </w:r>
      <w:r w:rsidRPr="00E10302">
        <w:rPr>
          <w:rFonts w:ascii="Arial" w:eastAsia="Times New Roman" w:hAnsi="Arial" w:cs="Arial"/>
          <w:color w:val="000000"/>
          <w:sz w:val="18"/>
          <w:szCs w:val="18"/>
          <w:vertAlign w:val="superscript"/>
        </w:rPr>
        <w:t>2</w:t>
      </w:r>
      <w:r w:rsidRPr="00E10302">
        <w:rPr>
          <w:rFonts w:ascii="Arial" w:eastAsia="Times New Roman" w:hAnsi="Arial" w:cs="Arial"/>
          <w:color w:val="000000"/>
          <w:sz w:val="18"/>
          <w:szCs w:val="18"/>
        </w:rPr>
        <w:t> số:….; ngày cấp …; Nơi cấp: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Mã số thuế (tại Việt Nam - </w:t>
      </w:r>
      <w:r w:rsidRPr="00E10302">
        <w:rPr>
          <w:rFonts w:ascii="Arial" w:eastAsia="Times New Roman" w:hAnsi="Arial" w:cs="Arial"/>
          <w:i/>
          <w:iCs/>
          <w:color w:val="000000"/>
          <w:sz w:val="18"/>
          <w:szCs w:val="18"/>
        </w:rPr>
        <w:t>nếu</w:t>
      </w:r>
      <w:r w:rsidRPr="00E10302">
        <w:rPr>
          <w:rFonts w:ascii="Arial" w:eastAsia="Times New Roman" w:hAnsi="Arial" w:cs="Arial"/>
          <w:color w:val="000000"/>
          <w:sz w:val="18"/>
          <w:szCs w:val="18"/>
        </w:rPr>
        <w:t> </w:t>
      </w:r>
      <w:r w:rsidRPr="00E10302">
        <w:rPr>
          <w:rFonts w:ascii="Arial" w:eastAsia="Times New Roman" w:hAnsi="Arial" w:cs="Arial"/>
          <w:i/>
          <w:iCs/>
          <w:color w:val="000000"/>
          <w:sz w:val="18"/>
          <w:szCs w:val="18"/>
        </w:rPr>
        <w:t>có</w:t>
      </w:r>
      <w:r w:rsidRPr="00E10302">
        <w:rPr>
          <w:rFonts w:ascii="Arial" w:eastAsia="Times New Roman" w:hAnsi="Arial" w:cs="Arial"/>
          <w:color w:val="000000"/>
          <w:sz w:val="18"/>
          <w:szCs w:val="18"/>
        </w:rPr>
        <w:t>):</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Địa chỉ thường trú:</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Chỗ ở hiện tại:</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Điện thoại: ……………………… Fax: ……………………….. Email: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2. Đối với nhà đầu tư là doanh nghiệp/tổ chức:</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Tên doanh nghiệp/tổ chức: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i/>
          <w:iCs/>
          <w:color w:val="000000"/>
          <w:sz w:val="18"/>
          <w:szCs w:val="18"/>
        </w:rPr>
        <w:t>..........(Tài liệu về tư cách pháp lý của tổ chức)</w:t>
      </w:r>
      <w:r w:rsidRPr="00E10302">
        <w:rPr>
          <w:rFonts w:ascii="Arial" w:eastAsia="Times New Roman" w:hAnsi="Arial" w:cs="Arial"/>
          <w:color w:val="000000"/>
          <w:sz w:val="18"/>
          <w:szCs w:val="18"/>
          <w:vertAlign w:val="superscript"/>
        </w:rPr>
        <w:t>3</w:t>
      </w:r>
      <w:r w:rsidRPr="00E10302">
        <w:rPr>
          <w:rFonts w:ascii="Arial" w:eastAsia="Times New Roman" w:hAnsi="Arial" w:cs="Arial"/>
          <w:color w:val="000000"/>
          <w:sz w:val="18"/>
          <w:szCs w:val="18"/>
        </w:rPr>
        <w:t> số:….; ngày cấp …; Cơ quan cấp: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Mã số thuế (tại Việt Nam - </w:t>
      </w:r>
      <w:r w:rsidRPr="00E10302">
        <w:rPr>
          <w:rFonts w:ascii="Arial" w:eastAsia="Times New Roman" w:hAnsi="Arial" w:cs="Arial"/>
          <w:i/>
          <w:iCs/>
          <w:color w:val="000000"/>
          <w:sz w:val="18"/>
          <w:szCs w:val="18"/>
        </w:rPr>
        <w:t>nếu</w:t>
      </w:r>
      <w:r w:rsidRPr="00E10302">
        <w:rPr>
          <w:rFonts w:ascii="Arial" w:eastAsia="Times New Roman" w:hAnsi="Arial" w:cs="Arial"/>
          <w:color w:val="000000"/>
          <w:sz w:val="18"/>
          <w:szCs w:val="18"/>
        </w:rPr>
        <w:t> </w:t>
      </w:r>
      <w:r w:rsidRPr="00E10302">
        <w:rPr>
          <w:rFonts w:ascii="Arial" w:eastAsia="Times New Roman" w:hAnsi="Arial" w:cs="Arial"/>
          <w:i/>
          <w:iCs/>
          <w:color w:val="000000"/>
          <w:sz w:val="18"/>
          <w:szCs w:val="18"/>
        </w:rPr>
        <w:t>có</w:t>
      </w:r>
      <w:r w:rsidRPr="00E10302">
        <w:rPr>
          <w:rFonts w:ascii="Arial" w:eastAsia="Times New Roman" w:hAnsi="Arial" w:cs="Arial"/>
          <w:color w:val="000000"/>
          <w:sz w:val="18"/>
          <w:szCs w:val="18"/>
        </w:rPr>
        <w:t>):</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Địa chỉ trụ sở:</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Điện thoại: ……………… Fax: ……………….. Email: …………… Website </w:t>
      </w:r>
      <w:r w:rsidRPr="00E10302">
        <w:rPr>
          <w:rFonts w:ascii="Arial" w:eastAsia="Times New Roman" w:hAnsi="Arial" w:cs="Arial"/>
          <w:i/>
          <w:iCs/>
          <w:color w:val="000000"/>
          <w:sz w:val="18"/>
          <w:szCs w:val="18"/>
        </w:rPr>
        <w:t>(nếu có):……..</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i/>
          <w:iCs/>
          <w:color w:val="000000"/>
          <w:sz w:val="18"/>
          <w:szCs w:val="18"/>
        </w:rPr>
        <w:t>Thông tin về người đại diện theo pháp luật của doanh nghiệp/tổ chức, gồm:</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Họ tên: …………………………………… Giới tính: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Chức danh: ………………………… Ngày sinh: …………………. Quốc tịch: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i/>
          <w:iCs/>
          <w:color w:val="000000"/>
          <w:sz w:val="18"/>
          <w:szCs w:val="18"/>
        </w:rPr>
        <w:t>….(Tài liệu về tư cách pháp lý của cá nhân)</w:t>
      </w:r>
      <w:r w:rsidRPr="00E10302">
        <w:rPr>
          <w:rFonts w:ascii="Arial" w:eastAsia="Times New Roman" w:hAnsi="Arial" w:cs="Arial"/>
          <w:color w:val="000000"/>
          <w:sz w:val="18"/>
          <w:szCs w:val="18"/>
        </w:rPr>
        <w:t> số:….; ngày cấp …; Nơi cấp: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Địa chỉ thường trú: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Chỗ ở hiện tại: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Điện thoại: ……………………… Fax: ……………………….. Email: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Nhà đầu tư tiếp theo </w:t>
      </w:r>
      <w:r w:rsidRPr="00E10302">
        <w:rPr>
          <w:rFonts w:ascii="Arial" w:eastAsia="Times New Roman" w:hAnsi="Arial" w:cs="Arial"/>
          <w:i/>
          <w:iCs/>
          <w:color w:val="000000"/>
          <w:sz w:val="18"/>
          <w:szCs w:val="18"/>
        </w:rPr>
        <w:t>(nếu có)</w:t>
      </w:r>
      <w:r w:rsidRPr="00E10302">
        <w:rPr>
          <w:rFonts w:ascii="Arial" w:eastAsia="Times New Roman" w:hAnsi="Arial" w:cs="Arial"/>
          <w:b/>
          <w:bCs/>
          <w:color w:val="000000"/>
          <w:sz w:val="18"/>
          <w:szCs w:val="18"/>
        </w:rPr>
        <w:t>:</w:t>
      </w:r>
      <w:r w:rsidRPr="00E10302">
        <w:rPr>
          <w:rFonts w:ascii="Arial" w:eastAsia="Times New Roman" w:hAnsi="Arial" w:cs="Arial"/>
          <w:color w:val="000000"/>
          <w:sz w:val="18"/>
          <w:szCs w:val="18"/>
        </w:rPr>
        <w:t> thông tin kê khai tương tự như nội dung mục 1 và 2 ở trên.</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shd w:val="clear" w:color="auto" w:fill="FFFFFF"/>
        </w:rPr>
        <w:t>II. </w:t>
      </w:r>
      <w:r w:rsidRPr="00E10302">
        <w:rPr>
          <w:rFonts w:ascii="Arial" w:eastAsia="Times New Roman" w:hAnsi="Arial" w:cs="Arial"/>
          <w:b/>
          <w:bCs/>
          <w:color w:val="000000"/>
          <w:sz w:val="18"/>
          <w:szCs w:val="18"/>
        </w:rPr>
        <w:t>THÔNG TIN TỔ CHỨC KINH TẾ THỰC HIỆN DỰ ÁN </w:t>
      </w:r>
      <w:r w:rsidRPr="00E10302">
        <w:rPr>
          <w:rFonts w:ascii="Arial" w:eastAsia="Times New Roman" w:hAnsi="Arial" w:cs="Arial"/>
          <w:i/>
          <w:iCs/>
          <w:color w:val="000000"/>
          <w:sz w:val="18"/>
          <w:szCs w:val="18"/>
        </w:rPr>
        <w:t>(nếu có)</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1. Tên tổ chức kinh tế:......................................................................................................</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2. Mã số doanh nghiệp/số Giấy phép đầu tư/ Giấy chứng nhận đầu tư/số quyết định thành lập: </w:t>
      </w:r>
      <w:r w:rsidRPr="00E10302">
        <w:rPr>
          <w:rFonts w:ascii="Arial" w:eastAsia="Times New Roman" w:hAnsi="Arial" w:cs="Arial"/>
          <w:color w:val="000000"/>
          <w:sz w:val="18"/>
          <w:szCs w:val="18"/>
        </w:rPr>
        <w:t>…………</w:t>
      </w:r>
      <w:r w:rsidRPr="00E10302">
        <w:rPr>
          <w:rFonts w:ascii="Arial" w:eastAsia="Times New Roman" w:hAnsi="Arial" w:cs="Arial"/>
          <w:b/>
          <w:bCs/>
          <w:color w:val="000000"/>
          <w:sz w:val="18"/>
          <w:szCs w:val="18"/>
        </w:rPr>
        <w:t> </w:t>
      </w:r>
      <w:r w:rsidRPr="00E10302">
        <w:rPr>
          <w:rFonts w:ascii="Arial" w:eastAsia="Times New Roman" w:hAnsi="Arial" w:cs="Arial"/>
          <w:color w:val="000000"/>
          <w:sz w:val="18"/>
          <w:szCs w:val="18"/>
        </w:rPr>
        <w:t>do ……………..</w:t>
      </w:r>
      <w:r w:rsidRPr="00E10302">
        <w:rPr>
          <w:rFonts w:ascii="Arial" w:eastAsia="Times New Roman" w:hAnsi="Arial" w:cs="Arial"/>
          <w:i/>
          <w:iCs/>
          <w:color w:val="000000"/>
          <w:sz w:val="18"/>
          <w:szCs w:val="18"/>
        </w:rPr>
        <w:t>(tên cơ quan cấp)</w:t>
      </w:r>
      <w:r w:rsidRPr="00E10302">
        <w:rPr>
          <w:rFonts w:ascii="Arial" w:eastAsia="Times New Roman" w:hAnsi="Arial" w:cs="Arial"/>
          <w:color w:val="000000"/>
          <w:sz w:val="18"/>
          <w:szCs w:val="18"/>
        </w:rPr>
        <w:t> cấp lần đầu ngày: ................................, lần điều chỉnh gần nhất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ngày</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lastRenderedPageBreak/>
        <w:t>3. Mã số thuế:....................................................................................................................</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III. NỘI DUNG ĐIỀU CHỈNH</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1.</w:t>
      </w:r>
      <w:r w:rsidRPr="00E10302">
        <w:rPr>
          <w:rFonts w:ascii="Arial" w:eastAsia="Times New Roman" w:hAnsi="Arial" w:cs="Arial"/>
          <w:color w:val="000000"/>
          <w:sz w:val="18"/>
          <w:szCs w:val="18"/>
        </w:rPr>
        <w:t> Nội dung điều chỉnh các Quyết định chấp thuận (điều chỉnh) chủ trương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Quyết định chấp thuận (điều chỉnh) nhà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Quyết định chấp thuận (điều chỉnh) chủ trương đầu tư đồng thời với chấp thuận nhà đầu tư </w:t>
      </w:r>
      <w:r w:rsidRPr="00E10302">
        <w:rPr>
          <w:rFonts w:ascii="Arial" w:eastAsia="Times New Roman" w:hAnsi="Arial" w:cs="Arial"/>
          <w:i/>
          <w:iCs/>
          <w:color w:val="000000"/>
          <w:sz w:val="18"/>
          <w:szCs w:val="18"/>
        </w:rPr>
        <w:t>(nếu có) (áp dụng đối với dự án đầu tư đã được chấp thuận chủ trương đầu tư, khi chuyển nhượng dự án làm thay đổi nội dung chấp thuận chủ trương đầu tư - thuộc các trường hợp quy định tại điểm a,b,c,d,đ,e khoản 3 Điều 41 Luật Đầu tư).</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a. Nội dung điều chỉnh 1:</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 Nội dung đã quy định tại các Quyết định chấp thuận (điều chỉnh) chủ trương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Quyết định chấp thuận (điều chỉnh) nhà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Quyết định chấp thuận (điều chỉnh) chủ trương đầu tư đồng thời với chấp thuận nhà đầu tư </w:t>
      </w:r>
      <w:r w:rsidRPr="00E10302">
        <w:rPr>
          <w:rFonts w:ascii="Arial" w:eastAsia="Times New Roman" w:hAnsi="Arial" w:cs="Arial"/>
          <w:i/>
          <w:iCs/>
          <w:color w:val="000000"/>
          <w:sz w:val="18"/>
          <w:szCs w:val="18"/>
        </w:rPr>
        <w:t>(nếu có)</w:t>
      </w:r>
      <w:r w:rsidRPr="00E10302">
        <w:rPr>
          <w:rFonts w:ascii="Arial" w:eastAsia="Times New Roman" w:hAnsi="Arial" w:cs="Arial"/>
          <w:color w:val="000000"/>
          <w:sz w:val="18"/>
          <w:szCs w:val="18"/>
        </w:rPr>
        <w:t> (hoặc tại các văn bản có giá trị tương đương):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 Nay đề nghị sửa thành:...................................................................................................</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 Giải trình lý do, cơ sở đề nghị điều chỉnh: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b. Nội dung điều chỉnh tiếp theo </w:t>
      </w:r>
      <w:r w:rsidRPr="00E10302">
        <w:rPr>
          <w:rFonts w:ascii="Arial" w:eastAsia="Times New Roman" w:hAnsi="Arial" w:cs="Arial"/>
          <w:i/>
          <w:iCs/>
          <w:color w:val="000000"/>
          <w:sz w:val="18"/>
          <w:szCs w:val="18"/>
        </w:rPr>
        <w:t>(ghi tương tự như nội dung điều chỉnh</w:t>
      </w:r>
      <w:r w:rsidRPr="00E10302">
        <w:rPr>
          <w:rFonts w:ascii="Arial" w:eastAsia="Times New Roman" w:hAnsi="Arial" w:cs="Arial"/>
          <w:color w:val="000000"/>
          <w:sz w:val="18"/>
          <w:szCs w:val="18"/>
        </w:rPr>
        <w:t> </w:t>
      </w:r>
      <w:r w:rsidRPr="00E10302">
        <w:rPr>
          <w:rFonts w:ascii="Arial" w:eastAsia="Times New Roman" w:hAnsi="Arial" w:cs="Arial"/>
          <w:i/>
          <w:iCs/>
          <w:color w:val="000000"/>
          <w:sz w:val="18"/>
          <w:szCs w:val="18"/>
        </w:rPr>
        <w:t>1)</w:t>
      </w:r>
      <w:r w:rsidRPr="00E10302">
        <w:rPr>
          <w:rFonts w:ascii="Arial" w:eastAsia="Times New Roman" w:hAnsi="Arial" w:cs="Arial"/>
          <w:color w:val="000000"/>
          <w:sz w:val="18"/>
          <w:szCs w:val="18"/>
        </w:rPr>
        <w:t>: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2. Nội dung điều chỉnh Giấy chứng nhận đăng ký đầu tư/Giấy chứng nhận đầu tư/Giấy phép đầu tư/Giấy phép kinh doanh:</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a. Nội dung điều chỉnh 1:</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 Nội dung đã quy định tại Giấy chứng nhận đăng ký đầu tư/Giấy chứng nhận đầu tư/Giấy phép đầu tư/ Giấy phép kinh doanh: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 Nay đăng ký sửa thành:.........................................................................................</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 Lý do điều chỉnh: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b. Nội dung điều chỉnh tiếp theo</w:t>
      </w:r>
      <w:r w:rsidRPr="00E10302">
        <w:rPr>
          <w:rFonts w:ascii="Arial" w:eastAsia="Times New Roman" w:hAnsi="Arial" w:cs="Arial"/>
          <w:i/>
          <w:iCs/>
          <w:color w:val="000000"/>
          <w:sz w:val="18"/>
          <w:szCs w:val="18"/>
        </w:rPr>
        <w:t> (ghi tương tự như nội dung điều chỉnh 1):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b/>
          <w:bCs/>
          <w:color w:val="000000"/>
          <w:sz w:val="18"/>
          <w:szCs w:val="18"/>
        </w:rPr>
        <w:t>3. Các văn bản liên quan đến nội dung điều chỉnh </w:t>
      </w:r>
      <w:r w:rsidRPr="00E10302">
        <w:rPr>
          <w:rFonts w:ascii="Arial" w:eastAsia="Times New Roman" w:hAnsi="Arial" w:cs="Arial"/>
          <w:i/>
          <w:iCs/>
          <w:color w:val="000000"/>
          <w:sz w:val="18"/>
          <w:szCs w:val="18"/>
        </w:rPr>
        <w:t>(nếu có).</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IV. NHÀ ĐẦU TƯ CAM KẾT:</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1. Chịu trách nhiệm trước pháp luật về tính hợp pháp, chính xác, trung thực của hồ sơ và các văn bản gửi cơ quan nhà nước có thẩm quyền.</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2. Chấp hành các quy định của pháp luật Việt Nam và các quy định tại Quyết định chấp thuận chủ trương đầu tư/Quyết định chấp thuận nhà đầu tư/Quyết định chấp thuận chủ trương đầu tư đồng thời với chấp thuận nhà đầu tư/Giấy chứng nhận đăng ký đầu tư.</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V. HỒ SƠ KÈM THEO</w:t>
      </w:r>
    </w:p>
    <w:p w:rsidR="00E10302" w:rsidRPr="00E10302" w:rsidRDefault="00E10302" w:rsidP="00E10302">
      <w:pPr>
        <w:shd w:val="clear" w:color="auto" w:fill="FFFFFF"/>
        <w:spacing w:after="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1. Các văn bản kèm theo quy định tại khoản 1 Điều 44 Nghị định số </w:t>
      </w:r>
      <w:hyperlink r:id="rId4" w:tgtFrame="_blank" w:tooltip="Nghị định 31/2021/NĐ-CP" w:history="1">
        <w:r w:rsidRPr="00E10302">
          <w:rPr>
            <w:rFonts w:ascii="Arial" w:eastAsia="Times New Roman" w:hAnsi="Arial" w:cs="Arial"/>
            <w:color w:val="0E70C3"/>
            <w:sz w:val="18"/>
            <w:szCs w:val="18"/>
          </w:rPr>
          <w:t>31/2021/NĐ-CP</w:t>
        </w:r>
      </w:hyperlink>
      <w:r w:rsidRPr="00E10302">
        <w:rPr>
          <w:rFonts w:ascii="Arial" w:eastAsia="Times New Roman" w:hAnsi="Arial" w:cs="Arial"/>
          <w:color w:val="000000"/>
          <w:sz w:val="18"/>
          <w:szCs w:val="18"/>
        </w:rPr>
        <w:t> .</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2. Các tài liệu khác có liên quan (nếu có).</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21"/>
        <w:gridCol w:w="6239"/>
      </w:tblGrid>
      <w:tr w:rsidR="00E10302" w:rsidRPr="00E10302" w:rsidTr="00E10302">
        <w:trPr>
          <w:tblCellSpacing w:w="0" w:type="dxa"/>
        </w:trPr>
        <w:tc>
          <w:tcPr>
            <w:tcW w:w="1650" w:type="pct"/>
            <w:shd w:val="clear" w:color="auto" w:fill="auto"/>
            <w:tcMar>
              <w:top w:w="0" w:type="dxa"/>
              <w:left w:w="108" w:type="dxa"/>
              <w:bottom w:w="0" w:type="dxa"/>
              <w:right w:w="108" w:type="dxa"/>
            </w:tcMar>
            <w:hideMark/>
          </w:tcPr>
          <w:p w:rsidR="00E10302" w:rsidRPr="00E10302" w:rsidRDefault="00E10302" w:rsidP="00E10302">
            <w:pPr>
              <w:spacing w:after="0" w:line="240" w:lineRule="auto"/>
              <w:rPr>
                <w:rFonts w:ascii="Arial" w:eastAsia="Times New Roman" w:hAnsi="Arial" w:cs="Arial"/>
                <w:color w:val="000000"/>
                <w:sz w:val="18"/>
                <w:szCs w:val="18"/>
              </w:rPr>
            </w:pPr>
          </w:p>
        </w:tc>
        <w:tc>
          <w:tcPr>
            <w:tcW w:w="3300" w:type="pct"/>
            <w:shd w:val="clear" w:color="auto" w:fill="auto"/>
            <w:tcMar>
              <w:top w:w="0" w:type="dxa"/>
              <w:left w:w="108" w:type="dxa"/>
              <w:bottom w:w="0" w:type="dxa"/>
              <w:right w:w="108" w:type="dxa"/>
            </w:tcMar>
            <w:hideMark/>
          </w:tcPr>
          <w:p w:rsidR="00E10302" w:rsidRPr="00E10302" w:rsidRDefault="00E10302" w:rsidP="00E10302">
            <w:pPr>
              <w:spacing w:before="120" w:after="120" w:line="234" w:lineRule="atLeast"/>
              <w:jc w:val="center"/>
              <w:rPr>
                <w:rFonts w:ascii="Arial" w:eastAsia="Times New Roman" w:hAnsi="Arial" w:cs="Arial"/>
                <w:color w:val="000000"/>
                <w:sz w:val="18"/>
                <w:szCs w:val="18"/>
              </w:rPr>
            </w:pPr>
            <w:r w:rsidRPr="00E10302">
              <w:rPr>
                <w:rFonts w:ascii="Arial" w:eastAsia="Times New Roman" w:hAnsi="Arial" w:cs="Arial"/>
                <w:color w:val="000000"/>
                <w:sz w:val="18"/>
                <w:szCs w:val="18"/>
              </w:rPr>
              <w:t>........, ngày........tháng........năm......</w:t>
            </w:r>
            <w:r w:rsidRPr="00E10302">
              <w:rPr>
                <w:rFonts w:ascii="Arial" w:eastAsia="Times New Roman" w:hAnsi="Arial" w:cs="Arial"/>
                <w:color w:val="000000"/>
                <w:sz w:val="18"/>
                <w:szCs w:val="18"/>
              </w:rPr>
              <w:br/>
            </w:r>
            <w:r w:rsidRPr="00E10302">
              <w:rPr>
                <w:rFonts w:ascii="Arial" w:eastAsia="Times New Roman" w:hAnsi="Arial" w:cs="Arial"/>
                <w:b/>
                <w:bCs/>
                <w:color w:val="000000"/>
                <w:sz w:val="18"/>
                <w:szCs w:val="18"/>
              </w:rPr>
              <w:t>Nhà đầu tư/Tổ chức kinh tế thực hiện dự án</w:t>
            </w:r>
            <w:r w:rsidRPr="00E10302">
              <w:rPr>
                <w:rFonts w:ascii="Arial" w:eastAsia="Times New Roman" w:hAnsi="Arial" w:cs="Arial"/>
                <w:color w:val="000000"/>
                <w:sz w:val="18"/>
                <w:szCs w:val="18"/>
              </w:rPr>
              <w:br/>
              <w:t>Từng nhà đầu tư/Người đại diện theo pháp luật của</w:t>
            </w:r>
            <w:r w:rsidRPr="00E10302">
              <w:rPr>
                <w:rFonts w:ascii="Arial" w:eastAsia="Times New Roman" w:hAnsi="Arial" w:cs="Arial"/>
                <w:color w:val="000000"/>
                <w:sz w:val="18"/>
                <w:szCs w:val="18"/>
              </w:rPr>
              <w:br/>
              <w:t>Tổ chức kinh tế ký, ghi rõ họ tên, chức danh và đóng dấu </w:t>
            </w:r>
            <w:r w:rsidRPr="00E10302">
              <w:rPr>
                <w:rFonts w:ascii="Arial" w:eastAsia="Times New Roman" w:hAnsi="Arial" w:cs="Arial"/>
                <w:i/>
                <w:iCs/>
                <w:color w:val="000000"/>
                <w:sz w:val="18"/>
                <w:szCs w:val="18"/>
              </w:rPr>
              <w:t>(nếu có).</w:t>
            </w:r>
          </w:p>
        </w:tc>
      </w:tr>
    </w:tbl>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rPr>
        <w:t>__________________________</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vertAlign w:val="superscript"/>
        </w:rPr>
        <w:lastRenderedPageBreak/>
        <w:t>1</w:t>
      </w:r>
      <w:r w:rsidRPr="00E10302">
        <w:rPr>
          <w:rFonts w:ascii="Arial" w:eastAsia="Times New Roman" w:hAnsi="Arial" w:cs="Arial"/>
          <w:color w:val="000000"/>
          <w:sz w:val="18"/>
          <w:szCs w:val="18"/>
        </w:rPr>
        <w:t> Áp dụng cả trong trường hợp điều chỉnh dự án đầu tư liên quan đến việc thay đổi tên dự án đầu tư, tên nhà đầu tư tại Giấy chứng nhận đăng ký đầu tư (khoản 1 Điều 47 Nghị định số 31/2021/NĐ-CP). Khi đó, tiêu đề của mẫu đơn được ghi là: Văn bản đề nghị điều chỉnh Giấy chứng nhận đăng ký đầu tư.</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vertAlign w:val="superscript"/>
        </w:rPr>
        <w:t>2</w:t>
      </w:r>
      <w:r w:rsidRPr="00E10302">
        <w:rPr>
          <w:rFonts w:ascii="Arial" w:eastAsia="Times New Roman" w:hAnsi="Arial" w:cs="Arial"/>
          <w:color w:val="000000"/>
          <w:sz w:val="18"/>
          <w:szCs w:val="18"/>
        </w:rPr>
        <w:t> Là một trong các loại giấy tờ sau: Định danh cá nhân, thẻ Căn cước công dân, Giấy chứng minh nhân dân, Hộ chiếu, giấy tờ chứng thực cá nhân hợp pháp khác.</w:t>
      </w:r>
    </w:p>
    <w:p w:rsidR="00E10302" w:rsidRPr="00E10302" w:rsidRDefault="00E10302" w:rsidP="00E10302">
      <w:pPr>
        <w:shd w:val="clear" w:color="auto" w:fill="FFFFFF"/>
        <w:spacing w:before="120" w:after="120" w:line="234" w:lineRule="atLeast"/>
        <w:rPr>
          <w:rFonts w:ascii="Arial" w:eastAsia="Times New Roman" w:hAnsi="Arial" w:cs="Arial"/>
          <w:color w:val="000000"/>
          <w:sz w:val="18"/>
          <w:szCs w:val="18"/>
        </w:rPr>
      </w:pPr>
      <w:r w:rsidRPr="00E10302">
        <w:rPr>
          <w:rFonts w:ascii="Arial" w:eastAsia="Times New Roman" w:hAnsi="Arial" w:cs="Arial"/>
          <w:color w:val="000000"/>
          <w:sz w:val="18"/>
          <w:szCs w:val="18"/>
          <w:vertAlign w:val="superscript"/>
        </w:rPr>
        <w:t>3</w:t>
      </w:r>
      <w:r w:rsidRPr="00E10302">
        <w:rPr>
          <w:rFonts w:ascii="Arial" w:eastAsia="Times New Roman" w:hAnsi="Arial" w:cs="Arial"/>
          <w:color w:val="000000"/>
          <w:sz w:val="18"/>
          <w:szCs w:val="18"/>
        </w:rPr>
        <w:t> Là một trong các loại giấy tờ sau: Quyết định thành lập, Giấy chứng nhận đăng ký doanh nghiệp, tài liệu tương đương khác.</w:t>
      </w:r>
    </w:p>
    <w:p w:rsidR="00C83BAF" w:rsidRDefault="00C83BAF">
      <w:bookmarkStart w:id="3" w:name="_GoBack"/>
      <w:bookmarkEnd w:id="3"/>
    </w:p>
    <w:sectPr w:rsidR="00C83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5D"/>
    <w:rsid w:val="00227D40"/>
    <w:rsid w:val="00277F0C"/>
    <w:rsid w:val="008F42A1"/>
    <w:rsid w:val="00B5271F"/>
    <w:rsid w:val="00C83BAF"/>
    <w:rsid w:val="00E10302"/>
    <w:rsid w:val="00F0375D"/>
    <w:rsid w:val="00FA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F690-A65E-4D4E-89FF-F3FC134C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2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7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75D"/>
    <w:rPr>
      <w:color w:val="0000FF"/>
      <w:u w:val="single"/>
    </w:rPr>
  </w:style>
  <w:style w:type="paragraph" w:styleId="ListParagraph">
    <w:name w:val="List Paragraph"/>
    <w:basedOn w:val="Normal"/>
    <w:uiPriority w:val="34"/>
    <w:qFormat/>
    <w:rsid w:val="00FA4D8D"/>
    <w:pPr>
      <w:ind w:left="720"/>
      <w:contextualSpacing/>
    </w:pPr>
  </w:style>
  <w:style w:type="character" w:customStyle="1" w:styleId="Heading2Char">
    <w:name w:val="Heading 2 Char"/>
    <w:basedOn w:val="DefaultParagraphFont"/>
    <w:link w:val="Heading2"/>
    <w:uiPriority w:val="9"/>
    <w:rsid w:val="00B527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76501">
      <w:bodyDiv w:val="1"/>
      <w:marLeft w:val="0"/>
      <w:marRight w:val="0"/>
      <w:marTop w:val="0"/>
      <w:marBottom w:val="0"/>
      <w:divBdr>
        <w:top w:val="none" w:sz="0" w:space="0" w:color="auto"/>
        <w:left w:val="none" w:sz="0" w:space="0" w:color="auto"/>
        <w:bottom w:val="none" w:sz="0" w:space="0" w:color="auto"/>
        <w:right w:val="none" w:sz="0" w:space="0" w:color="auto"/>
      </w:divBdr>
    </w:div>
    <w:div w:id="229654284">
      <w:bodyDiv w:val="1"/>
      <w:marLeft w:val="0"/>
      <w:marRight w:val="0"/>
      <w:marTop w:val="0"/>
      <w:marBottom w:val="0"/>
      <w:divBdr>
        <w:top w:val="none" w:sz="0" w:space="0" w:color="auto"/>
        <w:left w:val="none" w:sz="0" w:space="0" w:color="auto"/>
        <w:bottom w:val="none" w:sz="0" w:space="0" w:color="auto"/>
        <w:right w:val="none" w:sz="0" w:space="0" w:color="auto"/>
      </w:divBdr>
    </w:div>
    <w:div w:id="740637356">
      <w:bodyDiv w:val="1"/>
      <w:marLeft w:val="0"/>
      <w:marRight w:val="0"/>
      <w:marTop w:val="0"/>
      <w:marBottom w:val="0"/>
      <w:divBdr>
        <w:top w:val="none" w:sz="0" w:space="0" w:color="auto"/>
        <w:left w:val="none" w:sz="0" w:space="0" w:color="auto"/>
        <w:bottom w:val="none" w:sz="0" w:space="0" w:color="auto"/>
        <w:right w:val="none" w:sz="0" w:space="0" w:color="auto"/>
      </w:divBdr>
    </w:div>
    <w:div w:id="835153570">
      <w:bodyDiv w:val="1"/>
      <w:marLeft w:val="0"/>
      <w:marRight w:val="0"/>
      <w:marTop w:val="0"/>
      <w:marBottom w:val="0"/>
      <w:divBdr>
        <w:top w:val="none" w:sz="0" w:space="0" w:color="auto"/>
        <w:left w:val="none" w:sz="0" w:space="0" w:color="auto"/>
        <w:bottom w:val="none" w:sz="0" w:space="0" w:color="auto"/>
        <w:right w:val="none" w:sz="0" w:space="0" w:color="auto"/>
      </w:divBdr>
    </w:div>
    <w:div w:id="1741295504">
      <w:bodyDiv w:val="1"/>
      <w:marLeft w:val="0"/>
      <w:marRight w:val="0"/>
      <w:marTop w:val="0"/>
      <w:marBottom w:val="0"/>
      <w:divBdr>
        <w:top w:val="none" w:sz="0" w:space="0" w:color="auto"/>
        <w:left w:val="none" w:sz="0" w:space="0" w:color="auto"/>
        <w:bottom w:val="none" w:sz="0" w:space="0" w:color="auto"/>
        <w:right w:val="none" w:sz="0" w:space="0" w:color="auto"/>
      </w:divBdr>
    </w:div>
    <w:div w:id="1744642895">
      <w:bodyDiv w:val="1"/>
      <w:marLeft w:val="0"/>
      <w:marRight w:val="0"/>
      <w:marTop w:val="0"/>
      <w:marBottom w:val="0"/>
      <w:divBdr>
        <w:top w:val="none" w:sz="0" w:space="0" w:color="auto"/>
        <w:left w:val="none" w:sz="0" w:space="0" w:color="auto"/>
        <w:bottom w:val="none" w:sz="0" w:space="0" w:color="auto"/>
        <w:right w:val="none" w:sz="0" w:space="0" w:color="auto"/>
      </w:divBdr>
    </w:div>
    <w:div w:id="207836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uvienphapluat.vn/van-ban/dau-tu/nghi-dinh-31-2021-nd-cp-huong-dan-luat-dau-tu-46229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2024-03-04T04:05:00Z</dcterms:created>
  <dcterms:modified xsi:type="dcterms:W3CDTF">2024-03-04T08:42:00Z</dcterms:modified>
</cp:coreProperties>
</file>