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10"/>
        <w:gridCol w:w="1166"/>
        <w:gridCol w:w="1492"/>
        <w:gridCol w:w="856"/>
        <w:gridCol w:w="1896"/>
        <w:gridCol w:w="995"/>
        <w:gridCol w:w="887"/>
        <w:gridCol w:w="1257"/>
        <w:gridCol w:w="1174"/>
        <w:gridCol w:w="1498"/>
        <w:gridCol w:w="1167"/>
        <w:gridCol w:w="857"/>
      </w:tblGrid>
      <w:tr w:rsidR="00352A68" w:rsidRPr="00352A68" w:rsidTr="00A3681F">
        <w:trPr>
          <w:trHeight w:val="454"/>
          <w:jc w:val="center"/>
        </w:trPr>
        <w:tc>
          <w:tcPr>
            <w:tcW w:w="709"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194"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046"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900"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1675"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050"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948"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6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4148"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925"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A3681F">
        <w:trPr>
          <w:jc w:val="center"/>
        </w:trPr>
        <w:tc>
          <w:tcPr>
            <w:tcW w:w="709" w:type="dxa"/>
            <w:vMerge/>
            <w:vAlign w:val="center"/>
          </w:tcPr>
          <w:p w:rsidR="00352A68" w:rsidRPr="00352A68" w:rsidRDefault="00352A68" w:rsidP="00352A68">
            <w:pPr>
              <w:jc w:val="center"/>
              <w:rPr>
                <w:b/>
              </w:rPr>
            </w:pPr>
          </w:p>
        </w:tc>
        <w:tc>
          <w:tcPr>
            <w:tcW w:w="1194" w:type="dxa"/>
            <w:vMerge/>
            <w:vAlign w:val="center"/>
          </w:tcPr>
          <w:p w:rsidR="00352A68" w:rsidRPr="00352A68" w:rsidRDefault="00352A68" w:rsidP="00352A68">
            <w:pPr>
              <w:jc w:val="center"/>
              <w:rPr>
                <w:b/>
              </w:rPr>
            </w:pPr>
          </w:p>
        </w:tc>
        <w:tc>
          <w:tcPr>
            <w:tcW w:w="1046" w:type="dxa"/>
            <w:vMerge/>
            <w:vAlign w:val="center"/>
          </w:tcPr>
          <w:p w:rsidR="00352A68" w:rsidRPr="00352A68" w:rsidRDefault="00352A68" w:rsidP="00352A68">
            <w:pPr>
              <w:jc w:val="center"/>
              <w:rPr>
                <w:b/>
              </w:rPr>
            </w:pPr>
          </w:p>
        </w:tc>
        <w:tc>
          <w:tcPr>
            <w:tcW w:w="900" w:type="dxa"/>
            <w:vMerge/>
            <w:vAlign w:val="center"/>
          </w:tcPr>
          <w:p w:rsidR="00352A68" w:rsidRPr="00352A68" w:rsidRDefault="00352A68" w:rsidP="00352A68">
            <w:pPr>
              <w:jc w:val="center"/>
              <w:rPr>
                <w:b/>
              </w:rPr>
            </w:pPr>
          </w:p>
        </w:tc>
        <w:tc>
          <w:tcPr>
            <w:tcW w:w="1675" w:type="dxa"/>
            <w:vMerge/>
            <w:vAlign w:val="center"/>
          </w:tcPr>
          <w:p w:rsidR="00352A68" w:rsidRPr="00352A68" w:rsidRDefault="00352A68" w:rsidP="00352A68">
            <w:pPr>
              <w:jc w:val="center"/>
              <w:rPr>
                <w:b/>
              </w:rPr>
            </w:pPr>
          </w:p>
        </w:tc>
        <w:tc>
          <w:tcPr>
            <w:tcW w:w="1050" w:type="dxa"/>
            <w:vMerge/>
            <w:vAlign w:val="center"/>
          </w:tcPr>
          <w:p w:rsidR="00352A68" w:rsidRPr="00352A68" w:rsidRDefault="00352A68" w:rsidP="00352A68">
            <w:pPr>
              <w:jc w:val="center"/>
              <w:rPr>
                <w:b/>
              </w:rPr>
            </w:pPr>
          </w:p>
        </w:tc>
        <w:tc>
          <w:tcPr>
            <w:tcW w:w="948" w:type="dxa"/>
            <w:vMerge/>
            <w:vAlign w:val="center"/>
          </w:tcPr>
          <w:p w:rsidR="00352A68" w:rsidRPr="00352A68" w:rsidRDefault="00352A68" w:rsidP="00352A68">
            <w:pPr>
              <w:jc w:val="center"/>
              <w:rPr>
                <w:b/>
              </w:rPr>
            </w:pPr>
          </w:p>
        </w:tc>
        <w:tc>
          <w:tcPr>
            <w:tcW w:w="1360" w:type="dxa"/>
            <w:vMerge/>
            <w:vAlign w:val="center"/>
          </w:tcPr>
          <w:p w:rsidR="00352A68" w:rsidRPr="00352A68" w:rsidRDefault="00352A68" w:rsidP="00352A68">
            <w:pPr>
              <w:jc w:val="center"/>
              <w:rPr>
                <w:b/>
              </w:rPr>
            </w:pPr>
          </w:p>
        </w:tc>
        <w:tc>
          <w:tcPr>
            <w:tcW w:w="1250"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668"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230"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925" w:type="dxa"/>
            <w:vMerge/>
            <w:vAlign w:val="center"/>
          </w:tcPr>
          <w:p w:rsidR="00352A68" w:rsidRPr="00352A68" w:rsidRDefault="00352A68" w:rsidP="00352A68">
            <w:pPr>
              <w:jc w:val="center"/>
              <w:rPr>
                <w:sz w:val="26"/>
                <w:szCs w:val="26"/>
              </w:rPr>
            </w:pPr>
          </w:p>
        </w:tc>
      </w:tr>
      <w:tr w:rsidR="00352A68" w:rsidRPr="00352A68" w:rsidTr="00A3681F">
        <w:trPr>
          <w:jc w:val="center"/>
        </w:trPr>
        <w:tc>
          <w:tcPr>
            <w:tcW w:w="709" w:type="dxa"/>
            <w:vAlign w:val="center"/>
          </w:tcPr>
          <w:p w:rsidR="00352A68" w:rsidRPr="00352A68" w:rsidRDefault="00352A68" w:rsidP="00352A68">
            <w:pPr>
              <w:jc w:val="center"/>
              <w:rPr>
                <w:b/>
              </w:rPr>
            </w:pPr>
            <w:r w:rsidRPr="00352A68">
              <w:rPr>
                <w:b/>
              </w:rPr>
              <w:t>1</w:t>
            </w:r>
          </w:p>
        </w:tc>
        <w:tc>
          <w:tcPr>
            <w:tcW w:w="1194" w:type="dxa"/>
            <w:vAlign w:val="center"/>
          </w:tcPr>
          <w:p w:rsidR="00352A68" w:rsidRPr="00352A68" w:rsidRDefault="00352A68" w:rsidP="00352A68">
            <w:pPr>
              <w:jc w:val="center"/>
              <w:rPr>
                <w:b/>
              </w:rPr>
            </w:pPr>
            <w:r w:rsidRPr="00352A68">
              <w:rPr>
                <w:b/>
              </w:rPr>
              <w:t>2</w:t>
            </w:r>
          </w:p>
        </w:tc>
        <w:tc>
          <w:tcPr>
            <w:tcW w:w="1046" w:type="dxa"/>
            <w:vAlign w:val="center"/>
          </w:tcPr>
          <w:p w:rsidR="00352A68" w:rsidRPr="00352A68" w:rsidRDefault="00352A68" w:rsidP="00352A68">
            <w:pPr>
              <w:jc w:val="center"/>
              <w:rPr>
                <w:b/>
              </w:rPr>
            </w:pPr>
            <w:r w:rsidRPr="00352A68">
              <w:rPr>
                <w:b/>
              </w:rPr>
              <w:t>3</w:t>
            </w:r>
          </w:p>
        </w:tc>
        <w:tc>
          <w:tcPr>
            <w:tcW w:w="900" w:type="dxa"/>
            <w:vAlign w:val="center"/>
          </w:tcPr>
          <w:p w:rsidR="00352A68" w:rsidRPr="00352A68" w:rsidRDefault="00352A68" w:rsidP="00352A68">
            <w:pPr>
              <w:jc w:val="center"/>
              <w:rPr>
                <w:b/>
              </w:rPr>
            </w:pPr>
            <w:r w:rsidRPr="00352A68">
              <w:rPr>
                <w:b/>
              </w:rPr>
              <w:t>4</w:t>
            </w:r>
          </w:p>
        </w:tc>
        <w:tc>
          <w:tcPr>
            <w:tcW w:w="1675" w:type="dxa"/>
            <w:vAlign w:val="center"/>
          </w:tcPr>
          <w:p w:rsidR="00352A68" w:rsidRPr="00352A68" w:rsidRDefault="00352A68" w:rsidP="00352A68">
            <w:pPr>
              <w:jc w:val="center"/>
              <w:rPr>
                <w:b/>
              </w:rPr>
            </w:pPr>
            <w:r w:rsidRPr="00352A68">
              <w:rPr>
                <w:b/>
              </w:rPr>
              <w:t>5</w:t>
            </w:r>
          </w:p>
        </w:tc>
        <w:tc>
          <w:tcPr>
            <w:tcW w:w="1050" w:type="dxa"/>
            <w:vAlign w:val="center"/>
          </w:tcPr>
          <w:p w:rsidR="00352A68" w:rsidRPr="00352A68" w:rsidRDefault="00352A68" w:rsidP="00352A68">
            <w:pPr>
              <w:jc w:val="center"/>
              <w:rPr>
                <w:b/>
              </w:rPr>
            </w:pPr>
            <w:r w:rsidRPr="00352A68">
              <w:rPr>
                <w:b/>
              </w:rPr>
              <w:t>6</w:t>
            </w:r>
          </w:p>
        </w:tc>
        <w:tc>
          <w:tcPr>
            <w:tcW w:w="948" w:type="dxa"/>
            <w:vAlign w:val="center"/>
          </w:tcPr>
          <w:p w:rsidR="00352A68" w:rsidRPr="00352A68" w:rsidRDefault="00352A68" w:rsidP="00352A68">
            <w:pPr>
              <w:jc w:val="center"/>
              <w:rPr>
                <w:b/>
              </w:rPr>
            </w:pPr>
            <w:r w:rsidRPr="00352A68">
              <w:rPr>
                <w:b/>
              </w:rPr>
              <w:t>7</w:t>
            </w:r>
          </w:p>
        </w:tc>
        <w:tc>
          <w:tcPr>
            <w:tcW w:w="1360" w:type="dxa"/>
            <w:vAlign w:val="center"/>
          </w:tcPr>
          <w:p w:rsidR="00352A68" w:rsidRPr="00352A68" w:rsidRDefault="00352A68" w:rsidP="00352A68">
            <w:pPr>
              <w:jc w:val="center"/>
              <w:rPr>
                <w:b/>
              </w:rPr>
            </w:pPr>
            <w:r w:rsidRPr="00352A68">
              <w:rPr>
                <w:b/>
              </w:rPr>
              <w:t>8</w:t>
            </w:r>
          </w:p>
        </w:tc>
        <w:tc>
          <w:tcPr>
            <w:tcW w:w="1250" w:type="dxa"/>
            <w:vAlign w:val="center"/>
          </w:tcPr>
          <w:p w:rsidR="00352A68" w:rsidRPr="00352A68" w:rsidRDefault="00352A68" w:rsidP="00352A68">
            <w:pPr>
              <w:jc w:val="center"/>
              <w:rPr>
                <w:b/>
              </w:rPr>
            </w:pPr>
            <w:r w:rsidRPr="00352A68">
              <w:rPr>
                <w:b/>
              </w:rPr>
              <w:t>9</w:t>
            </w:r>
          </w:p>
        </w:tc>
        <w:tc>
          <w:tcPr>
            <w:tcW w:w="1668" w:type="dxa"/>
            <w:vAlign w:val="center"/>
          </w:tcPr>
          <w:p w:rsidR="00352A68" w:rsidRPr="00352A68" w:rsidRDefault="00352A68" w:rsidP="00352A68">
            <w:pPr>
              <w:jc w:val="center"/>
              <w:rPr>
                <w:b/>
              </w:rPr>
            </w:pPr>
            <w:r w:rsidRPr="00352A68">
              <w:rPr>
                <w:b/>
              </w:rPr>
              <w:t>10</w:t>
            </w:r>
          </w:p>
        </w:tc>
        <w:tc>
          <w:tcPr>
            <w:tcW w:w="1230" w:type="dxa"/>
            <w:vAlign w:val="center"/>
          </w:tcPr>
          <w:p w:rsidR="00352A68" w:rsidRPr="00352A68" w:rsidRDefault="00352A68" w:rsidP="00352A68">
            <w:pPr>
              <w:jc w:val="center"/>
              <w:rPr>
                <w:b/>
              </w:rPr>
            </w:pPr>
            <w:r w:rsidRPr="00352A68">
              <w:rPr>
                <w:b/>
              </w:rPr>
              <w:t>11</w:t>
            </w:r>
          </w:p>
        </w:tc>
        <w:tc>
          <w:tcPr>
            <w:tcW w:w="925" w:type="dxa"/>
            <w:vAlign w:val="center"/>
          </w:tcPr>
          <w:p w:rsidR="00352A68" w:rsidRPr="00352A68" w:rsidRDefault="00352A68" w:rsidP="00352A68">
            <w:pPr>
              <w:jc w:val="center"/>
              <w:rPr>
                <w:b/>
              </w:rPr>
            </w:pPr>
            <w:r w:rsidRPr="00352A68">
              <w:rPr>
                <w:b/>
              </w:rPr>
              <w:t>12</w:t>
            </w:r>
          </w:p>
        </w:tc>
      </w:tr>
      <w:tr w:rsidR="00352A68" w:rsidRPr="00352A68" w:rsidTr="00A3681F">
        <w:trPr>
          <w:jc w:val="center"/>
        </w:trPr>
        <w:tc>
          <w:tcPr>
            <w:tcW w:w="709" w:type="dxa"/>
            <w:vAlign w:val="center"/>
          </w:tcPr>
          <w:p w:rsidR="00352A68" w:rsidRPr="0004422B" w:rsidRDefault="0004422B" w:rsidP="00352A68">
            <w:pPr>
              <w:jc w:val="center"/>
              <w:rPr>
                <w:b/>
                <w:lang w:val="en-US"/>
              </w:rPr>
            </w:pPr>
            <w:r>
              <w:rPr>
                <w:b/>
                <w:lang w:val="en-US"/>
              </w:rPr>
              <w:t>1</w:t>
            </w:r>
          </w:p>
        </w:tc>
        <w:tc>
          <w:tcPr>
            <w:tcW w:w="1194" w:type="dxa"/>
            <w:vAlign w:val="center"/>
          </w:tcPr>
          <w:p w:rsidR="00352A68" w:rsidRPr="00352A68" w:rsidRDefault="0004422B" w:rsidP="00352A68">
            <w:pPr>
              <w:jc w:val="center"/>
              <w:rPr>
                <w:b/>
              </w:rPr>
            </w:pPr>
            <w:r w:rsidRPr="0004422B">
              <w:rPr>
                <w:b/>
              </w:rPr>
              <w:t>PHẠM THỊ THẢO</w:t>
            </w:r>
          </w:p>
        </w:tc>
        <w:tc>
          <w:tcPr>
            <w:tcW w:w="1046" w:type="dxa"/>
            <w:vAlign w:val="center"/>
          </w:tcPr>
          <w:p w:rsidR="00352A68" w:rsidRPr="00352A68" w:rsidRDefault="0004422B" w:rsidP="00352A68">
            <w:pPr>
              <w:jc w:val="center"/>
              <w:rPr>
                <w:b/>
              </w:rPr>
            </w:pPr>
            <w:r w:rsidRPr="0004422B">
              <w:rPr>
                <w:b/>
              </w:rPr>
              <w:t>05/08/1974</w:t>
            </w:r>
          </w:p>
        </w:tc>
        <w:tc>
          <w:tcPr>
            <w:tcW w:w="900" w:type="dxa"/>
            <w:vAlign w:val="center"/>
          </w:tcPr>
          <w:p w:rsidR="00352A68" w:rsidRPr="0004422B" w:rsidRDefault="0004422B" w:rsidP="00352A68">
            <w:pPr>
              <w:jc w:val="center"/>
              <w:rPr>
                <w:b/>
                <w:lang w:val="en-US"/>
              </w:rPr>
            </w:pPr>
            <w:r>
              <w:rPr>
                <w:b/>
                <w:lang w:val="en-US"/>
              </w:rPr>
              <w:t>Nữ</w:t>
            </w:r>
          </w:p>
        </w:tc>
        <w:tc>
          <w:tcPr>
            <w:tcW w:w="1675" w:type="dxa"/>
            <w:vAlign w:val="center"/>
          </w:tcPr>
          <w:p w:rsidR="00352A68" w:rsidRPr="0004422B" w:rsidRDefault="0004422B" w:rsidP="00352A68">
            <w:pPr>
              <w:jc w:val="center"/>
              <w:rPr>
                <w:b/>
                <w:lang w:val="en-US"/>
              </w:rPr>
            </w:pPr>
            <w:r>
              <w:rPr>
                <w:b/>
                <w:lang w:val="en-US"/>
              </w:rPr>
              <w:t>CCCD:</w:t>
            </w:r>
            <w:r w:rsidR="00775A1E">
              <w:t xml:space="preserve"> </w:t>
            </w:r>
            <w:r w:rsidR="00775A1E" w:rsidRPr="00775A1E">
              <w:rPr>
                <w:b/>
                <w:lang w:val="en-US"/>
              </w:rPr>
              <w:t>027174011859</w:t>
            </w:r>
            <w:r>
              <w:rPr>
                <w:b/>
                <w:lang w:val="en-US"/>
              </w:rPr>
              <w:br/>
              <w:t>Ngày cấp:</w:t>
            </w:r>
            <w:r w:rsidR="00C96969">
              <w:t xml:space="preserve"> </w:t>
            </w:r>
            <w:r w:rsidR="00C96969" w:rsidRPr="00C96969">
              <w:rPr>
                <w:b/>
                <w:lang w:val="en-US"/>
              </w:rPr>
              <w:t>05/07/2021</w:t>
            </w:r>
            <w:r>
              <w:rPr>
                <w:b/>
                <w:lang w:val="en-US"/>
              </w:rPr>
              <w:br/>
              <w:t>Nơi cấp:</w:t>
            </w:r>
            <w:r w:rsidR="005F3973">
              <w:t xml:space="preserve"> </w:t>
            </w:r>
            <w:r w:rsidR="005F3973" w:rsidRPr="005F3973">
              <w:rPr>
                <w:b/>
                <w:lang w:val="en-US"/>
              </w:rPr>
              <w:t>Cục Cảnh sát quản lý hành chính về trật tự xã hội</w:t>
            </w:r>
          </w:p>
        </w:tc>
        <w:tc>
          <w:tcPr>
            <w:tcW w:w="1050" w:type="dxa"/>
            <w:vAlign w:val="center"/>
          </w:tcPr>
          <w:p w:rsidR="00352A68" w:rsidRPr="00352A68" w:rsidRDefault="00352A68" w:rsidP="00352A68">
            <w:pPr>
              <w:jc w:val="center"/>
              <w:rPr>
                <w:b/>
              </w:rPr>
            </w:pPr>
          </w:p>
        </w:tc>
        <w:tc>
          <w:tcPr>
            <w:tcW w:w="948" w:type="dxa"/>
            <w:vAlign w:val="center"/>
          </w:tcPr>
          <w:p w:rsidR="00352A68" w:rsidRPr="00352A68" w:rsidRDefault="00352A68" w:rsidP="00352A68">
            <w:pPr>
              <w:jc w:val="center"/>
              <w:rPr>
                <w:b/>
              </w:rPr>
            </w:pPr>
          </w:p>
        </w:tc>
        <w:tc>
          <w:tcPr>
            <w:tcW w:w="1360" w:type="dxa"/>
            <w:vAlign w:val="center"/>
          </w:tcPr>
          <w:p w:rsidR="00352A68" w:rsidRPr="00352A68" w:rsidRDefault="0004422B" w:rsidP="00352A68">
            <w:pPr>
              <w:jc w:val="center"/>
              <w:rPr>
                <w:b/>
              </w:rPr>
            </w:pPr>
            <w:r w:rsidRPr="0004422B">
              <w:rPr>
                <w:b/>
              </w:rPr>
              <w:t>Thôn Ngô Phần, Xã Lâm Thao, Tỉnh Bắc Ninh, Việt Nam</w:t>
            </w:r>
          </w:p>
        </w:tc>
        <w:tc>
          <w:tcPr>
            <w:tcW w:w="1250" w:type="dxa"/>
            <w:vAlign w:val="center"/>
          </w:tcPr>
          <w:p w:rsidR="00352A68" w:rsidRPr="0004422B" w:rsidRDefault="0004422B" w:rsidP="00352A68">
            <w:pPr>
              <w:jc w:val="center"/>
              <w:rPr>
                <w:b/>
                <w:lang w:val="en-US"/>
              </w:rPr>
            </w:pPr>
            <w:r>
              <w:rPr>
                <w:b/>
                <w:lang w:val="en-US"/>
              </w:rPr>
              <w:t>100%</w:t>
            </w:r>
          </w:p>
        </w:tc>
        <w:tc>
          <w:tcPr>
            <w:tcW w:w="1668" w:type="dxa"/>
            <w:vAlign w:val="center"/>
          </w:tcPr>
          <w:p w:rsidR="00352A68" w:rsidRPr="00352A68" w:rsidRDefault="00352A68" w:rsidP="00352A68">
            <w:pPr>
              <w:jc w:val="center"/>
              <w:rPr>
                <w:b/>
              </w:rPr>
            </w:pPr>
          </w:p>
        </w:tc>
        <w:tc>
          <w:tcPr>
            <w:tcW w:w="1230" w:type="dxa"/>
            <w:vAlign w:val="center"/>
          </w:tcPr>
          <w:p w:rsidR="00352A68" w:rsidRPr="00352A68" w:rsidRDefault="00352A68" w:rsidP="00352A68">
            <w:pPr>
              <w:jc w:val="center"/>
              <w:rPr>
                <w:b/>
              </w:rPr>
            </w:pPr>
          </w:p>
        </w:tc>
        <w:tc>
          <w:tcPr>
            <w:tcW w:w="925" w:type="dxa"/>
          </w:tcPr>
          <w:p w:rsidR="00352A68" w:rsidRPr="00352A68" w:rsidRDefault="00352A68" w:rsidP="00352A68">
            <w:pPr>
              <w:jc w:val="center"/>
              <w:rPr>
                <w:b/>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52A68" w:rsidRPr="00352A68" w:rsidRDefault="003F0D30" w:rsidP="00352A68">
            <w:pPr>
              <w:spacing w:after="0" w:line="240" w:lineRule="auto"/>
              <w:jc w:val="center"/>
              <w:rPr>
                <w:rFonts w:ascii="Times New Roman" w:eastAsia="Calibri" w:hAnsi="Times New Roman" w:cs="Times New Roman"/>
                <w:b/>
                <w:i/>
                <w:sz w:val="26"/>
                <w:szCs w:val="26"/>
              </w:rPr>
            </w:pPr>
            <w:r>
              <w:rPr>
                <w:rFonts w:ascii="Times New Roman" w:eastAsia="Calibri" w:hAnsi="Times New Roman" w:cs="Times New Roman"/>
                <w:i/>
                <w:sz w:val="26"/>
                <w:szCs w:val="26"/>
              </w:rPr>
              <w:lastRenderedPageBreak/>
              <w:t>Thành phố Hồ Chí Minh</w:t>
            </w:r>
            <w:r w:rsidR="00352A68" w:rsidRPr="00352A68">
              <w:rPr>
                <w:rFonts w:ascii="Times New Roman" w:eastAsia="Calibri" w:hAnsi="Times New Roman" w:cs="Times New Roman"/>
                <w:i/>
                <w:sz w:val="26"/>
                <w:szCs w:val="26"/>
              </w:rPr>
              <w:t>, ngày</w:t>
            </w:r>
            <w:r>
              <w:rPr>
                <w:rFonts w:ascii="Times New Roman" w:eastAsia="Calibri" w:hAnsi="Times New Roman" w:cs="Times New Roman"/>
                <w:i/>
                <w:sz w:val="26"/>
                <w:szCs w:val="26"/>
              </w:rPr>
              <w:t xml:space="preserve"> 9 </w:t>
            </w:r>
            <w:r w:rsidR="00352A68" w:rsidRPr="00352A68">
              <w:rPr>
                <w:rFonts w:ascii="Times New Roman" w:eastAsia="Calibri" w:hAnsi="Times New Roman" w:cs="Times New Roman"/>
                <w:i/>
                <w:sz w:val="26"/>
                <w:szCs w:val="26"/>
              </w:rPr>
              <w:t>tháng</w:t>
            </w:r>
            <w:r>
              <w:rPr>
                <w:rFonts w:ascii="Times New Roman" w:eastAsia="Calibri" w:hAnsi="Times New Roman" w:cs="Times New Roman"/>
                <w:i/>
                <w:sz w:val="26"/>
                <w:szCs w:val="26"/>
              </w:rPr>
              <w:t xml:space="preserve"> 8 </w:t>
            </w:r>
            <w:r w:rsidR="00352A68" w:rsidRPr="00352A68">
              <w:rPr>
                <w:rFonts w:ascii="Times New Roman" w:eastAsia="Calibri" w:hAnsi="Times New Roman" w:cs="Times New Roman"/>
                <w:i/>
                <w:sz w:val="26"/>
                <w:szCs w:val="26"/>
              </w:rPr>
              <w:t>năm</w:t>
            </w:r>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043203" w:rsidRDefault="00043203" w:rsidP="00352A68">
            <w:pPr>
              <w:spacing w:after="0" w:line="240" w:lineRule="auto"/>
              <w:jc w:val="center"/>
              <w:rPr>
                <w:rFonts w:ascii="Times New Roman" w:eastAsia="Calibri" w:hAnsi="Times New Roman" w:cs="Times New Roman"/>
                <w:i/>
                <w:sz w:val="26"/>
                <w:szCs w:val="26"/>
              </w:rPr>
            </w:pPr>
          </w:p>
          <w:p w:rsidR="00043203" w:rsidRDefault="00043203" w:rsidP="00352A68">
            <w:pPr>
              <w:spacing w:after="0" w:line="240" w:lineRule="auto"/>
              <w:jc w:val="center"/>
              <w:rPr>
                <w:rFonts w:ascii="Times New Roman" w:eastAsia="Calibri" w:hAnsi="Times New Roman" w:cs="Times New Roman"/>
                <w:i/>
                <w:sz w:val="26"/>
                <w:szCs w:val="26"/>
              </w:rPr>
            </w:pPr>
          </w:p>
          <w:p w:rsidR="00043203" w:rsidRDefault="00043203" w:rsidP="00352A68">
            <w:pPr>
              <w:spacing w:after="0" w:line="240" w:lineRule="auto"/>
              <w:jc w:val="center"/>
              <w:rPr>
                <w:rFonts w:ascii="Times New Roman" w:eastAsia="Calibri" w:hAnsi="Times New Roman" w:cs="Times New Roman"/>
                <w:i/>
                <w:sz w:val="26"/>
                <w:szCs w:val="26"/>
              </w:rPr>
            </w:pPr>
          </w:p>
          <w:p w:rsidR="00043203" w:rsidRDefault="00043203" w:rsidP="00352A68">
            <w:pPr>
              <w:spacing w:after="0" w:line="240" w:lineRule="auto"/>
              <w:jc w:val="center"/>
              <w:rPr>
                <w:rFonts w:ascii="Times New Roman" w:eastAsia="Calibri" w:hAnsi="Times New Roman" w:cs="Times New Roman"/>
                <w:i/>
                <w:sz w:val="26"/>
                <w:szCs w:val="26"/>
              </w:rPr>
            </w:pPr>
          </w:p>
          <w:p w:rsidR="00043203" w:rsidRDefault="00043203" w:rsidP="00352A68">
            <w:pPr>
              <w:spacing w:after="0" w:line="240" w:lineRule="auto"/>
              <w:jc w:val="center"/>
              <w:rPr>
                <w:rFonts w:ascii="Times New Roman" w:eastAsia="Calibri" w:hAnsi="Times New Roman" w:cs="Times New Roman"/>
                <w:i/>
                <w:sz w:val="26"/>
                <w:szCs w:val="26"/>
              </w:rPr>
            </w:pPr>
          </w:p>
          <w:p w:rsidR="00043203" w:rsidRPr="00352A68" w:rsidRDefault="002479FA" w:rsidP="00352A68">
            <w:pPr>
              <w:spacing w:after="0" w:line="240" w:lineRule="auto"/>
              <w:jc w:val="center"/>
              <w:rPr>
                <w:rFonts w:ascii="Times New Roman" w:eastAsia="Calibri" w:hAnsi="Times New Roman" w:cs="Times New Roman"/>
                <w:b/>
                <w:sz w:val="26"/>
                <w:szCs w:val="26"/>
              </w:rPr>
            </w:pPr>
            <w:r w:rsidRPr="002479FA">
              <w:rPr>
                <w:rFonts w:ascii="Times New Roman" w:eastAsia="Calibri" w:hAnsi="Times New Roman" w:cs="Times New Roman"/>
                <w:b/>
                <w:sz w:val="26"/>
                <w:szCs w:val="26"/>
              </w:rPr>
              <w:t>LIU, JIANGUO</w:t>
            </w:r>
            <w:bookmarkStart w:id="0" w:name="_GoBack"/>
            <w:bookmarkEnd w:id="0"/>
          </w:p>
          <w:p w:rsidR="00352A68" w:rsidRPr="00352A68" w:rsidRDefault="00352A68" w:rsidP="00352A68">
            <w:pPr>
              <w:spacing w:after="0" w:line="240" w:lineRule="auto"/>
              <w:jc w:val="center"/>
              <w:rPr>
                <w:rFonts w:ascii="Times New Roman" w:eastAsia="Calibri" w:hAnsi="Times New Roman" w:cs="Times New Roman"/>
                <w:b/>
                <w:sz w:val="16"/>
                <w:szCs w:val="16"/>
              </w:rPr>
            </w:pP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72494D" w:rsidP="00F835B0">
      <w:pPr>
        <w:spacing w:after="120" w:line="240" w:lineRule="auto"/>
        <w:outlineLvl w:val="0"/>
        <w:rPr>
          <w:rFonts w:ascii="Times New Roman" w:hAnsi="Times New Roman" w:cs="Times New Roman"/>
        </w:rPr>
      </w:pPr>
    </w:p>
    <w:sectPr w:rsidR="00105959" w:rsidRPr="00352A68" w:rsidSect="00F835B0">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94D" w:rsidRDefault="0072494D" w:rsidP="00352A68">
      <w:pPr>
        <w:spacing w:after="0" w:line="240" w:lineRule="auto"/>
      </w:pPr>
      <w:r>
        <w:separator/>
      </w:r>
    </w:p>
  </w:endnote>
  <w:endnote w:type="continuationSeparator" w:id="0">
    <w:p w:rsidR="0072494D" w:rsidRDefault="0072494D"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94D" w:rsidRDefault="0072494D" w:rsidP="00352A68">
      <w:pPr>
        <w:spacing w:after="0" w:line="240" w:lineRule="auto"/>
      </w:pPr>
      <w:r>
        <w:separator/>
      </w:r>
    </w:p>
  </w:footnote>
  <w:footnote w:type="continuationSeparator" w:id="0">
    <w:p w:rsidR="0072494D" w:rsidRDefault="0072494D"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43203"/>
    <w:rsid w:val="0004422B"/>
    <w:rsid w:val="002479FA"/>
    <w:rsid w:val="00272A50"/>
    <w:rsid w:val="00352A68"/>
    <w:rsid w:val="003F0D30"/>
    <w:rsid w:val="005F3973"/>
    <w:rsid w:val="00642D81"/>
    <w:rsid w:val="0072494D"/>
    <w:rsid w:val="00775A1E"/>
    <w:rsid w:val="007C782F"/>
    <w:rsid w:val="00BF411C"/>
    <w:rsid w:val="00C96969"/>
    <w:rsid w:val="00F835B0"/>
    <w:rsid w:val="00FF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767049">
      <w:bodyDiv w:val="1"/>
      <w:marLeft w:val="0"/>
      <w:marRight w:val="0"/>
      <w:marTop w:val="0"/>
      <w:marBottom w:val="0"/>
      <w:divBdr>
        <w:top w:val="none" w:sz="0" w:space="0" w:color="auto"/>
        <w:left w:val="none" w:sz="0" w:space="0" w:color="auto"/>
        <w:bottom w:val="none" w:sz="0" w:space="0" w:color="auto"/>
        <w:right w:val="none" w:sz="0" w:space="0" w:color="auto"/>
      </w:divBdr>
    </w:div>
    <w:div w:id="118458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9</cp:revision>
  <dcterms:created xsi:type="dcterms:W3CDTF">2025-07-08T08:50:00Z</dcterms:created>
  <dcterms:modified xsi:type="dcterms:W3CDTF">2025-08-13T07:44:00Z</dcterms:modified>
</cp:coreProperties>
</file>